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C2732" w14:textId="659664F2" w:rsidR="00F913BF" w:rsidRDefault="004F4146" w:rsidP="00554EA0">
      <w:pPr>
        <w:spacing w:line="360" w:lineRule="auto"/>
        <w:rPr>
          <w:color w:val="232323"/>
        </w:rPr>
      </w:pPr>
      <w:r w:rsidRPr="00054A9A">
        <w:rPr>
          <w:rFonts w:ascii="Arial" w:hAnsi="Arial" w:cs="Arial"/>
          <w:b/>
          <w:noProof/>
          <w:sz w:val="28"/>
          <w:szCs w:val="28"/>
          <w:lang w:val="en-US" w:eastAsia="zh-CN"/>
        </w:rPr>
        <mc:AlternateContent>
          <mc:Choice Requires="wps">
            <w:drawing>
              <wp:anchor distT="0" distB="0" distL="114300" distR="114300" simplePos="0" relativeHeight="251659264" behindDoc="0" locked="0" layoutInCell="1" allowOverlap="1" wp14:anchorId="0F51881D" wp14:editId="09FB1260">
                <wp:simplePos x="0" y="0"/>
                <wp:positionH relativeFrom="page">
                  <wp:posOffset>229235</wp:posOffset>
                </wp:positionH>
                <wp:positionV relativeFrom="page">
                  <wp:posOffset>1557366</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037"/>
                              <w:gridCol w:w="2565"/>
                            </w:tblGrid>
                            <w:tr w:rsidR="00054A9A" w14:paraId="23A28BF6" w14:textId="77777777">
                              <w:trPr>
                                <w:jc w:val="center"/>
                              </w:trPr>
                              <w:tc>
                                <w:tcPr>
                                  <w:tcW w:w="2568" w:type="pct"/>
                                  <w:vAlign w:val="center"/>
                                </w:tcPr>
                                <w:p w14:paraId="0194A52D" w14:textId="75FEB6DA" w:rsidR="00054A9A" w:rsidRDefault="00054A9A">
                                  <w:pPr>
                                    <w:jc w:val="right"/>
                                  </w:pPr>
                                </w:p>
                                <w:sdt>
                                  <w:sdtPr>
                                    <w:rPr>
                                      <w:rFonts w:ascii="Baskerville Old Face" w:hAnsi="Baskerville Old Face" w:cs="Apple Chancery"/>
                                      <w:b/>
                                      <w:bCs/>
                                      <w:caps/>
                                      <w:color w:val="191919" w:themeColor="text1" w:themeTint="E6"/>
                                      <w:sz w:val="28"/>
                                      <w:szCs w:val="28"/>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E915DCE" w14:textId="0CC6E916" w:rsidR="00054A9A" w:rsidRPr="00606EC0" w:rsidRDefault="00054A9A" w:rsidP="00054A9A">
                                      <w:pPr>
                                        <w:pStyle w:val="NoSpacing"/>
                                        <w:spacing w:line="312" w:lineRule="auto"/>
                                        <w:rPr>
                                          <w:b/>
                                          <w:bCs/>
                                          <w:caps/>
                                          <w:color w:val="191919" w:themeColor="text1" w:themeTint="E6"/>
                                          <w:sz w:val="72"/>
                                          <w:szCs w:val="72"/>
                                        </w:rPr>
                                      </w:pPr>
                                      <w:r w:rsidRPr="00606EC0">
                                        <w:rPr>
                                          <w:rFonts w:ascii="Baskerville Old Face" w:hAnsi="Baskerville Old Face" w:cs="Apple Chancery"/>
                                          <w:b/>
                                          <w:bCs/>
                                          <w:caps/>
                                          <w:color w:val="191919" w:themeColor="text1" w:themeTint="E6"/>
                                          <w:sz w:val="28"/>
                                          <w:szCs w:val="28"/>
                                        </w:rPr>
                                        <w:t>re-open</w:t>
                                      </w:r>
                                      <w:r w:rsidR="00606EC0" w:rsidRPr="00606EC0">
                                        <w:rPr>
                                          <w:rFonts w:ascii="Baskerville Old Face" w:hAnsi="Baskerville Old Face" w:cs="Apple Chancery"/>
                                          <w:b/>
                                          <w:bCs/>
                                          <w:caps/>
                                          <w:color w:val="191919" w:themeColor="text1" w:themeTint="E6"/>
                                          <w:sz w:val="28"/>
                                          <w:szCs w:val="28"/>
                                        </w:rPr>
                                        <w:t>ing of</w:t>
                                      </w:r>
                                      <w:r w:rsidRPr="00606EC0">
                                        <w:rPr>
                                          <w:rFonts w:ascii="Baskerville Old Face" w:hAnsi="Baskerville Old Face" w:cs="Apple Chancery"/>
                                          <w:b/>
                                          <w:bCs/>
                                          <w:caps/>
                                          <w:color w:val="191919" w:themeColor="text1" w:themeTint="E6"/>
                                          <w:sz w:val="28"/>
                                          <w:szCs w:val="28"/>
                                        </w:rPr>
                                        <w:t xml:space="preserve"> café at lasalle college</w:t>
                                      </w:r>
                                    </w:p>
                                  </w:sdtContent>
                                </w:sdt>
                                <w:sdt>
                                  <w:sdtPr>
                                    <w:rPr>
                                      <w:color w:val="C45911" w:themeColor="accent2" w:themeShade="BF"/>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69C872FD" w14:textId="3BC36CF3" w:rsidR="00054A9A" w:rsidRDefault="00606EC0">
                                      <w:pPr>
                                        <w:jc w:val="right"/>
                                      </w:pPr>
                                      <w:r w:rsidRPr="00606EC0">
                                        <w:rPr>
                                          <w:color w:val="C45911" w:themeColor="accent2" w:themeShade="BF"/>
                                        </w:rPr>
                                        <w:t>Final Project</w:t>
                                      </w:r>
                                    </w:p>
                                  </w:sdtContent>
                                </w:sdt>
                              </w:tc>
                              <w:tc>
                                <w:tcPr>
                                  <w:tcW w:w="2432" w:type="pct"/>
                                  <w:vAlign w:val="center"/>
                                </w:tcPr>
                                <w:p w14:paraId="49F04055" w14:textId="77777777" w:rsidR="00054A9A" w:rsidRDefault="00054A9A" w:rsidP="00606EC0">
                                  <w:pPr>
                                    <w:pStyle w:val="NoSpacing"/>
                                    <w:spacing w:line="276" w:lineRule="auto"/>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20E0D05A" w14:textId="4D3C1619" w:rsidR="00054A9A" w:rsidRDefault="00606EC0" w:rsidP="00606EC0">
                                      <w:pPr>
                                        <w:spacing w:line="276" w:lineRule="auto"/>
                                        <w:rPr>
                                          <w:color w:val="000000" w:themeColor="text1"/>
                                        </w:rPr>
                                      </w:pPr>
                                      <w:r>
                                        <w:rPr>
                                          <w:color w:val="000000" w:themeColor="text1"/>
                                        </w:rPr>
                                        <w:t>This is essay is a comprehensive plan to re-open the Café at Lasalle College. Considering the COVID-19 pandemic, all the directives from CDC, health authorities and WorkSafe BC policies would be included in this plan.</w:t>
                                      </w:r>
                                    </w:p>
                                  </w:sdtContent>
                                </w:sdt>
                                <w:sdt>
                                  <w:sdtPr>
                                    <w:rPr>
                                      <w:color w:val="ED7D31" w:themeColor="accent2"/>
                                      <w:sz w:val="52"/>
                                      <w:szCs w:val="52"/>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6BA5CD82" w14:textId="11833008" w:rsidR="00054A9A" w:rsidRPr="004F4146" w:rsidRDefault="00054A9A" w:rsidP="00606EC0">
                                      <w:pPr>
                                        <w:pStyle w:val="NoSpacing"/>
                                        <w:spacing w:line="480" w:lineRule="auto"/>
                                        <w:rPr>
                                          <w:color w:val="ED7D31" w:themeColor="accent2"/>
                                          <w:sz w:val="52"/>
                                          <w:szCs w:val="52"/>
                                        </w:rPr>
                                      </w:pPr>
                                      <w:r w:rsidRPr="004F4146">
                                        <w:rPr>
                                          <w:color w:val="ED7D31" w:themeColor="accent2"/>
                                          <w:sz w:val="52"/>
                                          <w:szCs w:val="52"/>
                                        </w:rPr>
                                        <w:t>D</w:t>
                                      </w:r>
                                      <w:r w:rsidR="00606EC0" w:rsidRPr="004F4146">
                                        <w:rPr>
                                          <w:color w:val="ED7D31" w:themeColor="accent2"/>
                                          <w:sz w:val="52"/>
                                          <w:szCs w:val="52"/>
                                        </w:rPr>
                                        <w:t>ANIEL COLE</w:t>
                                      </w:r>
                                      <w:r w:rsidRPr="004F4146">
                                        <w:rPr>
                                          <w:color w:val="ED7D31" w:themeColor="accent2"/>
                                          <w:sz w:val="52"/>
                                          <w:szCs w:val="52"/>
                                        </w:rPr>
                                        <w:t xml:space="preserve"> </w:t>
                                      </w:r>
                                      <w:r w:rsidR="00606EC0" w:rsidRPr="004F4146">
                                        <w:rPr>
                                          <w:color w:val="ED7D31" w:themeColor="accent2"/>
                                          <w:sz w:val="52"/>
                                          <w:szCs w:val="52"/>
                                        </w:rPr>
                                        <w:t>2012</w:t>
                                      </w:r>
                                      <w:r w:rsidR="007A291B" w:rsidRPr="004F4146">
                                        <w:rPr>
                                          <w:color w:val="ED7D31" w:themeColor="accent2"/>
                                          <w:sz w:val="52"/>
                                          <w:szCs w:val="52"/>
                                        </w:rPr>
                                        <w:t>630</w:t>
                                      </w:r>
                                    </w:p>
                                  </w:sdtContent>
                                </w:sdt>
                                <w:p w14:paraId="52C9D2A3" w14:textId="22E02328" w:rsidR="00054A9A" w:rsidRDefault="00054A9A" w:rsidP="00606EC0">
                                  <w:pPr>
                                    <w:pStyle w:val="NoSpacing"/>
                                    <w:spacing w:line="276" w:lineRule="auto"/>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00606EC0">
                                        <w:rPr>
                                          <w:color w:val="44546A" w:themeColor="text2"/>
                                        </w:rPr>
                                        <w:t>RCM273 LEADERSHIP &amp; ORGANIZATIONAL DEVELOPMENT</w:t>
                                      </w:r>
                                    </w:sdtContent>
                                  </w:sdt>
                                </w:p>
                              </w:tc>
                            </w:tr>
                          </w:tbl>
                          <w:p w14:paraId="2DE0208E" w14:textId="77777777" w:rsidR="00054A9A" w:rsidRDefault="00054A9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F51881D" id="_x0000_t202" coordsize="21600,21600" o:spt="202" path="m,l,21600r21600,l21600,xe">
                <v:stroke joinstyle="miter"/>
                <v:path gradientshapeok="t" o:connecttype="rect"/>
              </v:shapetype>
              <v:shape id="Text Box 138" o:spid="_x0000_s1026" type="#_x0000_t202" style="position:absolute;margin-left:18.05pt;margin-top:122.65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037"/>
                        <w:gridCol w:w="2565"/>
                      </w:tblGrid>
                      <w:tr w:rsidR="00054A9A" w14:paraId="23A28BF6" w14:textId="77777777">
                        <w:trPr>
                          <w:jc w:val="center"/>
                        </w:trPr>
                        <w:tc>
                          <w:tcPr>
                            <w:tcW w:w="2568" w:type="pct"/>
                            <w:vAlign w:val="center"/>
                          </w:tcPr>
                          <w:p w14:paraId="0194A52D" w14:textId="75FEB6DA" w:rsidR="00054A9A" w:rsidRDefault="00054A9A">
                            <w:pPr>
                              <w:jc w:val="right"/>
                            </w:pPr>
                          </w:p>
                          <w:sdt>
                            <w:sdtPr>
                              <w:rPr>
                                <w:rFonts w:ascii="Baskerville Old Face" w:hAnsi="Baskerville Old Face" w:cs="Apple Chancery"/>
                                <w:b/>
                                <w:bCs/>
                                <w:caps/>
                                <w:color w:val="191919" w:themeColor="text1" w:themeTint="E6"/>
                                <w:sz w:val="28"/>
                                <w:szCs w:val="28"/>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E915DCE" w14:textId="0CC6E916" w:rsidR="00054A9A" w:rsidRPr="00606EC0" w:rsidRDefault="00054A9A" w:rsidP="00054A9A">
                                <w:pPr>
                                  <w:pStyle w:val="NoSpacing"/>
                                  <w:spacing w:line="312" w:lineRule="auto"/>
                                  <w:rPr>
                                    <w:b/>
                                    <w:bCs/>
                                    <w:caps/>
                                    <w:color w:val="191919" w:themeColor="text1" w:themeTint="E6"/>
                                    <w:sz w:val="72"/>
                                    <w:szCs w:val="72"/>
                                  </w:rPr>
                                </w:pPr>
                                <w:r w:rsidRPr="00606EC0">
                                  <w:rPr>
                                    <w:rFonts w:ascii="Baskerville Old Face" w:hAnsi="Baskerville Old Face" w:cs="Apple Chancery"/>
                                    <w:b/>
                                    <w:bCs/>
                                    <w:caps/>
                                    <w:color w:val="191919" w:themeColor="text1" w:themeTint="E6"/>
                                    <w:sz w:val="28"/>
                                    <w:szCs w:val="28"/>
                                  </w:rPr>
                                  <w:t>re-open</w:t>
                                </w:r>
                                <w:r w:rsidR="00606EC0" w:rsidRPr="00606EC0">
                                  <w:rPr>
                                    <w:rFonts w:ascii="Baskerville Old Face" w:hAnsi="Baskerville Old Face" w:cs="Apple Chancery"/>
                                    <w:b/>
                                    <w:bCs/>
                                    <w:caps/>
                                    <w:color w:val="191919" w:themeColor="text1" w:themeTint="E6"/>
                                    <w:sz w:val="28"/>
                                    <w:szCs w:val="28"/>
                                  </w:rPr>
                                  <w:t>ing of</w:t>
                                </w:r>
                                <w:r w:rsidRPr="00606EC0">
                                  <w:rPr>
                                    <w:rFonts w:ascii="Baskerville Old Face" w:hAnsi="Baskerville Old Face" w:cs="Apple Chancery"/>
                                    <w:b/>
                                    <w:bCs/>
                                    <w:caps/>
                                    <w:color w:val="191919" w:themeColor="text1" w:themeTint="E6"/>
                                    <w:sz w:val="28"/>
                                    <w:szCs w:val="28"/>
                                  </w:rPr>
                                  <w:t xml:space="preserve"> café at lasalle college</w:t>
                                </w:r>
                              </w:p>
                            </w:sdtContent>
                          </w:sdt>
                          <w:sdt>
                            <w:sdtPr>
                              <w:rPr>
                                <w:color w:val="C45911" w:themeColor="accent2" w:themeShade="BF"/>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69C872FD" w14:textId="3BC36CF3" w:rsidR="00054A9A" w:rsidRDefault="00606EC0">
                                <w:pPr>
                                  <w:jc w:val="right"/>
                                </w:pPr>
                                <w:r w:rsidRPr="00606EC0">
                                  <w:rPr>
                                    <w:color w:val="C45911" w:themeColor="accent2" w:themeShade="BF"/>
                                  </w:rPr>
                                  <w:t>Final Project</w:t>
                                </w:r>
                              </w:p>
                            </w:sdtContent>
                          </w:sdt>
                        </w:tc>
                        <w:tc>
                          <w:tcPr>
                            <w:tcW w:w="2432" w:type="pct"/>
                            <w:vAlign w:val="center"/>
                          </w:tcPr>
                          <w:p w14:paraId="49F04055" w14:textId="77777777" w:rsidR="00054A9A" w:rsidRDefault="00054A9A" w:rsidP="00606EC0">
                            <w:pPr>
                              <w:pStyle w:val="NoSpacing"/>
                              <w:spacing w:line="276" w:lineRule="auto"/>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20E0D05A" w14:textId="4D3C1619" w:rsidR="00054A9A" w:rsidRDefault="00606EC0" w:rsidP="00606EC0">
                                <w:pPr>
                                  <w:spacing w:line="276" w:lineRule="auto"/>
                                  <w:rPr>
                                    <w:color w:val="000000" w:themeColor="text1"/>
                                  </w:rPr>
                                </w:pPr>
                                <w:r>
                                  <w:rPr>
                                    <w:color w:val="000000" w:themeColor="text1"/>
                                  </w:rPr>
                                  <w:t>This is essay is a comprehensive plan to re-open the Café at Lasalle College. Considering the COVID-19 pandemic, all the directives from CDC, health authorities and WorkSafe BC policies would be included in this plan.</w:t>
                                </w:r>
                              </w:p>
                            </w:sdtContent>
                          </w:sdt>
                          <w:sdt>
                            <w:sdtPr>
                              <w:rPr>
                                <w:color w:val="ED7D31" w:themeColor="accent2"/>
                                <w:sz w:val="52"/>
                                <w:szCs w:val="52"/>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6BA5CD82" w14:textId="11833008" w:rsidR="00054A9A" w:rsidRPr="004F4146" w:rsidRDefault="00054A9A" w:rsidP="00606EC0">
                                <w:pPr>
                                  <w:pStyle w:val="NoSpacing"/>
                                  <w:spacing w:line="480" w:lineRule="auto"/>
                                  <w:rPr>
                                    <w:color w:val="ED7D31" w:themeColor="accent2"/>
                                    <w:sz w:val="52"/>
                                    <w:szCs w:val="52"/>
                                  </w:rPr>
                                </w:pPr>
                                <w:r w:rsidRPr="004F4146">
                                  <w:rPr>
                                    <w:color w:val="ED7D31" w:themeColor="accent2"/>
                                    <w:sz w:val="52"/>
                                    <w:szCs w:val="52"/>
                                  </w:rPr>
                                  <w:t>D</w:t>
                                </w:r>
                                <w:r w:rsidR="00606EC0" w:rsidRPr="004F4146">
                                  <w:rPr>
                                    <w:color w:val="ED7D31" w:themeColor="accent2"/>
                                    <w:sz w:val="52"/>
                                    <w:szCs w:val="52"/>
                                  </w:rPr>
                                  <w:t>ANIEL COLE</w:t>
                                </w:r>
                                <w:r w:rsidRPr="004F4146">
                                  <w:rPr>
                                    <w:color w:val="ED7D31" w:themeColor="accent2"/>
                                    <w:sz w:val="52"/>
                                    <w:szCs w:val="52"/>
                                  </w:rPr>
                                  <w:t xml:space="preserve"> </w:t>
                                </w:r>
                                <w:r w:rsidR="00606EC0" w:rsidRPr="004F4146">
                                  <w:rPr>
                                    <w:color w:val="ED7D31" w:themeColor="accent2"/>
                                    <w:sz w:val="52"/>
                                    <w:szCs w:val="52"/>
                                  </w:rPr>
                                  <w:t>2012</w:t>
                                </w:r>
                                <w:r w:rsidR="007A291B" w:rsidRPr="004F4146">
                                  <w:rPr>
                                    <w:color w:val="ED7D31" w:themeColor="accent2"/>
                                    <w:sz w:val="52"/>
                                    <w:szCs w:val="52"/>
                                  </w:rPr>
                                  <w:t>630</w:t>
                                </w:r>
                              </w:p>
                            </w:sdtContent>
                          </w:sdt>
                          <w:p w14:paraId="52C9D2A3" w14:textId="22E02328" w:rsidR="00054A9A" w:rsidRDefault="00054A9A" w:rsidP="00606EC0">
                            <w:pPr>
                              <w:pStyle w:val="NoSpacing"/>
                              <w:spacing w:line="276" w:lineRule="auto"/>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00606EC0">
                                  <w:rPr>
                                    <w:color w:val="44546A" w:themeColor="text2"/>
                                  </w:rPr>
                                  <w:t>RCM273 LEADERSHIP &amp; ORGANIZATIONAL DEVELOPMENT</w:t>
                                </w:r>
                              </w:sdtContent>
                            </w:sdt>
                          </w:p>
                        </w:tc>
                      </w:tr>
                    </w:tbl>
                    <w:p w14:paraId="2DE0208E" w14:textId="77777777" w:rsidR="00054A9A" w:rsidRDefault="00054A9A"/>
                  </w:txbxContent>
                </v:textbox>
                <w10:wrap anchorx="page" anchory="page"/>
              </v:shape>
            </w:pict>
          </mc:Fallback>
        </mc:AlternateContent>
      </w:r>
      <w:sdt>
        <w:sdtPr>
          <w:rPr>
            <w:rFonts w:ascii="Arial" w:hAnsi="Arial" w:cs="Arial"/>
            <w:b/>
            <w:sz w:val="28"/>
            <w:szCs w:val="28"/>
            <w:lang w:val="en-US"/>
          </w:rPr>
          <w:id w:val="-2147117856"/>
          <w:docPartObj>
            <w:docPartGallery w:val="Cover Pages"/>
            <w:docPartUnique/>
          </w:docPartObj>
        </w:sdtPr>
        <w:sdtContent>
          <w:r w:rsidR="00054A9A">
            <w:rPr>
              <w:rFonts w:ascii="Arial" w:hAnsi="Arial" w:cs="Arial"/>
              <w:b/>
              <w:sz w:val="28"/>
              <w:szCs w:val="28"/>
              <w:lang w:val="en-US"/>
            </w:rPr>
            <w:br w:type="page"/>
          </w:r>
          <w:r w:rsidR="00606EC0">
            <w:rPr>
              <w:rFonts w:ascii="Arial" w:hAnsi="Arial" w:cs="Arial"/>
              <w:b/>
              <w:sz w:val="28"/>
              <w:szCs w:val="28"/>
              <w:lang w:val="en-US"/>
            </w:rPr>
            <w:lastRenderedPageBreak/>
            <w:t xml:space="preserve">           </w:t>
          </w:r>
        </w:sdtContent>
      </w:sdt>
      <w:r w:rsidR="00F913BF" w:rsidRPr="009D59CA">
        <w:rPr>
          <w:color w:val="232323"/>
        </w:rPr>
        <w:t xml:space="preserve">Given the complexity and multi-faceted nature of reopening a physical workplace following a lockdown, </w:t>
      </w:r>
      <w:r w:rsidR="009D59CA" w:rsidRPr="009D59CA">
        <w:rPr>
          <w:color w:val="232323"/>
        </w:rPr>
        <w:t>I</w:t>
      </w:r>
      <w:r w:rsidR="00F913BF" w:rsidRPr="009D59CA">
        <w:rPr>
          <w:color w:val="232323"/>
        </w:rPr>
        <w:t xml:space="preserve"> wish to create a “reopening the workplace” committee (the “</w:t>
      </w:r>
      <w:r w:rsidR="00F913BF" w:rsidRPr="009D59CA">
        <w:rPr>
          <w:rStyle w:val="Strong"/>
          <w:color w:val="232323"/>
          <w:bdr w:val="none" w:sz="0" w:space="0" w:color="auto" w:frame="1"/>
        </w:rPr>
        <w:t>RTW</w:t>
      </w:r>
      <w:r w:rsidR="00F913BF" w:rsidRPr="009D59CA">
        <w:rPr>
          <w:color w:val="232323"/>
        </w:rPr>
        <w:t> </w:t>
      </w:r>
      <w:r w:rsidR="00F913BF" w:rsidRPr="009D59CA">
        <w:rPr>
          <w:rStyle w:val="Strong"/>
          <w:color w:val="232323"/>
          <w:bdr w:val="none" w:sz="0" w:space="0" w:color="auto" w:frame="1"/>
        </w:rPr>
        <w:t>Committee</w:t>
      </w:r>
      <w:r w:rsidR="00F913BF" w:rsidRPr="009D59CA">
        <w:rPr>
          <w:color w:val="232323"/>
        </w:rPr>
        <w:t xml:space="preserve">”) to assist with planning, managing and overseeing the reopening of </w:t>
      </w:r>
      <w:r w:rsidR="009D59CA" w:rsidRPr="009D59CA">
        <w:rPr>
          <w:color w:val="232323"/>
        </w:rPr>
        <w:t xml:space="preserve">café </w:t>
      </w:r>
      <w:r w:rsidR="00F913BF" w:rsidRPr="009D59CA">
        <w:rPr>
          <w:color w:val="232323"/>
        </w:rPr>
        <w:t>workplace</w:t>
      </w:r>
      <w:r w:rsidR="009D59CA" w:rsidRPr="009D59CA">
        <w:rPr>
          <w:color w:val="232323"/>
        </w:rPr>
        <w:t xml:space="preserve"> at La</w:t>
      </w:r>
      <w:r w:rsidR="009D59CA">
        <w:rPr>
          <w:color w:val="232323"/>
        </w:rPr>
        <w:t>S</w:t>
      </w:r>
      <w:r w:rsidR="009D59CA" w:rsidRPr="009D59CA">
        <w:rPr>
          <w:color w:val="232323"/>
        </w:rPr>
        <w:t>elle college</w:t>
      </w:r>
      <w:r w:rsidR="00F913BF" w:rsidRPr="009D59CA">
        <w:rPr>
          <w:color w:val="232323"/>
        </w:rPr>
        <w:t xml:space="preserve">. The RTW Committee </w:t>
      </w:r>
      <w:r w:rsidR="00554EA0">
        <w:rPr>
          <w:color w:val="232323"/>
        </w:rPr>
        <w:t>w</w:t>
      </w:r>
      <w:r w:rsidR="00554EA0" w:rsidRPr="009D59CA">
        <w:rPr>
          <w:color w:val="232323"/>
        </w:rPr>
        <w:t>ould</w:t>
      </w:r>
      <w:r w:rsidR="00F913BF" w:rsidRPr="009D59CA">
        <w:rPr>
          <w:color w:val="232323"/>
        </w:rPr>
        <w:t xml:space="preserve"> be made up of employees from various groups, departments and positions within the business, to ensure that all areas of the business are properly represented and considered. The RTW Committee should hold regular, virtual meetings to stay </w:t>
      </w:r>
      <w:r w:rsidR="00F913BF" w:rsidRPr="009D59CA">
        <w:rPr>
          <w:color w:val="232323"/>
        </w:rPr>
        <w:t>up to date</w:t>
      </w:r>
      <w:r w:rsidR="00F913BF" w:rsidRPr="009D59CA">
        <w:rPr>
          <w:color w:val="232323"/>
        </w:rPr>
        <w:t xml:space="preserve"> on COVID-19 related issues, regulations and guidelines.</w:t>
      </w:r>
    </w:p>
    <w:p w14:paraId="029AE690" w14:textId="7FE04959" w:rsidR="00554EA0" w:rsidRPr="00606EC0" w:rsidRDefault="007A291B" w:rsidP="00554EA0">
      <w:pPr>
        <w:spacing w:line="360" w:lineRule="auto"/>
        <w:rPr>
          <w:rFonts w:ascii="Arial" w:hAnsi="Arial" w:cs="Arial"/>
          <w:b/>
          <w:sz w:val="28"/>
          <w:szCs w:val="28"/>
          <w:lang w:val="en-US"/>
        </w:rPr>
      </w:pPr>
      <w:r>
        <w:rPr>
          <w:rFonts w:ascii="Arial" w:hAnsi="Arial" w:cs="Arial"/>
          <w:b/>
          <w:noProof/>
          <w:sz w:val="28"/>
          <w:szCs w:val="28"/>
          <w:lang w:val="en-US"/>
        </w:rPr>
        <w:drawing>
          <wp:anchor distT="0" distB="0" distL="114300" distR="114300" simplePos="0" relativeHeight="251660288" behindDoc="1" locked="0" layoutInCell="1" allowOverlap="1" wp14:anchorId="5ED67CF7" wp14:editId="1CBE18A7">
            <wp:simplePos x="0" y="0"/>
            <wp:positionH relativeFrom="column">
              <wp:posOffset>2162260</wp:posOffset>
            </wp:positionH>
            <wp:positionV relativeFrom="paragraph">
              <wp:posOffset>50165</wp:posOffset>
            </wp:positionV>
            <wp:extent cx="1371600" cy="1263650"/>
            <wp:effectExtent l="0" t="0" r="0" b="6350"/>
            <wp:wrapTight wrapText="bothSides">
              <wp:wrapPolygon edited="0">
                <wp:start x="0" y="0"/>
                <wp:lineTo x="0" y="21491"/>
                <wp:lineTo x="21400" y="21491"/>
                <wp:lineTo x="21400" y="0"/>
                <wp:lineTo x="0" y="0"/>
              </wp:wrapPolygon>
            </wp:wrapTight>
            <wp:docPr id="1" name="Picture 1" descr="A picture containing graphic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263650"/>
                    </a:xfrm>
                    <a:prstGeom prst="rect">
                      <a:avLst/>
                    </a:prstGeom>
                  </pic:spPr>
                </pic:pic>
              </a:graphicData>
            </a:graphic>
            <wp14:sizeRelH relativeFrom="page">
              <wp14:pctWidth>0</wp14:pctWidth>
            </wp14:sizeRelH>
            <wp14:sizeRelV relativeFrom="page">
              <wp14:pctHeight>0</wp14:pctHeight>
            </wp14:sizeRelV>
          </wp:anchor>
        </w:drawing>
      </w:r>
    </w:p>
    <w:p w14:paraId="32879894" w14:textId="77777777" w:rsidR="007A291B" w:rsidRDefault="007A291B" w:rsidP="007A291B">
      <w:pPr>
        <w:pStyle w:val="NormalWeb"/>
        <w:shd w:val="clear" w:color="auto" w:fill="FFFFFF"/>
        <w:spacing w:before="192" w:beforeAutospacing="0" w:after="144" w:afterAutospacing="0" w:line="360" w:lineRule="auto"/>
        <w:textAlignment w:val="baseline"/>
        <w:rPr>
          <w:color w:val="232323"/>
        </w:rPr>
      </w:pPr>
    </w:p>
    <w:p w14:paraId="5A4DE6B4" w14:textId="77777777" w:rsidR="007A291B" w:rsidRDefault="007A291B" w:rsidP="00554EA0">
      <w:pPr>
        <w:pStyle w:val="NormalWeb"/>
        <w:shd w:val="clear" w:color="auto" w:fill="FFFFFF"/>
        <w:spacing w:before="192" w:beforeAutospacing="0" w:after="144" w:afterAutospacing="0" w:line="360" w:lineRule="auto"/>
        <w:ind w:firstLine="720"/>
        <w:textAlignment w:val="baseline"/>
        <w:rPr>
          <w:color w:val="232323"/>
        </w:rPr>
      </w:pPr>
    </w:p>
    <w:p w14:paraId="667D9E9A" w14:textId="77777777" w:rsidR="007A291B" w:rsidRDefault="007A291B" w:rsidP="00554EA0">
      <w:pPr>
        <w:pStyle w:val="NormalWeb"/>
        <w:shd w:val="clear" w:color="auto" w:fill="FFFFFF"/>
        <w:spacing w:before="192" w:beforeAutospacing="0" w:after="144" w:afterAutospacing="0" w:line="360" w:lineRule="auto"/>
        <w:ind w:firstLine="720"/>
        <w:textAlignment w:val="baseline"/>
        <w:rPr>
          <w:color w:val="232323"/>
        </w:rPr>
      </w:pPr>
    </w:p>
    <w:p w14:paraId="1E6879CA" w14:textId="79986593" w:rsidR="00F913BF" w:rsidRDefault="00F913BF" w:rsidP="00554EA0">
      <w:pPr>
        <w:pStyle w:val="NormalWeb"/>
        <w:shd w:val="clear" w:color="auto" w:fill="FFFFFF"/>
        <w:spacing w:before="192" w:beforeAutospacing="0" w:after="144" w:afterAutospacing="0" w:line="360" w:lineRule="auto"/>
        <w:ind w:firstLine="720"/>
        <w:textAlignment w:val="baseline"/>
        <w:rPr>
          <w:color w:val="232323"/>
        </w:rPr>
      </w:pPr>
      <w:r w:rsidRPr="009D59CA">
        <w:rPr>
          <w:color w:val="232323"/>
        </w:rPr>
        <w:t xml:space="preserve">The RTW Committee </w:t>
      </w:r>
      <w:r w:rsidR="00554EA0">
        <w:rPr>
          <w:color w:val="232323"/>
        </w:rPr>
        <w:t>would</w:t>
      </w:r>
      <w:r w:rsidRPr="009D59CA">
        <w:rPr>
          <w:color w:val="232323"/>
        </w:rPr>
        <w:t xml:space="preserve"> assist with such tasks as creating surveys, gathering feedback, communicating with employees, conducting research, drafting policies, completing trials and test runs, monitoring compliance and addressing challenges that arise after reopening a physical workplace. </w:t>
      </w:r>
    </w:p>
    <w:p w14:paraId="0B8F7614" w14:textId="00C9FA62" w:rsidR="008D6EC5" w:rsidRDefault="008D6EC5" w:rsidP="008D6EC5">
      <w:pPr>
        <w:shd w:val="clear" w:color="auto" w:fill="FFFFFF"/>
        <w:spacing w:before="192" w:after="144" w:line="360" w:lineRule="auto"/>
        <w:textAlignment w:val="baseline"/>
        <w:rPr>
          <w:color w:val="232323"/>
        </w:rPr>
      </w:pPr>
      <w:r w:rsidRPr="008D6EC5">
        <w:rPr>
          <w:color w:val="232323"/>
        </w:rPr>
        <w:t>The RTW Committee</w:t>
      </w:r>
      <w:r w:rsidR="00554EA0">
        <w:rPr>
          <w:color w:val="232323"/>
        </w:rPr>
        <w:t xml:space="preserve"> would</w:t>
      </w:r>
      <w:r w:rsidRPr="008D6EC5">
        <w:rPr>
          <w:color w:val="232323"/>
        </w:rPr>
        <w:t xml:space="preserve"> conduct such research undertakings as:</w:t>
      </w:r>
    </w:p>
    <w:p w14:paraId="0E365838" w14:textId="6361CD75" w:rsidR="0046662C" w:rsidRPr="0046662C" w:rsidRDefault="0046662C" w:rsidP="00054A9A">
      <w:pPr>
        <w:numPr>
          <w:ilvl w:val="0"/>
          <w:numId w:val="10"/>
        </w:numPr>
        <w:shd w:val="clear" w:color="auto" w:fill="FFFFFF"/>
        <w:spacing w:beforeAutospacing="1" w:afterAutospacing="1" w:line="360" w:lineRule="auto"/>
        <w:rPr>
          <w:color w:val="000000"/>
        </w:rPr>
      </w:pPr>
      <w:r w:rsidRPr="0046662C">
        <w:rPr>
          <w:color w:val="000000"/>
        </w:rPr>
        <w:t>Evaluate the building and its mechanical and life safety systems to determine if the building is ready for occupancy. Check for hazards associated with prolonged facility shutdown such as </w:t>
      </w:r>
      <w:r w:rsidRPr="00054A9A">
        <w:rPr>
          <w:color w:val="000000"/>
        </w:rPr>
        <w:t xml:space="preserve">mold </w:t>
      </w:r>
      <w:r w:rsidRPr="00054A9A">
        <w:rPr>
          <w:color w:val="000000" w:themeColor="text1"/>
        </w:rPr>
        <w:t>growth</w:t>
      </w:r>
      <w:r w:rsidR="00054A9A" w:rsidRPr="00054A9A">
        <w:rPr>
          <w:color w:val="000000" w:themeColor="text1"/>
        </w:rPr>
        <w:t xml:space="preserve"> </w:t>
      </w:r>
      <w:r w:rsidRPr="00054A9A">
        <w:rPr>
          <w:rStyle w:val="sr-only"/>
          <w:color w:val="000000" w:themeColor="text1"/>
          <w:bdr w:val="none" w:sz="0" w:space="0" w:color="auto" w:frame="1"/>
        </w:rPr>
        <w:t>external icon</w:t>
      </w:r>
      <w:r w:rsidRPr="00054A9A">
        <w:rPr>
          <w:color w:val="000000" w:themeColor="text1"/>
        </w:rPr>
        <w:t xml:space="preserve">, rodents or </w:t>
      </w:r>
      <w:r w:rsidR="00054A9A" w:rsidRPr="00054A9A">
        <w:rPr>
          <w:color w:val="000000" w:themeColor="text1"/>
        </w:rPr>
        <w:t xml:space="preserve">pest’s </w:t>
      </w:r>
      <w:r w:rsidRPr="00054A9A">
        <w:rPr>
          <w:rStyle w:val="sr-only"/>
          <w:color w:val="000000" w:themeColor="text1"/>
          <w:bdr w:val="none" w:sz="0" w:space="0" w:color="auto" w:frame="1"/>
        </w:rPr>
        <w:t xml:space="preserve">pdf </w:t>
      </w:r>
      <w:r w:rsidR="00054A9A" w:rsidRPr="00054A9A">
        <w:rPr>
          <w:rStyle w:val="sr-only"/>
          <w:color w:val="000000" w:themeColor="text1"/>
          <w:bdr w:val="none" w:sz="0" w:space="0" w:color="auto" w:frame="1"/>
        </w:rPr>
        <w:t>icon external</w:t>
      </w:r>
      <w:r w:rsidRPr="00054A9A">
        <w:rPr>
          <w:rStyle w:val="sr-only"/>
          <w:color w:val="000000" w:themeColor="text1"/>
          <w:bdr w:val="none" w:sz="0" w:space="0" w:color="auto" w:frame="1"/>
        </w:rPr>
        <w:t xml:space="preserve"> icon</w:t>
      </w:r>
      <w:r w:rsidRPr="00054A9A">
        <w:rPr>
          <w:color w:val="000000" w:themeColor="text1"/>
        </w:rPr>
        <w:t xml:space="preserve">, </w:t>
      </w:r>
      <w:r w:rsidRPr="0046662C">
        <w:rPr>
          <w:color w:val="000000"/>
        </w:rPr>
        <w:t>or </w:t>
      </w:r>
      <w:r w:rsidRPr="00054A9A">
        <w:rPr>
          <w:color w:val="000000"/>
        </w:rPr>
        <w:t>issues with stagnant water systems</w:t>
      </w:r>
      <w:r w:rsidRPr="0046662C">
        <w:rPr>
          <w:color w:val="000000"/>
        </w:rPr>
        <w:t>, and take appropriate remedial actions.</w:t>
      </w:r>
    </w:p>
    <w:p w14:paraId="55E30913" w14:textId="5FEE6042" w:rsidR="0046662C" w:rsidRPr="0046662C" w:rsidRDefault="0046662C" w:rsidP="00054A9A">
      <w:pPr>
        <w:numPr>
          <w:ilvl w:val="0"/>
          <w:numId w:val="10"/>
        </w:numPr>
        <w:shd w:val="clear" w:color="auto" w:fill="FFFFFF"/>
        <w:spacing w:beforeAutospacing="1" w:afterAutospacing="1" w:line="360" w:lineRule="auto"/>
        <w:rPr>
          <w:color w:val="000000"/>
        </w:rPr>
      </w:pPr>
      <w:r w:rsidRPr="0046662C">
        <w:rPr>
          <w:color w:val="000000"/>
        </w:rPr>
        <w:t xml:space="preserve">Ensure that ventilation systems in your facility operate properly. For building heating, ventilation, and air conditioning (HVAC) systems that have been shut down or on setback, review new construction </w:t>
      </w:r>
      <w:r w:rsidR="00054A9A" w:rsidRPr="0046662C">
        <w:rPr>
          <w:color w:val="000000"/>
        </w:rPr>
        <w:t>start-up</w:t>
      </w:r>
      <w:r w:rsidRPr="0046662C">
        <w:rPr>
          <w:color w:val="000000"/>
        </w:rPr>
        <w:t xml:space="preserve"> guidance provided in </w:t>
      </w:r>
      <w:hyperlink r:id="rId7" w:tgtFrame="new" w:history="1">
        <w:r w:rsidRPr="0046662C">
          <w:rPr>
            <w:rStyle w:val="Hyperlink"/>
            <w:color w:val="075290"/>
          </w:rPr>
          <w:t>ASHRAE Standard 180-2018, Standard Practice for the Inspection and Maintenance of Commercial Building HVAC Systems</w:t>
        </w:r>
        <w:r w:rsidR="00554EA0">
          <w:rPr>
            <w:rStyle w:val="Hyperlink"/>
            <w:color w:val="075290"/>
          </w:rPr>
          <w:t xml:space="preserve"> </w:t>
        </w:r>
        <w:r w:rsidRPr="0046662C">
          <w:rPr>
            <w:rStyle w:val="sr-only"/>
            <w:color w:val="075290"/>
            <w:u w:val="single"/>
            <w:bdr w:val="none" w:sz="0" w:space="0" w:color="auto" w:frame="1"/>
          </w:rPr>
          <w:t>p</w:t>
        </w:r>
        <w:r w:rsidRPr="0046662C">
          <w:rPr>
            <w:rStyle w:val="sr-only"/>
            <w:color w:val="075290"/>
            <w:u w:val="single"/>
            <w:bdr w:val="none" w:sz="0" w:space="0" w:color="auto" w:frame="1"/>
          </w:rPr>
          <w:t xml:space="preserve">df </w:t>
        </w:r>
        <w:r w:rsidR="00054A9A" w:rsidRPr="0046662C">
          <w:rPr>
            <w:rStyle w:val="sr-only"/>
            <w:color w:val="075290"/>
            <w:u w:val="single"/>
            <w:bdr w:val="none" w:sz="0" w:space="0" w:color="auto" w:frame="1"/>
          </w:rPr>
          <w:t>icon external</w:t>
        </w:r>
        <w:r w:rsidRPr="0046662C">
          <w:rPr>
            <w:rStyle w:val="sr-only"/>
            <w:color w:val="075290"/>
            <w:u w:val="single"/>
            <w:bdr w:val="none" w:sz="0" w:space="0" w:color="auto" w:frame="1"/>
          </w:rPr>
          <w:t xml:space="preserve"> icon</w:t>
        </w:r>
      </w:hyperlink>
      <w:r w:rsidRPr="0046662C">
        <w:rPr>
          <w:color w:val="000000"/>
        </w:rPr>
        <w:t>.</w:t>
      </w:r>
    </w:p>
    <w:p w14:paraId="58B9E132" w14:textId="49CD20F2" w:rsidR="0046662C" w:rsidRPr="008D6EC5" w:rsidRDefault="0046662C" w:rsidP="00054A9A">
      <w:pPr>
        <w:numPr>
          <w:ilvl w:val="0"/>
          <w:numId w:val="10"/>
        </w:numPr>
        <w:shd w:val="clear" w:color="auto" w:fill="FFFFFF"/>
        <w:spacing w:before="100" w:beforeAutospacing="1" w:after="100" w:afterAutospacing="1" w:line="360" w:lineRule="auto"/>
        <w:rPr>
          <w:color w:val="000000"/>
        </w:rPr>
      </w:pPr>
      <w:r w:rsidRPr="0046662C">
        <w:rPr>
          <w:color w:val="000000"/>
        </w:rPr>
        <w:t xml:space="preserve">Increase circulation of outdoor air as much as possible by opening windows and doors if </w:t>
      </w:r>
      <w:r w:rsidRPr="0046662C">
        <w:rPr>
          <w:color w:val="000000"/>
        </w:rPr>
        <w:t>possible and</w:t>
      </w:r>
      <w:r w:rsidRPr="0046662C">
        <w:rPr>
          <w:color w:val="000000"/>
        </w:rPr>
        <w:t xml:space="preserve"> using fans. Do not open windows and doors if doing so poses a safety or </w:t>
      </w:r>
      <w:r w:rsidRPr="0046662C">
        <w:rPr>
          <w:color w:val="000000"/>
        </w:rPr>
        <w:lastRenderedPageBreak/>
        <w:t>health risk for occupants, including children (e.g., a risk of falling or of breathing outdoor environmental contaminants such as carbon monoxide, molds, or pollens).</w:t>
      </w:r>
    </w:p>
    <w:p w14:paraId="19B19863" w14:textId="5BAE6941" w:rsidR="008D6EC5" w:rsidRPr="008D6EC5" w:rsidRDefault="008D6EC5" w:rsidP="00054A9A">
      <w:pPr>
        <w:numPr>
          <w:ilvl w:val="0"/>
          <w:numId w:val="10"/>
        </w:numPr>
        <w:shd w:val="clear" w:color="auto" w:fill="FFFFFF"/>
        <w:spacing w:line="360" w:lineRule="auto"/>
        <w:textAlignment w:val="baseline"/>
        <w:rPr>
          <w:color w:val="232323"/>
        </w:rPr>
      </w:pPr>
      <w:r w:rsidRPr="008D6EC5">
        <w:rPr>
          <w:color w:val="232323"/>
        </w:rPr>
        <w:t xml:space="preserve">staying apprised of the </w:t>
      </w:r>
      <w:r>
        <w:rPr>
          <w:color w:val="232323"/>
        </w:rPr>
        <w:t xml:space="preserve">British Columbia </w:t>
      </w:r>
      <w:r w:rsidRPr="008D6EC5">
        <w:rPr>
          <w:color w:val="232323"/>
        </w:rPr>
        <w:t>government’s evolving guidelines and regulations;</w:t>
      </w:r>
    </w:p>
    <w:p w14:paraId="4D2FCD81" w14:textId="77777777" w:rsidR="008D6EC5" w:rsidRPr="008D6EC5" w:rsidRDefault="008D6EC5" w:rsidP="00054A9A">
      <w:pPr>
        <w:numPr>
          <w:ilvl w:val="0"/>
          <w:numId w:val="10"/>
        </w:numPr>
        <w:shd w:val="clear" w:color="auto" w:fill="FFFFFF"/>
        <w:spacing w:line="360" w:lineRule="auto"/>
        <w:textAlignment w:val="baseline"/>
        <w:rPr>
          <w:color w:val="232323"/>
        </w:rPr>
      </w:pPr>
      <w:r w:rsidRPr="008D6EC5">
        <w:rPr>
          <w:color w:val="232323"/>
        </w:rPr>
        <w:t>preparing a survey for employees to complete that, amongst other things, allows employees to identify any unique circumstances that may require accommodation before returning to the workplace;</w:t>
      </w:r>
    </w:p>
    <w:p w14:paraId="3DEBA8E7" w14:textId="77777777" w:rsidR="008D6EC5" w:rsidRPr="008D6EC5" w:rsidRDefault="008D6EC5" w:rsidP="00054A9A">
      <w:pPr>
        <w:numPr>
          <w:ilvl w:val="0"/>
          <w:numId w:val="10"/>
        </w:numPr>
        <w:shd w:val="clear" w:color="auto" w:fill="FFFFFF"/>
        <w:spacing w:line="360" w:lineRule="auto"/>
        <w:textAlignment w:val="baseline"/>
        <w:rPr>
          <w:color w:val="232323"/>
        </w:rPr>
      </w:pPr>
      <w:r w:rsidRPr="008D6EC5">
        <w:rPr>
          <w:color w:val="232323"/>
        </w:rPr>
        <w:t>following up with employees through supplemental surveys and questionnaires to address new issues that arise;</w:t>
      </w:r>
    </w:p>
    <w:p w14:paraId="14BB73FF" w14:textId="77777777" w:rsidR="008D6EC5" w:rsidRPr="008D6EC5" w:rsidRDefault="008D6EC5" w:rsidP="00054A9A">
      <w:pPr>
        <w:numPr>
          <w:ilvl w:val="0"/>
          <w:numId w:val="10"/>
        </w:numPr>
        <w:shd w:val="clear" w:color="auto" w:fill="FFFFFF"/>
        <w:spacing w:line="360" w:lineRule="auto"/>
        <w:textAlignment w:val="baseline"/>
        <w:rPr>
          <w:color w:val="232323"/>
        </w:rPr>
      </w:pPr>
      <w:r w:rsidRPr="008D6EC5">
        <w:rPr>
          <w:color w:val="232323"/>
        </w:rPr>
        <w:t>reaching out to industry associations and similar businesses to learn about best practices and what other employers in a similar line of business are doing to ensure a safe workplace; and</w:t>
      </w:r>
    </w:p>
    <w:p w14:paraId="765DBB73" w14:textId="5B45DCF4" w:rsidR="008D6EC5" w:rsidRDefault="008D6EC5" w:rsidP="00054A9A">
      <w:pPr>
        <w:numPr>
          <w:ilvl w:val="0"/>
          <w:numId w:val="10"/>
        </w:numPr>
        <w:shd w:val="clear" w:color="auto" w:fill="FFFFFF"/>
        <w:spacing w:line="360" w:lineRule="auto"/>
        <w:textAlignment w:val="baseline"/>
        <w:rPr>
          <w:color w:val="232323"/>
        </w:rPr>
      </w:pPr>
      <w:r w:rsidRPr="008D6EC5">
        <w:rPr>
          <w:color w:val="232323"/>
        </w:rPr>
        <w:t>consulting legal counsel to ensure that the business is meeting its legal duties as an employer and that the business’s reopening plan is legally compliant.</w:t>
      </w:r>
    </w:p>
    <w:p w14:paraId="223A756D" w14:textId="77777777" w:rsidR="000D7639" w:rsidRPr="008D6EC5" w:rsidRDefault="000D7639" w:rsidP="000D7639">
      <w:pPr>
        <w:shd w:val="clear" w:color="auto" w:fill="FFFFFF"/>
        <w:spacing w:line="360" w:lineRule="auto"/>
        <w:ind w:left="720"/>
        <w:textAlignment w:val="baseline"/>
        <w:rPr>
          <w:color w:val="232323"/>
        </w:rPr>
      </w:pPr>
    </w:p>
    <w:p w14:paraId="005E1292" w14:textId="77777777" w:rsidR="000D7639" w:rsidRDefault="000D7639" w:rsidP="000D7639">
      <w:pPr>
        <w:pStyle w:val="NormalWeb"/>
        <w:shd w:val="clear" w:color="auto" w:fill="FFFFFF"/>
        <w:spacing w:before="192" w:beforeAutospacing="0" w:after="144" w:afterAutospacing="0" w:line="360" w:lineRule="auto"/>
        <w:textAlignment w:val="baseline"/>
        <w:rPr>
          <w:b/>
          <w:bCs/>
          <w:color w:val="232323"/>
        </w:rPr>
      </w:pPr>
      <w:r>
        <w:rPr>
          <w:noProof/>
          <w:color w:val="232323"/>
        </w:rPr>
        <mc:AlternateContent>
          <mc:Choice Requires="wps">
            <w:drawing>
              <wp:anchor distT="0" distB="0" distL="114300" distR="114300" simplePos="0" relativeHeight="251662336" behindDoc="0" locked="0" layoutInCell="1" allowOverlap="1" wp14:anchorId="7B2F5346" wp14:editId="040B518A">
                <wp:simplePos x="0" y="0"/>
                <wp:positionH relativeFrom="column">
                  <wp:posOffset>-1767016</wp:posOffset>
                </wp:positionH>
                <wp:positionV relativeFrom="paragraph">
                  <wp:posOffset>83168</wp:posOffset>
                </wp:positionV>
                <wp:extent cx="9860692" cy="274955"/>
                <wp:effectExtent l="0" t="0" r="0" b="0"/>
                <wp:wrapNone/>
                <wp:docPr id="3" name="Minus 3"/>
                <wp:cNvGraphicFramePr/>
                <a:graphic xmlns:a="http://schemas.openxmlformats.org/drawingml/2006/main">
                  <a:graphicData uri="http://schemas.microsoft.com/office/word/2010/wordprocessingShape">
                    <wps:wsp>
                      <wps:cNvSpPr/>
                      <wps:spPr>
                        <a:xfrm>
                          <a:off x="0" y="0"/>
                          <a:ext cx="9860692" cy="27495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FDF9" id="Minus 3" o:spid="_x0000_s1026" style="position:absolute;margin-left:-139.15pt;margin-top:6.55pt;width:776.4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60692,274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" path="m1307035,105143r7246622,l8553657,169812r-7246622,l1307035,105143xe" fillcolor="#4472c4 [3204]" strokecolor="#1f3763 [1604]" strokeweight="1pt">
                <v:stroke joinstyle="miter"/>
                <v:path arrowok="t" o:connecttype="custom" o:connectlocs="1307035,105143;8553657,105143;8553657,169812;1307035,169812;1307035,105143" o:connectangles="0,0,0,0,0"/>
              </v:shape>
            </w:pict>
          </mc:Fallback>
        </mc:AlternateContent>
      </w:r>
    </w:p>
    <w:p w14:paraId="26FAFA27" w14:textId="05424B0D" w:rsidR="00F913BF" w:rsidRPr="000D7639" w:rsidRDefault="000D7639" w:rsidP="000D7639">
      <w:pPr>
        <w:pStyle w:val="NormalWeb"/>
        <w:shd w:val="clear" w:color="auto" w:fill="FFFFFF"/>
        <w:spacing w:before="192" w:beforeAutospacing="0" w:after="144" w:afterAutospacing="0" w:line="360" w:lineRule="auto"/>
        <w:textAlignment w:val="baseline"/>
        <w:rPr>
          <w:b/>
          <w:bCs/>
          <w:color w:val="232323"/>
        </w:rPr>
      </w:pPr>
      <w:r>
        <w:rPr>
          <w:b/>
          <w:bCs/>
          <w:color w:val="232323"/>
        </w:rPr>
        <w:t xml:space="preserve">                                                  </w:t>
      </w:r>
      <w:r w:rsidR="0094123E" w:rsidRPr="000D7639">
        <w:rPr>
          <w:b/>
          <w:bCs/>
          <w:color w:val="C45911" w:themeColor="accent2" w:themeShade="BF"/>
        </w:rPr>
        <w:t>S</w:t>
      </w:r>
      <w:r>
        <w:rPr>
          <w:b/>
          <w:bCs/>
          <w:color w:val="C45911" w:themeColor="accent2" w:themeShade="BF"/>
        </w:rPr>
        <w:t>ECTIONS OF CAFÉ TO FOCUS ON</w:t>
      </w:r>
    </w:p>
    <w:p w14:paraId="41800AAD" w14:textId="147BD027" w:rsidR="000D7639" w:rsidRDefault="000D7639" w:rsidP="008D6EC5">
      <w:pPr>
        <w:pStyle w:val="NormalWeb"/>
        <w:shd w:val="clear" w:color="auto" w:fill="FFFFFF"/>
        <w:spacing w:before="192" w:beforeAutospacing="0" w:after="144" w:afterAutospacing="0" w:line="360" w:lineRule="auto"/>
        <w:textAlignment w:val="baseline"/>
        <w:rPr>
          <w:color w:val="232323"/>
        </w:rPr>
      </w:pPr>
      <w:r>
        <w:rPr>
          <w:color w:val="232323"/>
        </w:rPr>
        <w:t>Garbage are</w:t>
      </w:r>
    </w:p>
    <w:p w14:paraId="21D918A6" w14:textId="694EA0FA" w:rsidR="000D7639" w:rsidRDefault="000D7639" w:rsidP="008D6EC5">
      <w:pPr>
        <w:pStyle w:val="NormalWeb"/>
        <w:shd w:val="clear" w:color="auto" w:fill="FFFFFF"/>
        <w:spacing w:before="192" w:beforeAutospacing="0" w:after="144" w:afterAutospacing="0" w:line="360" w:lineRule="auto"/>
        <w:textAlignment w:val="baseline"/>
        <w:rPr>
          <w:color w:val="232323"/>
        </w:rPr>
      </w:pPr>
      <w:r>
        <w:rPr>
          <w:color w:val="232323"/>
        </w:rPr>
        <w:t>Storage unit</w:t>
      </w:r>
    </w:p>
    <w:p w14:paraId="523B965F" w14:textId="0366115A" w:rsidR="000D7639" w:rsidRDefault="000D7639" w:rsidP="008D6EC5">
      <w:pPr>
        <w:pStyle w:val="NormalWeb"/>
        <w:shd w:val="clear" w:color="auto" w:fill="FFFFFF"/>
        <w:spacing w:before="192" w:beforeAutospacing="0" w:after="144" w:afterAutospacing="0" w:line="360" w:lineRule="auto"/>
        <w:textAlignment w:val="baseline"/>
        <w:rPr>
          <w:color w:val="232323"/>
        </w:rPr>
      </w:pPr>
      <w:r>
        <w:rPr>
          <w:color w:val="232323"/>
        </w:rPr>
        <w:t>Loading dock are</w:t>
      </w:r>
    </w:p>
    <w:p w14:paraId="314AE685" w14:textId="2093694E" w:rsidR="0094123E" w:rsidRPr="008D6EC5" w:rsidRDefault="0094123E" w:rsidP="008D6EC5">
      <w:pPr>
        <w:pStyle w:val="NormalWeb"/>
        <w:shd w:val="clear" w:color="auto" w:fill="FFFFFF"/>
        <w:spacing w:before="192" w:beforeAutospacing="0" w:after="144" w:afterAutospacing="0" w:line="360" w:lineRule="auto"/>
        <w:textAlignment w:val="baseline"/>
        <w:rPr>
          <w:color w:val="232323"/>
        </w:rPr>
      </w:pPr>
      <w:r w:rsidRPr="008D6EC5">
        <w:rPr>
          <w:color w:val="232323"/>
        </w:rPr>
        <w:t>Common area</w:t>
      </w:r>
    </w:p>
    <w:p w14:paraId="456BDE10" w14:textId="7980A96C" w:rsidR="0094123E" w:rsidRPr="009D59CA" w:rsidRDefault="0094123E" w:rsidP="00F913BF">
      <w:pPr>
        <w:pStyle w:val="NormalWeb"/>
        <w:shd w:val="clear" w:color="auto" w:fill="FFFFFF"/>
        <w:spacing w:before="192" w:beforeAutospacing="0" w:after="144" w:afterAutospacing="0" w:line="336" w:lineRule="atLeast"/>
        <w:textAlignment w:val="baseline"/>
        <w:rPr>
          <w:color w:val="232323"/>
        </w:rPr>
      </w:pPr>
      <w:r w:rsidRPr="009D59CA">
        <w:rPr>
          <w:color w:val="232323"/>
        </w:rPr>
        <w:t>Washroom</w:t>
      </w:r>
    </w:p>
    <w:p w14:paraId="5835FFEA" w14:textId="62AEA53A" w:rsidR="0094123E" w:rsidRDefault="0094123E" w:rsidP="00F913BF">
      <w:pPr>
        <w:pStyle w:val="NormalWeb"/>
        <w:shd w:val="clear" w:color="auto" w:fill="FFFFFF"/>
        <w:spacing w:before="192" w:beforeAutospacing="0" w:after="144" w:afterAutospacing="0" w:line="336" w:lineRule="atLeast"/>
        <w:textAlignment w:val="baseline"/>
        <w:rPr>
          <w:color w:val="232323"/>
        </w:rPr>
      </w:pPr>
      <w:r w:rsidRPr="009D59CA">
        <w:rPr>
          <w:color w:val="232323"/>
        </w:rPr>
        <w:t>Entry and exit</w:t>
      </w:r>
    </w:p>
    <w:p w14:paraId="6105917D" w14:textId="468DCFBC" w:rsidR="009D59CA" w:rsidRDefault="009D59CA" w:rsidP="00F913BF">
      <w:pPr>
        <w:pStyle w:val="NormalWeb"/>
        <w:shd w:val="clear" w:color="auto" w:fill="FFFFFF"/>
        <w:spacing w:before="192" w:beforeAutospacing="0" w:after="144" w:afterAutospacing="0" w:line="336" w:lineRule="atLeast"/>
        <w:textAlignment w:val="baseline"/>
        <w:rPr>
          <w:color w:val="232323"/>
        </w:rPr>
      </w:pPr>
      <w:r>
        <w:rPr>
          <w:color w:val="232323"/>
        </w:rPr>
        <w:t>Kitchen</w:t>
      </w:r>
    </w:p>
    <w:p w14:paraId="4967365D" w14:textId="5BDA03B9" w:rsidR="009D59CA" w:rsidRPr="009D59CA" w:rsidRDefault="009D59CA" w:rsidP="00F913BF">
      <w:pPr>
        <w:pStyle w:val="NormalWeb"/>
        <w:shd w:val="clear" w:color="auto" w:fill="FFFFFF"/>
        <w:spacing w:before="192" w:beforeAutospacing="0" w:after="144" w:afterAutospacing="0" w:line="336" w:lineRule="atLeast"/>
        <w:textAlignment w:val="baseline"/>
        <w:rPr>
          <w:color w:val="232323"/>
        </w:rPr>
      </w:pPr>
      <w:r>
        <w:rPr>
          <w:color w:val="232323"/>
        </w:rPr>
        <w:t>Communal area</w:t>
      </w:r>
    </w:p>
    <w:p w14:paraId="647322D0" w14:textId="77777777" w:rsidR="000D7639" w:rsidRDefault="000D7639" w:rsidP="00F913BF">
      <w:pPr>
        <w:pStyle w:val="NormalWeb"/>
        <w:shd w:val="clear" w:color="auto" w:fill="FFFFFF"/>
        <w:spacing w:before="192" w:beforeAutospacing="0" w:after="144" w:afterAutospacing="0" w:line="336" w:lineRule="atLeast"/>
        <w:textAlignment w:val="baseline"/>
        <w:rPr>
          <w:color w:val="232323"/>
        </w:rPr>
      </w:pPr>
    </w:p>
    <w:p w14:paraId="51BD8338" w14:textId="1C2C2423" w:rsidR="00F913BF" w:rsidRPr="009D59CA" w:rsidRDefault="000D7639" w:rsidP="00F913BF">
      <w:pPr>
        <w:pStyle w:val="NormalWeb"/>
        <w:shd w:val="clear" w:color="auto" w:fill="FFFFFF"/>
        <w:spacing w:before="192" w:beforeAutospacing="0" w:after="144" w:afterAutospacing="0" w:line="336" w:lineRule="atLeast"/>
        <w:textAlignment w:val="baseline"/>
        <w:rPr>
          <w:b/>
          <w:bCs/>
          <w:color w:val="232323"/>
        </w:rPr>
      </w:pPr>
      <w:r>
        <w:rPr>
          <w:b/>
          <w:bCs/>
          <w:color w:val="C45911" w:themeColor="accent2" w:themeShade="BF"/>
        </w:rPr>
        <w:lastRenderedPageBreak/>
        <w:t xml:space="preserve"> </w:t>
      </w:r>
      <w:r w:rsidR="00F913BF" w:rsidRPr="000D7639">
        <w:rPr>
          <w:b/>
          <w:bCs/>
          <w:color w:val="C45911" w:themeColor="accent2" w:themeShade="BF"/>
        </w:rPr>
        <w:t>Rearranging Physical Space</w:t>
      </w:r>
      <w:r w:rsidR="00A21792" w:rsidRPr="000D7639">
        <w:rPr>
          <w:b/>
          <w:bCs/>
          <w:color w:val="C45911" w:themeColor="accent2" w:themeShade="BF"/>
        </w:rPr>
        <w:t xml:space="preserve"> (Policy and Procedure</w:t>
      </w:r>
      <w:r w:rsidR="00A21792" w:rsidRPr="009D59CA">
        <w:rPr>
          <w:b/>
          <w:bCs/>
          <w:color w:val="232323"/>
        </w:rPr>
        <w:t>)</w:t>
      </w:r>
    </w:p>
    <w:p w14:paraId="53A4C365" w14:textId="2698858A" w:rsidR="00F913BF" w:rsidRPr="009D59CA" w:rsidRDefault="00F913BF"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sidRPr="009D59CA">
        <w:rPr>
          <w:color w:val="232323"/>
        </w:rPr>
        <w:t xml:space="preserve">The layout of the café would have a six feet distance policy </w:t>
      </w:r>
    </w:p>
    <w:p w14:paraId="58C554F9" w14:textId="1183EA58" w:rsidR="00F913BF" w:rsidRPr="009D59CA" w:rsidRDefault="00F913BF"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sidRPr="009D59CA">
        <w:rPr>
          <w:color w:val="232323"/>
        </w:rPr>
        <w:t>The areas in the café where transaction is made would have a separation barrier – acrylic resin as a protective barrier</w:t>
      </w:r>
    </w:p>
    <w:p w14:paraId="0CC1F88E" w14:textId="4CAD0B6E" w:rsidR="00F913BF" w:rsidRPr="009D59CA" w:rsidRDefault="00F913BF"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sidRPr="009D59CA">
        <w:rPr>
          <w:color w:val="232323"/>
        </w:rPr>
        <w:t>The washroom and communal area would comply to the six feet social distancing policy</w:t>
      </w:r>
    </w:p>
    <w:p w14:paraId="66C16960" w14:textId="41B0BFA9" w:rsidR="00F913BF" w:rsidRPr="009D59CA" w:rsidRDefault="00F913BF"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sidRPr="009D59CA">
        <w:rPr>
          <w:color w:val="232323"/>
        </w:rPr>
        <w:t>There would be only one point of entry and exit</w:t>
      </w:r>
    </w:p>
    <w:p w14:paraId="34B58FC9" w14:textId="55CDC22C" w:rsidR="00F913BF" w:rsidRDefault="00F913BF"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sidRPr="009D59CA">
        <w:rPr>
          <w:color w:val="232323"/>
        </w:rPr>
        <w:t>Maximum of 10 people in the café excluding employees</w:t>
      </w:r>
    </w:p>
    <w:p w14:paraId="519EF663" w14:textId="2B71A2D1" w:rsidR="009D59CA" w:rsidRDefault="009D59CA"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Pr>
          <w:color w:val="232323"/>
        </w:rPr>
        <w:t>Maximum of 3-4 employees in the communal area during breaks and lunch</w:t>
      </w:r>
    </w:p>
    <w:p w14:paraId="417FFF65" w14:textId="2898508A" w:rsidR="009D59CA" w:rsidRDefault="009D59CA"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Pr>
          <w:color w:val="232323"/>
        </w:rPr>
        <w:t>All communal areas must be sanitized after use and before and after opening of café during the day</w:t>
      </w:r>
    </w:p>
    <w:p w14:paraId="76567A72" w14:textId="0AB751CB" w:rsidR="009D59CA" w:rsidRDefault="009D59CA" w:rsidP="000D7639">
      <w:pPr>
        <w:pStyle w:val="NormalWeb"/>
        <w:numPr>
          <w:ilvl w:val="0"/>
          <w:numId w:val="11"/>
        </w:numPr>
        <w:shd w:val="clear" w:color="auto" w:fill="FFFFFF"/>
        <w:spacing w:before="192" w:beforeAutospacing="0" w:after="144" w:afterAutospacing="0" w:line="336" w:lineRule="atLeast"/>
        <w:textAlignment w:val="baseline"/>
        <w:rPr>
          <w:color w:val="232323"/>
        </w:rPr>
      </w:pPr>
      <w:r>
        <w:rPr>
          <w:color w:val="232323"/>
        </w:rPr>
        <w:t xml:space="preserve">Entry and exit doors are to be left open during hours of operation </w:t>
      </w:r>
    </w:p>
    <w:p w14:paraId="03D7969C" w14:textId="00B987F6" w:rsidR="009D59CA" w:rsidRDefault="009D59CA" w:rsidP="00F913BF">
      <w:pPr>
        <w:pStyle w:val="NormalWeb"/>
        <w:shd w:val="clear" w:color="auto" w:fill="FFFFFF"/>
        <w:spacing w:before="192" w:beforeAutospacing="0" w:after="144" w:afterAutospacing="0" w:line="336" w:lineRule="atLeast"/>
        <w:textAlignment w:val="baseline"/>
        <w:rPr>
          <w:color w:val="232323"/>
        </w:rPr>
      </w:pPr>
    </w:p>
    <w:p w14:paraId="6ECEE73A" w14:textId="77777777" w:rsidR="009D59CA" w:rsidRPr="009D59CA" w:rsidRDefault="009D59CA" w:rsidP="009D59CA">
      <w:pPr>
        <w:shd w:val="clear" w:color="auto" w:fill="FFFFFF"/>
        <w:spacing w:line="360" w:lineRule="auto"/>
        <w:textAlignment w:val="baseline"/>
        <w:rPr>
          <w:color w:val="C45911" w:themeColor="accent2" w:themeShade="BF"/>
        </w:rPr>
      </w:pPr>
      <w:r w:rsidRPr="009D59CA">
        <w:rPr>
          <w:b/>
          <w:bCs/>
          <w:color w:val="C45911" w:themeColor="accent2" w:themeShade="BF"/>
          <w:bdr w:val="none" w:sz="0" w:space="0" w:color="auto" w:frame="1"/>
        </w:rPr>
        <w:t>Sanitization and Personal Protective Equipment (“PPE”)</w:t>
      </w:r>
    </w:p>
    <w:p w14:paraId="128997A1" w14:textId="520FE3FB" w:rsidR="009D59CA" w:rsidRPr="009D59CA" w:rsidRDefault="009D59CA" w:rsidP="009D59CA">
      <w:pPr>
        <w:numPr>
          <w:ilvl w:val="0"/>
          <w:numId w:val="1"/>
        </w:numPr>
        <w:shd w:val="clear" w:color="auto" w:fill="FFFFFF"/>
        <w:spacing w:line="360" w:lineRule="auto"/>
        <w:ind w:left="1200"/>
        <w:textAlignment w:val="baseline"/>
        <w:rPr>
          <w:color w:val="232323"/>
        </w:rPr>
      </w:pPr>
      <w:r>
        <w:rPr>
          <w:color w:val="232323"/>
        </w:rPr>
        <w:t>The Café would make PPE mandatory for all employees at all times, also employees are required to wear protective gear/equipment</w:t>
      </w:r>
      <w:r w:rsidR="00E0389E">
        <w:rPr>
          <w:color w:val="232323"/>
        </w:rPr>
        <w:t xml:space="preserve"> at all times on premises</w:t>
      </w:r>
    </w:p>
    <w:p w14:paraId="438AC332" w14:textId="618E6430" w:rsidR="009D59CA" w:rsidRPr="009D59CA" w:rsidRDefault="009D59CA" w:rsidP="009D59CA">
      <w:pPr>
        <w:numPr>
          <w:ilvl w:val="0"/>
          <w:numId w:val="1"/>
        </w:numPr>
        <w:shd w:val="clear" w:color="auto" w:fill="FFFFFF"/>
        <w:spacing w:line="360" w:lineRule="auto"/>
        <w:ind w:left="1200"/>
        <w:textAlignment w:val="baseline"/>
        <w:rPr>
          <w:color w:val="232323"/>
        </w:rPr>
      </w:pPr>
      <w:r>
        <w:rPr>
          <w:color w:val="232323"/>
        </w:rPr>
        <w:t>The Café would require</w:t>
      </w:r>
      <w:r w:rsidR="00E0389E">
        <w:rPr>
          <w:color w:val="232323"/>
        </w:rPr>
        <w:t xml:space="preserve"> and </w:t>
      </w:r>
      <w:r w:rsidR="008D6EC5">
        <w:rPr>
          <w:color w:val="232323"/>
        </w:rPr>
        <w:t>have</w:t>
      </w:r>
      <w:r w:rsidR="00E0389E">
        <w:rPr>
          <w:color w:val="232323"/>
        </w:rPr>
        <w:t xml:space="preserve"> available</w:t>
      </w:r>
      <w:r>
        <w:rPr>
          <w:color w:val="232323"/>
        </w:rPr>
        <w:t xml:space="preserve"> face masks, face shields, gloves and eyewear on the premises.</w:t>
      </w:r>
    </w:p>
    <w:p w14:paraId="6C70F649" w14:textId="7F57B802" w:rsidR="009D59CA" w:rsidRDefault="009D59CA" w:rsidP="009D59CA">
      <w:pPr>
        <w:numPr>
          <w:ilvl w:val="0"/>
          <w:numId w:val="1"/>
        </w:numPr>
        <w:shd w:val="clear" w:color="auto" w:fill="FFFFFF"/>
        <w:spacing w:line="360" w:lineRule="auto"/>
        <w:ind w:left="1200"/>
        <w:textAlignment w:val="baseline"/>
        <w:rPr>
          <w:color w:val="232323"/>
        </w:rPr>
      </w:pPr>
      <w:r>
        <w:rPr>
          <w:color w:val="232323"/>
        </w:rPr>
        <w:t xml:space="preserve">All employees who fail to follow sanitization and COVID protection regulations </w:t>
      </w:r>
      <w:r w:rsidR="00C110A0">
        <w:rPr>
          <w:color w:val="232323"/>
        </w:rPr>
        <w:t xml:space="preserve">properly </w:t>
      </w:r>
      <w:r>
        <w:rPr>
          <w:color w:val="232323"/>
        </w:rPr>
        <w:t xml:space="preserve">would be </w:t>
      </w:r>
      <w:r w:rsidR="00C110A0">
        <w:rPr>
          <w:color w:val="232323"/>
        </w:rPr>
        <w:t>asked</w:t>
      </w:r>
      <w:r>
        <w:rPr>
          <w:color w:val="232323"/>
        </w:rPr>
        <w:t xml:space="preserve"> to follow the rules immediately or asked to go home</w:t>
      </w:r>
      <w:r w:rsidR="00C110A0">
        <w:rPr>
          <w:color w:val="232323"/>
        </w:rPr>
        <w:t xml:space="preserve">. Employees who decline </w:t>
      </w:r>
      <w:r w:rsidR="00C110A0" w:rsidRPr="009D59CA">
        <w:rPr>
          <w:color w:val="232323"/>
        </w:rPr>
        <w:t xml:space="preserve">to wear </w:t>
      </w:r>
      <w:r w:rsidR="00C110A0" w:rsidRPr="009D59CA">
        <w:rPr>
          <w:color w:val="232323"/>
        </w:rPr>
        <w:t>PPE</w:t>
      </w:r>
      <w:r w:rsidR="00C110A0">
        <w:rPr>
          <w:color w:val="232323"/>
        </w:rPr>
        <w:t xml:space="preserve"> would be asked to return and would likely face a warning notice.  </w:t>
      </w:r>
    </w:p>
    <w:p w14:paraId="1292E643" w14:textId="6A899E2E" w:rsidR="009D59CA" w:rsidRDefault="008D6EC5" w:rsidP="00054A9A">
      <w:pPr>
        <w:numPr>
          <w:ilvl w:val="0"/>
          <w:numId w:val="1"/>
        </w:numPr>
        <w:shd w:val="clear" w:color="auto" w:fill="FFFFFF"/>
        <w:spacing w:line="360" w:lineRule="auto"/>
        <w:ind w:left="1200"/>
        <w:textAlignment w:val="baseline"/>
        <w:rPr>
          <w:color w:val="232323"/>
        </w:rPr>
      </w:pPr>
      <w:r>
        <w:rPr>
          <w:color w:val="232323"/>
        </w:rPr>
        <w:t xml:space="preserve">There would be weekly supply of 15 litres of hand sanitizers and hand soap to the Café. Additional hand sanitizer dispenser would be mounted beside the entry and exit door of the café, washrooms, entry and exit door to staff only permitted areas. The café would have COVID-19 regulatory sign posted in the washrooms and near sink areas urging employees and customers to wash their hands for at least 60 seconds thoroughly. </w:t>
      </w:r>
    </w:p>
    <w:p w14:paraId="3C86491E" w14:textId="77777777" w:rsidR="00054A9A" w:rsidRPr="00054A9A" w:rsidRDefault="00054A9A" w:rsidP="00054A9A">
      <w:pPr>
        <w:shd w:val="clear" w:color="auto" w:fill="FFFFFF"/>
        <w:spacing w:line="360" w:lineRule="auto"/>
        <w:ind w:left="1200"/>
        <w:textAlignment w:val="baseline"/>
        <w:rPr>
          <w:color w:val="232323"/>
        </w:rPr>
      </w:pPr>
    </w:p>
    <w:p w14:paraId="40579895" w14:textId="77777777" w:rsidR="000D7639" w:rsidRDefault="000D7639" w:rsidP="0046662C">
      <w:pPr>
        <w:shd w:val="clear" w:color="auto" w:fill="FFFFFF"/>
        <w:spacing w:after="100" w:afterAutospacing="1"/>
        <w:rPr>
          <w:rFonts w:ascii="Segoe UI" w:hAnsi="Segoe UI" w:cs="Segoe UI"/>
          <w:i/>
          <w:iCs/>
          <w:color w:val="C45911" w:themeColor="accent2" w:themeShade="BF"/>
          <w:sz w:val="26"/>
          <w:szCs w:val="26"/>
        </w:rPr>
      </w:pPr>
    </w:p>
    <w:p w14:paraId="0F614DF2" w14:textId="300B6612" w:rsidR="0046662C" w:rsidRPr="0046662C" w:rsidRDefault="0046662C" w:rsidP="0046662C">
      <w:pPr>
        <w:shd w:val="clear" w:color="auto" w:fill="FFFFFF"/>
        <w:spacing w:after="100" w:afterAutospacing="1"/>
        <w:rPr>
          <w:rFonts w:ascii="Segoe UI" w:hAnsi="Segoe UI" w:cs="Segoe UI"/>
          <w:color w:val="C45911" w:themeColor="accent2" w:themeShade="BF"/>
          <w:sz w:val="26"/>
          <w:szCs w:val="26"/>
        </w:rPr>
      </w:pPr>
      <w:r w:rsidRPr="0046662C">
        <w:rPr>
          <w:rFonts w:ascii="Segoe UI" w:hAnsi="Segoe UI" w:cs="Segoe UI"/>
          <w:i/>
          <w:iCs/>
          <w:color w:val="C45911" w:themeColor="accent2" w:themeShade="BF"/>
          <w:sz w:val="26"/>
          <w:szCs w:val="26"/>
        </w:rPr>
        <w:lastRenderedPageBreak/>
        <w:t>Administrative controls: Change the way people work</w:t>
      </w:r>
    </w:p>
    <w:p w14:paraId="1C89011B" w14:textId="3DC06D13" w:rsidR="0046662C" w:rsidRPr="0046662C" w:rsidRDefault="0046662C" w:rsidP="00054A9A">
      <w:pPr>
        <w:numPr>
          <w:ilvl w:val="0"/>
          <w:numId w:val="4"/>
        </w:numPr>
        <w:shd w:val="clear" w:color="auto" w:fill="FFFFFF"/>
        <w:spacing w:before="100" w:beforeAutospacing="1" w:after="100" w:afterAutospacing="1" w:line="360" w:lineRule="auto"/>
        <w:rPr>
          <w:color w:val="000000"/>
        </w:rPr>
      </w:pPr>
      <w:r w:rsidRPr="0046662C">
        <w:rPr>
          <w:color w:val="000000"/>
        </w:rPr>
        <w:t>Encourage employees who have </w:t>
      </w:r>
      <w:hyperlink r:id="rId8" w:history="1">
        <w:r w:rsidRPr="0046662C">
          <w:rPr>
            <w:color w:val="075290"/>
            <w:u w:val="single"/>
          </w:rPr>
          <w:t>symptoms</w:t>
        </w:r>
      </w:hyperlink>
      <w:r w:rsidRPr="0046662C">
        <w:rPr>
          <w:color w:val="000000"/>
        </w:rPr>
        <w:t> of COVID-19 or who have a sick family member at home with COVID-19 to notify their supervisor and stay home</w:t>
      </w:r>
      <w:r w:rsidRPr="00054A9A">
        <w:rPr>
          <w:color w:val="000000"/>
        </w:rPr>
        <w:t>.</w:t>
      </w:r>
    </w:p>
    <w:p w14:paraId="4EFC3203" w14:textId="77777777" w:rsidR="0046662C" w:rsidRPr="0046662C" w:rsidRDefault="0046662C" w:rsidP="00054A9A">
      <w:pPr>
        <w:numPr>
          <w:ilvl w:val="1"/>
          <w:numId w:val="5"/>
        </w:numPr>
        <w:shd w:val="clear" w:color="auto" w:fill="FFFFFF"/>
        <w:spacing w:before="100" w:beforeAutospacing="1" w:after="100" w:afterAutospacing="1" w:line="360" w:lineRule="auto"/>
        <w:rPr>
          <w:color w:val="000000"/>
        </w:rPr>
      </w:pPr>
      <w:r w:rsidRPr="0046662C">
        <w:rPr>
          <w:color w:val="000000"/>
        </w:rPr>
        <w:t>Employees who appear to have </w:t>
      </w:r>
      <w:hyperlink r:id="rId9" w:history="1">
        <w:r w:rsidRPr="0046662C">
          <w:rPr>
            <w:color w:val="075290"/>
            <w:u w:val="single"/>
          </w:rPr>
          <w:t>symptoms</w:t>
        </w:r>
      </w:hyperlink>
      <w:r w:rsidRPr="0046662C">
        <w:rPr>
          <w:color w:val="000000"/>
        </w:rPr>
        <w:t> when they arrive at work or who become sick during the day should immediately be separated from others, provided a face mask if they are not using one, and sent home with instructions and guidance on how to follow-up with their healthcare provider.</w:t>
      </w:r>
    </w:p>
    <w:p w14:paraId="3C1788B0" w14:textId="77777777" w:rsidR="0046662C" w:rsidRPr="0046662C" w:rsidRDefault="0046662C" w:rsidP="00054A9A">
      <w:pPr>
        <w:numPr>
          <w:ilvl w:val="1"/>
          <w:numId w:val="5"/>
        </w:numPr>
        <w:shd w:val="clear" w:color="auto" w:fill="FFFFFF"/>
        <w:spacing w:before="100" w:beforeAutospacing="1" w:after="100" w:afterAutospacing="1" w:line="360" w:lineRule="auto"/>
        <w:rPr>
          <w:color w:val="000000"/>
        </w:rPr>
      </w:pPr>
      <w:r w:rsidRPr="0046662C">
        <w:rPr>
          <w:color w:val="000000"/>
        </w:rPr>
        <w:t>Sick employees should follow </w:t>
      </w:r>
      <w:hyperlink r:id="rId10" w:history="1">
        <w:r w:rsidRPr="0046662C">
          <w:rPr>
            <w:color w:val="075290"/>
            <w:u w:val="single"/>
          </w:rPr>
          <w:t>CDC-recommended steps</w:t>
        </w:r>
      </w:hyperlink>
      <w:r w:rsidRPr="0046662C">
        <w:rPr>
          <w:color w:val="000000"/>
        </w:rPr>
        <w:t>. Employees should not return to work until they meet the criteria to </w:t>
      </w:r>
      <w:hyperlink r:id="rId11" w:history="1">
        <w:r w:rsidRPr="0046662C">
          <w:rPr>
            <w:color w:val="075290"/>
            <w:u w:val="single"/>
          </w:rPr>
          <w:t>discontinue home isolation</w:t>
        </w:r>
      </w:hyperlink>
      <w:r w:rsidRPr="0046662C">
        <w:rPr>
          <w:color w:val="000000"/>
        </w:rPr>
        <w:t>, in consultation with their healthcare provider.</w:t>
      </w:r>
    </w:p>
    <w:p w14:paraId="6DE39B7B" w14:textId="77777777" w:rsidR="0046662C" w:rsidRPr="0046662C" w:rsidRDefault="0046662C" w:rsidP="00054A9A">
      <w:pPr>
        <w:numPr>
          <w:ilvl w:val="1"/>
          <w:numId w:val="5"/>
        </w:numPr>
        <w:shd w:val="clear" w:color="auto" w:fill="FFFFFF"/>
        <w:spacing w:before="100" w:beforeAutospacing="1" w:after="100" w:afterAutospacing="1" w:line="360" w:lineRule="auto"/>
        <w:rPr>
          <w:color w:val="000000"/>
        </w:rPr>
      </w:pPr>
      <w:r w:rsidRPr="0046662C">
        <w:rPr>
          <w:color w:val="000000"/>
        </w:rPr>
        <w:t>Perform enhanced </w:t>
      </w:r>
      <w:hyperlink r:id="rId12" w:history="1">
        <w:r w:rsidRPr="0046662C">
          <w:rPr>
            <w:color w:val="075290"/>
            <w:u w:val="single"/>
          </w:rPr>
          <w:t>cleaning and disinfection</w:t>
        </w:r>
      </w:hyperlink>
      <w:r w:rsidRPr="0046662C">
        <w:rPr>
          <w:color w:val="000000"/>
        </w:rPr>
        <w:t> after anyone suspected or confirmed to have COVID-19 has been in the workplace.</w:t>
      </w:r>
    </w:p>
    <w:p w14:paraId="68034B32" w14:textId="590043EF" w:rsidR="0046662C" w:rsidRPr="0046662C" w:rsidRDefault="0046662C" w:rsidP="00054A9A">
      <w:pPr>
        <w:numPr>
          <w:ilvl w:val="0"/>
          <w:numId w:val="6"/>
        </w:numPr>
        <w:shd w:val="clear" w:color="auto" w:fill="FFFFFF"/>
        <w:spacing w:before="100" w:beforeAutospacing="1" w:after="100" w:afterAutospacing="1" w:line="360" w:lineRule="auto"/>
        <w:rPr>
          <w:color w:val="000000"/>
        </w:rPr>
      </w:pPr>
      <w:r w:rsidRPr="00054A9A">
        <w:rPr>
          <w:color w:val="000000"/>
        </w:rPr>
        <w:t>There would be</w:t>
      </w:r>
      <w:r w:rsidRPr="0046662C">
        <w:rPr>
          <w:color w:val="000000"/>
        </w:rPr>
        <w:t xml:space="preserve"> daily in-person or virtual health checks (e.g., symptoms and/or temperature screening) of employees before they enter the work site.</w:t>
      </w:r>
    </w:p>
    <w:p w14:paraId="61689BF2" w14:textId="22B8B1EC" w:rsidR="0046662C" w:rsidRPr="0046662C" w:rsidRDefault="0046662C" w:rsidP="00054A9A">
      <w:pPr>
        <w:numPr>
          <w:ilvl w:val="1"/>
          <w:numId w:val="7"/>
        </w:numPr>
        <w:shd w:val="clear" w:color="auto" w:fill="FFFFFF"/>
        <w:spacing w:before="100" w:beforeAutospacing="1" w:after="100" w:afterAutospacing="1" w:line="360" w:lineRule="auto"/>
        <w:rPr>
          <w:color w:val="000000"/>
        </w:rPr>
      </w:pPr>
      <w:r w:rsidRPr="0046662C">
        <w:rPr>
          <w:color w:val="000000"/>
        </w:rPr>
        <w:t xml:space="preserve">Develop and implement a policy to prevent employees from gathering in groups while waiting for </w:t>
      </w:r>
      <w:r w:rsidRPr="00054A9A">
        <w:rPr>
          <w:color w:val="000000"/>
        </w:rPr>
        <w:t>screening and</w:t>
      </w:r>
      <w:r w:rsidRPr="0046662C">
        <w:rPr>
          <w:color w:val="000000"/>
        </w:rPr>
        <w:t xml:space="preserve"> maintain a 6-foot separation between employees.</w:t>
      </w:r>
    </w:p>
    <w:p w14:paraId="05338A81" w14:textId="3A92BE02" w:rsidR="0046662C" w:rsidRPr="0046662C" w:rsidRDefault="0046662C" w:rsidP="00054A9A">
      <w:pPr>
        <w:numPr>
          <w:ilvl w:val="1"/>
          <w:numId w:val="7"/>
        </w:numPr>
        <w:shd w:val="clear" w:color="auto" w:fill="FFFFFF"/>
        <w:spacing w:before="100" w:beforeAutospacing="1" w:after="100" w:afterAutospacing="1" w:line="360" w:lineRule="auto"/>
        <w:rPr>
          <w:color w:val="000000"/>
        </w:rPr>
      </w:pPr>
      <w:r w:rsidRPr="00054A9A">
        <w:rPr>
          <w:color w:val="000000"/>
        </w:rPr>
        <w:t xml:space="preserve">Encourage </w:t>
      </w:r>
      <w:r w:rsidRPr="0046662C">
        <w:rPr>
          <w:color w:val="000000"/>
        </w:rPr>
        <w:t>having employees perform self-checks at home before heading to the office.</w:t>
      </w:r>
    </w:p>
    <w:p w14:paraId="5A5EBB8C" w14:textId="77777777" w:rsidR="0046662C" w:rsidRPr="00054A9A" w:rsidRDefault="0046662C" w:rsidP="00054A9A">
      <w:pPr>
        <w:numPr>
          <w:ilvl w:val="0"/>
          <w:numId w:val="8"/>
        </w:numPr>
        <w:shd w:val="clear" w:color="auto" w:fill="FFFFFF"/>
        <w:spacing w:before="100" w:beforeAutospacing="1" w:after="100" w:afterAutospacing="1" w:line="360" w:lineRule="auto"/>
        <w:rPr>
          <w:color w:val="000000"/>
        </w:rPr>
      </w:pPr>
      <w:r w:rsidRPr="0046662C">
        <w:rPr>
          <w:color w:val="000000"/>
        </w:rPr>
        <w:t>Stagger shifts, start times, and break times as feasible to reduce the number of employees in common areas such as screening areas, break rooms, and locker rooms.</w:t>
      </w:r>
    </w:p>
    <w:p w14:paraId="699083DE" w14:textId="47E3A721" w:rsidR="0046662C" w:rsidRPr="0046662C" w:rsidRDefault="0046662C" w:rsidP="00054A9A">
      <w:pPr>
        <w:numPr>
          <w:ilvl w:val="0"/>
          <w:numId w:val="8"/>
        </w:numPr>
        <w:shd w:val="clear" w:color="auto" w:fill="FFFFFF"/>
        <w:spacing w:before="100" w:beforeAutospacing="1" w:after="100" w:afterAutospacing="1" w:line="360" w:lineRule="auto"/>
        <w:rPr>
          <w:color w:val="000000"/>
        </w:rPr>
      </w:pPr>
      <w:r w:rsidRPr="0046662C">
        <w:rPr>
          <w:color w:val="000000"/>
        </w:rPr>
        <w:t xml:space="preserve">Provide directions for </w:t>
      </w:r>
      <w:r w:rsidRPr="00054A9A">
        <w:rPr>
          <w:color w:val="000000"/>
        </w:rPr>
        <w:t>customers</w:t>
      </w:r>
      <w:r w:rsidRPr="0046662C">
        <w:rPr>
          <w:color w:val="000000"/>
        </w:rPr>
        <w:t xml:space="preserve"> to enter the building at staggered times.</w:t>
      </w:r>
    </w:p>
    <w:p w14:paraId="681FBCC1" w14:textId="14AFAA04" w:rsidR="0046662C" w:rsidRPr="0046662C" w:rsidRDefault="0046662C" w:rsidP="00054A9A">
      <w:pPr>
        <w:numPr>
          <w:ilvl w:val="0"/>
          <w:numId w:val="8"/>
        </w:numPr>
        <w:shd w:val="clear" w:color="auto" w:fill="FFFFFF"/>
        <w:spacing w:before="100" w:beforeAutospacing="1" w:after="100" w:afterAutospacing="1" w:line="360" w:lineRule="auto"/>
        <w:rPr>
          <w:color w:val="000000"/>
        </w:rPr>
      </w:pPr>
      <w:r w:rsidRPr="00054A9A">
        <w:rPr>
          <w:color w:val="000000"/>
        </w:rPr>
        <w:t>Post</w:t>
      </w:r>
      <w:r w:rsidRPr="0046662C">
        <w:rPr>
          <w:color w:val="000000"/>
        </w:rPr>
        <w:t xml:space="preserve"> signs in parking areas and entrances that ask </w:t>
      </w:r>
      <w:r w:rsidRPr="00054A9A">
        <w:rPr>
          <w:color w:val="000000"/>
        </w:rPr>
        <w:t>customers</w:t>
      </w:r>
      <w:r w:rsidRPr="0046662C">
        <w:rPr>
          <w:color w:val="000000"/>
        </w:rPr>
        <w:t xml:space="preserve"> to wear cloth face coverings if possible, to not enter the building if they are sick, and to stay 6 feet away from employees, if possible.</w:t>
      </w:r>
    </w:p>
    <w:p w14:paraId="2499218A" w14:textId="2090333A" w:rsidR="0046662C" w:rsidRPr="0046662C" w:rsidRDefault="0046662C" w:rsidP="00054A9A">
      <w:pPr>
        <w:numPr>
          <w:ilvl w:val="0"/>
          <w:numId w:val="8"/>
        </w:numPr>
        <w:shd w:val="clear" w:color="auto" w:fill="FFFFFF"/>
        <w:spacing w:before="100" w:beforeAutospacing="1" w:after="100" w:afterAutospacing="1" w:line="360" w:lineRule="auto"/>
        <w:rPr>
          <w:color w:val="000000"/>
        </w:rPr>
      </w:pPr>
      <w:r w:rsidRPr="0046662C">
        <w:rPr>
          <w:color w:val="075290"/>
          <w:u w:val="single"/>
        </w:rPr>
        <w:t>Clean and disinfect</w:t>
      </w:r>
      <w:r w:rsidRPr="0046662C">
        <w:rPr>
          <w:color w:val="000000"/>
        </w:rPr>
        <w:t> high-touch surfaces</w:t>
      </w:r>
    </w:p>
    <w:p w14:paraId="21A8746A" w14:textId="4AAC2FCE" w:rsidR="0046662C" w:rsidRPr="0046662C" w:rsidRDefault="00054A9A" w:rsidP="00054A9A">
      <w:pPr>
        <w:numPr>
          <w:ilvl w:val="1"/>
          <w:numId w:val="8"/>
        </w:numPr>
        <w:shd w:val="clear" w:color="auto" w:fill="FFFFFF"/>
        <w:spacing w:before="100" w:beforeAutospacing="1" w:after="100" w:afterAutospacing="1" w:line="360" w:lineRule="auto"/>
        <w:rPr>
          <w:color w:val="000000"/>
        </w:rPr>
      </w:pPr>
      <w:r w:rsidRPr="00054A9A">
        <w:rPr>
          <w:color w:val="000000"/>
        </w:rPr>
        <w:t>Our policy would f</w:t>
      </w:r>
      <w:r w:rsidR="0046662C" w:rsidRPr="0046662C">
        <w:rPr>
          <w:color w:val="000000"/>
        </w:rPr>
        <w:t>ollow the </w:t>
      </w:r>
      <w:hyperlink r:id="rId13" w:history="1">
        <w:r w:rsidR="0046662C" w:rsidRPr="0046662C">
          <w:rPr>
            <w:color w:val="075290"/>
            <w:u w:val="single"/>
          </w:rPr>
          <w:t>Guidance for Cleaning and Disinfecting</w:t>
        </w:r>
      </w:hyperlink>
      <w:r w:rsidR="0046662C" w:rsidRPr="0046662C">
        <w:rPr>
          <w:color w:val="000000"/>
        </w:rPr>
        <w:t> to develop, follow, and maintain a plan to perform regular cleanings to reduce the risk of people’s exposure to the virus that causes COVID-19 on surfaces.</w:t>
      </w:r>
    </w:p>
    <w:p w14:paraId="5686D2B5" w14:textId="77777777" w:rsidR="0046662C" w:rsidRPr="0046662C" w:rsidRDefault="0046662C" w:rsidP="00054A9A">
      <w:pPr>
        <w:numPr>
          <w:ilvl w:val="1"/>
          <w:numId w:val="8"/>
        </w:numPr>
        <w:shd w:val="clear" w:color="auto" w:fill="FFFFFF"/>
        <w:spacing w:before="100" w:beforeAutospacing="1" w:after="100" w:afterAutospacing="1" w:line="360" w:lineRule="auto"/>
        <w:rPr>
          <w:color w:val="000000"/>
        </w:rPr>
      </w:pPr>
      <w:r w:rsidRPr="0046662C">
        <w:rPr>
          <w:color w:val="000000"/>
        </w:rPr>
        <w:lastRenderedPageBreak/>
        <w:t>At least daily, clean and disinfect all surfaces that are frequently touched by multiple people, such as door handles, desks, light switches, faucets, workstations, keyboards, telephones, handrails, printer/copiers, and drinking fountains. More frequent cleaning and disinfection may be required based on level of use.</w:t>
      </w:r>
    </w:p>
    <w:p w14:paraId="0D4E5F8B"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rPr>
        <w:t>If hard surfaces are dirty, clean them using a detergent or soap and water before you disinfect them.</w:t>
      </w:r>
    </w:p>
    <w:p w14:paraId="12B41FA8" w14:textId="5F57859A" w:rsidR="0046662C" w:rsidRPr="0046662C" w:rsidRDefault="0046662C" w:rsidP="00054A9A">
      <w:pPr>
        <w:numPr>
          <w:ilvl w:val="2"/>
          <w:numId w:val="8"/>
        </w:numPr>
        <w:shd w:val="clear" w:color="auto" w:fill="FFFFFF"/>
        <w:spacing w:beforeAutospacing="1" w:afterAutospacing="1" w:line="360" w:lineRule="auto"/>
        <w:rPr>
          <w:color w:val="000000"/>
        </w:rPr>
      </w:pPr>
      <w:r w:rsidRPr="0046662C">
        <w:rPr>
          <w:color w:val="000000"/>
        </w:rPr>
        <w:t>For disinfection, most common, EPA-registered, household disinfectants should be effective, as well as </w:t>
      </w:r>
      <w:r w:rsidRPr="0046662C">
        <w:rPr>
          <w:color w:val="075290"/>
          <w:u w:val="single"/>
        </w:rPr>
        <w:t>diluted household bleach solutions</w:t>
      </w:r>
      <w:r w:rsidRPr="0046662C">
        <w:rPr>
          <w:color w:val="000000"/>
        </w:rPr>
        <w:t xml:space="preserve"> or alcohol solutions with at least 70% alcohol. </w:t>
      </w:r>
      <w:r w:rsidR="00054A9A" w:rsidRPr="00054A9A">
        <w:rPr>
          <w:color w:val="000000"/>
        </w:rPr>
        <w:t>This would be accordance to</w:t>
      </w:r>
      <w:r w:rsidRPr="0046662C">
        <w:rPr>
          <w:color w:val="000000"/>
        </w:rPr>
        <w:t xml:space="preserve"> the list of </w:t>
      </w:r>
      <w:hyperlink r:id="rId14" w:history="1">
        <w:r w:rsidRPr="0046662C">
          <w:rPr>
            <w:color w:val="075290"/>
            <w:u w:val="single"/>
          </w:rPr>
          <w:t>products that are EPA-approved for use against the virus that causes COVID-19</w:t>
        </w:r>
        <w:r w:rsidRPr="0046662C">
          <w:rPr>
            <w:color w:val="075290"/>
            <w:u w:val="single"/>
            <w:bdr w:val="none" w:sz="0" w:space="0" w:color="auto" w:frame="1"/>
          </w:rPr>
          <w:t>external icon</w:t>
        </w:r>
      </w:hyperlink>
      <w:r w:rsidRPr="0046662C">
        <w:rPr>
          <w:color w:val="000000"/>
        </w:rPr>
        <w:t xml:space="preserve">. </w:t>
      </w:r>
    </w:p>
    <w:p w14:paraId="232F2070" w14:textId="77777777" w:rsidR="0046662C" w:rsidRPr="0046662C" w:rsidRDefault="0046662C" w:rsidP="00054A9A">
      <w:pPr>
        <w:numPr>
          <w:ilvl w:val="1"/>
          <w:numId w:val="8"/>
        </w:numPr>
        <w:shd w:val="clear" w:color="auto" w:fill="FFFFFF"/>
        <w:spacing w:before="100" w:beforeAutospacing="1" w:after="100" w:afterAutospacing="1" w:line="360" w:lineRule="auto"/>
        <w:rPr>
          <w:color w:val="000000"/>
        </w:rPr>
      </w:pPr>
      <w:r w:rsidRPr="0046662C">
        <w:rPr>
          <w:color w:val="000000"/>
        </w:rPr>
        <w:t>Give employees enough time to wash their hands and access to soap, clean water, and paper towels.</w:t>
      </w:r>
    </w:p>
    <w:p w14:paraId="61FC2933"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rPr>
        <w:t>Remind employees to </w:t>
      </w:r>
      <w:hyperlink r:id="rId15" w:history="1">
        <w:r w:rsidRPr="0046662C">
          <w:rPr>
            <w:color w:val="075290"/>
            <w:u w:val="single"/>
          </w:rPr>
          <w:t>wash their hands</w:t>
        </w:r>
      </w:hyperlink>
      <w:r w:rsidRPr="0046662C">
        <w:rPr>
          <w:color w:val="000000"/>
        </w:rPr>
        <w:t> often with soap and water for at least 20 seconds. If soap and water are not available, they should use hand sanitizer with at least 60% alcohol.</w:t>
      </w:r>
    </w:p>
    <w:p w14:paraId="21C5726E" w14:textId="77777777" w:rsidR="0046662C" w:rsidRPr="0046662C" w:rsidRDefault="0046662C" w:rsidP="00054A9A">
      <w:pPr>
        <w:numPr>
          <w:ilvl w:val="1"/>
          <w:numId w:val="8"/>
        </w:numPr>
        <w:shd w:val="clear" w:color="auto" w:fill="FFFFFF"/>
        <w:spacing w:before="100" w:beforeAutospacing="1" w:after="100" w:afterAutospacing="1" w:line="360" w:lineRule="auto"/>
        <w:rPr>
          <w:color w:val="000000"/>
        </w:rPr>
      </w:pPr>
      <w:r w:rsidRPr="0046662C">
        <w:rPr>
          <w:color w:val="000000"/>
        </w:rPr>
        <w:t>Establish policies and practices for social distancing:</w:t>
      </w:r>
    </w:p>
    <w:p w14:paraId="2EC3A4D4"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rPr>
        <w:t>Remind employees that people may be able to spread COVID-19 even if they do not show symptoms. Consider all close interactions (within 6 feet) with employees, clients, and others as a potential source of exposure.</w:t>
      </w:r>
    </w:p>
    <w:p w14:paraId="22971BB4"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rPr>
        <w:t>Discourage handshaking, hugs, and fist bumps.</w:t>
      </w:r>
    </w:p>
    <w:p w14:paraId="1A0E9532"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rPr>
        <w:t>Encourage the use of outdoor seating areas and social distancing for any small-group activities such as lunches, breaks, and meetings.</w:t>
      </w:r>
    </w:p>
    <w:p w14:paraId="3C7E599C" w14:textId="77777777" w:rsidR="0046662C" w:rsidRPr="0046662C" w:rsidRDefault="0046662C" w:rsidP="00054A9A">
      <w:pPr>
        <w:numPr>
          <w:ilvl w:val="1"/>
          <w:numId w:val="8"/>
        </w:numPr>
        <w:shd w:val="clear" w:color="auto" w:fill="FFFFFF"/>
        <w:spacing w:before="100" w:beforeAutospacing="1" w:after="100" w:afterAutospacing="1" w:line="360" w:lineRule="auto"/>
        <w:rPr>
          <w:color w:val="000000"/>
        </w:rPr>
      </w:pPr>
      <w:r w:rsidRPr="0046662C">
        <w:rPr>
          <w:color w:val="000000"/>
        </w:rPr>
        <w:t>For employees who commute to work using public transportation or ride sharing, consider offering the following support:</w:t>
      </w:r>
    </w:p>
    <w:p w14:paraId="56408339"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rPr>
        <w:t>If feasible, offer employees incentives to use forms of transportation that minimize close contact with others (e.g., biking, walking, driving or riding by car either alone or with household members).</w:t>
      </w:r>
    </w:p>
    <w:p w14:paraId="03F6FB7A"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themeColor="text1"/>
        </w:rPr>
        <w:t>Ask employees to follow the CDC guidance on how to </w:t>
      </w:r>
      <w:hyperlink r:id="rId16" w:history="1">
        <w:r w:rsidRPr="0046662C">
          <w:rPr>
            <w:color w:val="000000" w:themeColor="text1"/>
          </w:rPr>
          <w:t>protect yourself when using transportation</w:t>
        </w:r>
      </w:hyperlink>
      <w:r w:rsidRPr="0046662C">
        <w:rPr>
          <w:color w:val="000000"/>
        </w:rPr>
        <w:t>.</w:t>
      </w:r>
    </w:p>
    <w:p w14:paraId="351A1BA9"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rPr>
        <w:lastRenderedPageBreak/>
        <w:t>Allow employees to shift their hours so they can commute during less busy times.</w:t>
      </w:r>
    </w:p>
    <w:p w14:paraId="45A3FFE8" w14:textId="77777777" w:rsidR="0046662C" w:rsidRPr="0046662C" w:rsidRDefault="0046662C" w:rsidP="00054A9A">
      <w:pPr>
        <w:numPr>
          <w:ilvl w:val="2"/>
          <w:numId w:val="8"/>
        </w:numPr>
        <w:shd w:val="clear" w:color="auto" w:fill="FFFFFF"/>
        <w:spacing w:before="100" w:beforeAutospacing="1" w:after="100" w:afterAutospacing="1" w:line="360" w:lineRule="auto"/>
        <w:rPr>
          <w:color w:val="000000"/>
        </w:rPr>
      </w:pPr>
      <w:r w:rsidRPr="0046662C">
        <w:rPr>
          <w:color w:val="000000" w:themeColor="text1"/>
        </w:rPr>
        <w:t>Ask employees to </w:t>
      </w:r>
      <w:hyperlink r:id="rId17" w:history="1">
        <w:r w:rsidRPr="0046662C">
          <w:rPr>
            <w:color w:val="000000" w:themeColor="text1"/>
          </w:rPr>
          <w:t>wash their hands</w:t>
        </w:r>
      </w:hyperlink>
      <w:r w:rsidRPr="0046662C">
        <w:rPr>
          <w:color w:val="000000" w:themeColor="text1"/>
        </w:rPr>
        <w:t xml:space="preserve"> as soon as possible </w:t>
      </w:r>
      <w:r w:rsidRPr="0046662C">
        <w:rPr>
          <w:color w:val="000000"/>
        </w:rPr>
        <w:t>after their trip.</w:t>
      </w:r>
    </w:p>
    <w:p w14:paraId="3F9D3522" w14:textId="4CAD4BC2" w:rsidR="0046662C" w:rsidRPr="0046662C" w:rsidRDefault="0046662C" w:rsidP="00054A9A">
      <w:pPr>
        <w:numPr>
          <w:ilvl w:val="1"/>
          <w:numId w:val="8"/>
        </w:numPr>
        <w:shd w:val="clear" w:color="auto" w:fill="FFFFFF"/>
        <w:spacing w:before="100" w:beforeAutospacing="1" w:after="100" w:afterAutospacing="1" w:line="360" w:lineRule="auto"/>
        <w:rPr>
          <w:color w:val="000000"/>
        </w:rPr>
      </w:pPr>
      <w:r w:rsidRPr="0046662C">
        <w:rPr>
          <w:color w:val="000000" w:themeColor="text1"/>
        </w:rPr>
        <w:t>Post instructions and reminders at entrances and in strategic places on </w:t>
      </w:r>
      <w:hyperlink r:id="rId18" w:history="1">
        <w:r w:rsidRPr="0046662C">
          <w:rPr>
            <w:color w:val="000000" w:themeColor="text1"/>
          </w:rPr>
          <w:t>hand hygiene</w:t>
        </w:r>
      </w:hyperlink>
      <w:r w:rsidRPr="0046662C">
        <w:rPr>
          <w:color w:val="000000" w:themeColor="text1"/>
        </w:rPr>
        <w:t>, COVID-19 symptoms, wearing </w:t>
      </w:r>
      <w:hyperlink r:id="rId19" w:history="1">
        <w:r w:rsidRPr="0046662C">
          <w:rPr>
            <w:color w:val="000000" w:themeColor="text1"/>
          </w:rPr>
          <w:t>cloth face coverings</w:t>
        </w:r>
      </w:hyperlink>
      <w:r w:rsidRPr="0046662C">
        <w:rPr>
          <w:color w:val="000000" w:themeColor="text1"/>
        </w:rPr>
        <w:t>, and </w:t>
      </w:r>
      <w:hyperlink r:id="rId20" w:history="1">
        <w:r w:rsidRPr="0046662C">
          <w:rPr>
            <w:color w:val="000000" w:themeColor="text1"/>
          </w:rPr>
          <w:t>cough and sneeze etiquette</w:t>
        </w:r>
      </w:hyperlink>
      <w:r w:rsidRPr="0046662C">
        <w:rPr>
          <w:color w:val="000000"/>
        </w:rPr>
        <w:t>. This should include signs for non-English speakers, as needed.</w:t>
      </w:r>
    </w:p>
    <w:p w14:paraId="0D0C28A1" w14:textId="77777777" w:rsidR="0046662C" w:rsidRPr="0046662C" w:rsidRDefault="0046662C" w:rsidP="00054A9A">
      <w:pPr>
        <w:numPr>
          <w:ilvl w:val="1"/>
          <w:numId w:val="8"/>
        </w:numPr>
        <w:shd w:val="clear" w:color="auto" w:fill="FFFFFF"/>
        <w:spacing w:before="100" w:beforeAutospacing="1" w:after="100" w:afterAutospacing="1" w:line="360" w:lineRule="auto"/>
        <w:rPr>
          <w:color w:val="000000"/>
        </w:rPr>
      </w:pPr>
      <w:r w:rsidRPr="0046662C">
        <w:rPr>
          <w:color w:val="000000"/>
        </w:rPr>
        <w:t>Use no-touch trash cans when possible.</w:t>
      </w:r>
    </w:p>
    <w:p w14:paraId="267F62B6" w14:textId="71FC386C" w:rsidR="0046662C" w:rsidRPr="0046662C" w:rsidRDefault="000D7639" w:rsidP="00054A9A">
      <w:pPr>
        <w:numPr>
          <w:ilvl w:val="1"/>
          <w:numId w:val="8"/>
        </w:numPr>
        <w:shd w:val="clear" w:color="auto" w:fill="FFFFFF"/>
        <w:spacing w:before="100" w:beforeAutospacing="1" w:after="100" w:afterAutospacing="1" w:line="360" w:lineRule="auto"/>
        <w:rPr>
          <w:color w:val="000000"/>
        </w:rPr>
      </w:pPr>
      <w:r>
        <w:rPr>
          <w:b/>
          <w:bCs/>
          <w:noProof/>
          <w:color w:val="ED7D31" w:themeColor="accent2"/>
        </w:rPr>
        <mc:AlternateContent>
          <mc:Choice Requires="wps">
            <w:drawing>
              <wp:anchor distT="0" distB="0" distL="114300" distR="114300" simplePos="0" relativeHeight="251661312" behindDoc="0" locked="0" layoutInCell="1" allowOverlap="1" wp14:anchorId="5AD580E7" wp14:editId="4D60D1A6">
                <wp:simplePos x="0" y="0"/>
                <wp:positionH relativeFrom="column">
                  <wp:posOffset>-1594022</wp:posOffset>
                </wp:positionH>
                <wp:positionV relativeFrom="paragraph">
                  <wp:posOffset>457200</wp:posOffset>
                </wp:positionV>
                <wp:extent cx="9168714" cy="210031"/>
                <wp:effectExtent l="0" t="0" r="0" b="0"/>
                <wp:wrapNone/>
                <wp:docPr id="2" name="Minus 2"/>
                <wp:cNvGraphicFramePr/>
                <a:graphic xmlns:a="http://schemas.openxmlformats.org/drawingml/2006/main">
                  <a:graphicData uri="http://schemas.microsoft.com/office/word/2010/wordprocessingShape">
                    <wps:wsp>
                      <wps:cNvSpPr/>
                      <wps:spPr>
                        <a:xfrm>
                          <a:off x="0" y="0"/>
                          <a:ext cx="9168714" cy="210031"/>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9D6F" id="Minus 2" o:spid="_x0000_s1026" style="position:absolute;margin-left:-125.5pt;margin-top:36pt;width:721.95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68714,21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" path="m1215313,80316r6738088,l7953401,129715r-6738088,l1215313,80316xe" fillcolor="#4472c4 [3204]" strokecolor="#1f3763 [1604]" strokeweight="1pt">
                <v:stroke joinstyle="miter"/>
                <v:path arrowok="t" o:connecttype="custom" o:connectlocs="1215313,80316;7953401,80316;7953401,129715;1215313,129715;1215313,80316" o:connectangles="0,0,0,0,0"/>
              </v:shape>
            </w:pict>
          </mc:Fallback>
        </mc:AlternateContent>
      </w:r>
      <w:r w:rsidR="0046662C" w:rsidRPr="0046662C">
        <w:rPr>
          <w:color w:val="000000"/>
        </w:rPr>
        <w:t>Remind employees to avoid touching their eyes, nose, and mouth.</w:t>
      </w:r>
    </w:p>
    <w:p w14:paraId="2914FEF2" w14:textId="32593527" w:rsidR="00BC58CE" w:rsidRDefault="00BC58CE" w:rsidP="00054A9A">
      <w:pPr>
        <w:spacing w:line="360" w:lineRule="auto"/>
        <w:rPr>
          <w:b/>
          <w:bCs/>
          <w:color w:val="C45911" w:themeColor="accent2" w:themeShade="BF"/>
        </w:rPr>
      </w:pPr>
    </w:p>
    <w:p w14:paraId="65E1858B" w14:textId="17CD0688" w:rsidR="000D7639" w:rsidRDefault="000D7639" w:rsidP="000D7639">
      <w:pPr>
        <w:spacing w:line="360" w:lineRule="auto"/>
        <w:ind w:left="1440"/>
        <w:rPr>
          <w:b/>
          <w:bCs/>
          <w:color w:val="C45911" w:themeColor="accent2" w:themeShade="BF"/>
        </w:rPr>
      </w:pPr>
    </w:p>
    <w:p w14:paraId="2F804B80" w14:textId="0D66F832" w:rsidR="000D7639" w:rsidRDefault="000D7639" w:rsidP="000D7639">
      <w:pPr>
        <w:spacing w:line="360" w:lineRule="auto"/>
        <w:ind w:left="2160"/>
        <w:rPr>
          <w:b/>
          <w:bCs/>
          <w:color w:val="C45911" w:themeColor="accent2" w:themeShade="BF"/>
          <w:sz w:val="28"/>
          <w:szCs w:val="28"/>
        </w:rPr>
      </w:pPr>
      <w:r>
        <w:rPr>
          <w:b/>
          <w:bCs/>
          <w:color w:val="C45911" w:themeColor="accent2" w:themeShade="BF"/>
        </w:rPr>
        <w:t xml:space="preserve">        </w:t>
      </w:r>
      <w:r w:rsidRPr="000D7639">
        <w:rPr>
          <w:b/>
          <w:bCs/>
          <w:color w:val="C45911" w:themeColor="accent2" w:themeShade="BF"/>
          <w:sz w:val="28"/>
          <w:szCs w:val="28"/>
        </w:rPr>
        <w:t>The Need for Financial Analysis</w:t>
      </w:r>
    </w:p>
    <w:p w14:paraId="4C5A4DA2" w14:textId="77777777" w:rsidR="000D7639" w:rsidRDefault="000D7639" w:rsidP="000D7639">
      <w:pPr>
        <w:spacing w:line="360" w:lineRule="auto"/>
        <w:rPr>
          <w:color w:val="222222"/>
          <w:shd w:val="clear" w:color="auto" w:fill="FFFFFF"/>
        </w:rPr>
      </w:pPr>
      <w:r>
        <w:rPr>
          <w:color w:val="222222"/>
          <w:shd w:val="clear" w:color="auto" w:fill="FFFFFF"/>
        </w:rPr>
        <w:t xml:space="preserve">   </w:t>
      </w:r>
    </w:p>
    <w:p w14:paraId="5F915E57" w14:textId="2F402F10" w:rsidR="000D7639" w:rsidRPr="000D7639" w:rsidRDefault="000D7639" w:rsidP="000D7639">
      <w:pPr>
        <w:spacing w:line="360" w:lineRule="auto"/>
      </w:pPr>
      <w:r w:rsidRPr="000D7639">
        <w:rPr>
          <w:color w:val="222222"/>
          <w:shd w:val="clear" w:color="auto" w:fill="FFFFFF"/>
        </w:rPr>
        <w:t>Both internal management and external users (such as analysts, creditors, and investors) of the financial statements need to evaluate a company's profitability, liquidity, and solvency. The most common methods used for financial statement analysis are trend analysis, common‐size statements, and ratio analysis. These methods include calculations and comparisons of the results to historical company data, competitors, or industry averages to determine the relative strength and performance of the company being analyzed.</w:t>
      </w:r>
    </w:p>
    <w:p w14:paraId="2E4D0625" w14:textId="77777777" w:rsidR="00845458" w:rsidRDefault="00845458" w:rsidP="000D7639">
      <w:pPr>
        <w:spacing w:line="360" w:lineRule="auto"/>
        <w:rPr>
          <w:b/>
          <w:bCs/>
          <w:color w:val="C45911" w:themeColor="accent2" w:themeShade="BF"/>
          <w:sz w:val="28"/>
          <w:szCs w:val="28"/>
        </w:rPr>
      </w:pPr>
    </w:p>
    <w:p w14:paraId="5A3F4A45" w14:textId="77777777" w:rsidR="00845458" w:rsidRDefault="00845458" w:rsidP="000D7639">
      <w:pPr>
        <w:spacing w:line="360" w:lineRule="auto"/>
        <w:rPr>
          <w:b/>
          <w:bCs/>
          <w:color w:val="C45911" w:themeColor="accent2" w:themeShade="BF"/>
          <w:sz w:val="28"/>
          <w:szCs w:val="28"/>
        </w:rPr>
      </w:pPr>
    </w:p>
    <w:p w14:paraId="3361CE2A" w14:textId="77777777" w:rsidR="00845458" w:rsidRDefault="00845458" w:rsidP="000D7639">
      <w:pPr>
        <w:spacing w:line="360" w:lineRule="auto"/>
        <w:rPr>
          <w:b/>
          <w:bCs/>
          <w:color w:val="C45911" w:themeColor="accent2" w:themeShade="BF"/>
          <w:sz w:val="28"/>
          <w:szCs w:val="28"/>
        </w:rPr>
      </w:pPr>
    </w:p>
    <w:p w14:paraId="05447833" w14:textId="77777777" w:rsidR="00845458" w:rsidRDefault="00845458" w:rsidP="000D7639">
      <w:pPr>
        <w:spacing w:line="360" w:lineRule="auto"/>
        <w:rPr>
          <w:b/>
          <w:bCs/>
          <w:color w:val="C45911" w:themeColor="accent2" w:themeShade="BF"/>
          <w:sz w:val="28"/>
          <w:szCs w:val="28"/>
        </w:rPr>
      </w:pPr>
    </w:p>
    <w:p w14:paraId="1237B2DD" w14:textId="77777777" w:rsidR="00845458" w:rsidRDefault="00845458" w:rsidP="00845458">
      <w:pPr>
        <w:spacing w:after="160"/>
        <w:rPr>
          <w:rFonts w:cs="Calibri"/>
          <w:b/>
          <w:bCs/>
          <w:color w:val="000000"/>
        </w:rPr>
      </w:pPr>
    </w:p>
    <w:p w14:paraId="03FF223D" w14:textId="77777777" w:rsidR="00845458" w:rsidRDefault="00845458" w:rsidP="00845458">
      <w:pPr>
        <w:spacing w:after="160"/>
        <w:rPr>
          <w:rFonts w:cs="Calibri"/>
          <w:b/>
          <w:bCs/>
          <w:color w:val="000000"/>
        </w:rPr>
      </w:pPr>
    </w:p>
    <w:p w14:paraId="0B7022A7" w14:textId="77777777" w:rsidR="00845458" w:rsidRDefault="00845458" w:rsidP="00845458">
      <w:pPr>
        <w:spacing w:after="160"/>
        <w:rPr>
          <w:rFonts w:cs="Calibri"/>
          <w:b/>
          <w:bCs/>
          <w:color w:val="000000"/>
        </w:rPr>
      </w:pPr>
    </w:p>
    <w:p w14:paraId="32F227D7" w14:textId="77777777" w:rsidR="00845458" w:rsidRDefault="00845458" w:rsidP="00845458">
      <w:pPr>
        <w:spacing w:after="160"/>
        <w:rPr>
          <w:rFonts w:cs="Calibri"/>
          <w:b/>
          <w:bCs/>
          <w:color w:val="000000"/>
        </w:rPr>
      </w:pPr>
    </w:p>
    <w:p w14:paraId="088F3DC8" w14:textId="77777777" w:rsidR="00845458" w:rsidRDefault="00845458" w:rsidP="00845458">
      <w:pPr>
        <w:spacing w:after="160"/>
        <w:rPr>
          <w:rFonts w:cs="Calibri"/>
          <w:b/>
          <w:bCs/>
          <w:color w:val="000000"/>
        </w:rPr>
      </w:pPr>
    </w:p>
    <w:p w14:paraId="4CF03020" w14:textId="77777777" w:rsidR="00845458" w:rsidRDefault="00845458" w:rsidP="00845458">
      <w:pPr>
        <w:spacing w:after="160"/>
        <w:rPr>
          <w:rFonts w:cs="Calibri"/>
          <w:b/>
          <w:bCs/>
          <w:color w:val="000000"/>
        </w:rPr>
      </w:pPr>
    </w:p>
    <w:p w14:paraId="1905DF2F" w14:textId="77777777" w:rsidR="00845458" w:rsidRDefault="00845458" w:rsidP="00845458">
      <w:pPr>
        <w:spacing w:after="160"/>
        <w:rPr>
          <w:rFonts w:cs="Calibri"/>
          <w:b/>
          <w:bCs/>
          <w:color w:val="000000"/>
        </w:rPr>
      </w:pPr>
    </w:p>
    <w:p w14:paraId="2C3C9AAB" w14:textId="77777777" w:rsidR="00DE5F13" w:rsidRDefault="00DE5F13" w:rsidP="00DE5F13">
      <w:pPr>
        <w:spacing w:after="160"/>
        <w:rPr>
          <w:rFonts w:cs="Calibri"/>
          <w:b/>
          <w:bCs/>
          <w:color w:val="2F5496"/>
          <w:sz w:val="28"/>
          <w:szCs w:val="28"/>
        </w:rPr>
        <w:sectPr w:rsidR="00DE5F13" w:rsidSect="00054A9A">
          <w:pgSz w:w="12240" w:h="15840"/>
          <w:pgMar w:top="1440" w:right="1440" w:bottom="1440" w:left="1440" w:header="708" w:footer="708" w:gutter="0"/>
          <w:pgNumType w:start="0"/>
          <w:cols w:space="708"/>
          <w:titlePg/>
          <w:docGrid w:linePitch="360"/>
        </w:sectPr>
      </w:pPr>
    </w:p>
    <w:p w14:paraId="3E54DDAF" w14:textId="7C57BC04" w:rsidR="002C0A67" w:rsidRPr="002C0A67" w:rsidRDefault="002C0A67" w:rsidP="00DE5F13">
      <w:pPr>
        <w:spacing w:after="160"/>
        <w:rPr>
          <w:rFonts w:cs="Calibri"/>
          <w:b/>
          <w:bCs/>
          <w:color w:val="C45911" w:themeColor="accent2" w:themeShade="BF"/>
          <w:sz w:val="28"/>
          <w:szCs w:val="28"/>
        </w:rPr>
      </w:pPr>
      <w:r w:rsidRPr="002C0A67">
        <w:rPr>
          <w:rFonts w:cs="Calibri"/>
          <w:b/>
          <w:bCs/>
          <w:color w:val="C45911" w:themeColor="accent2" w:themeShade="BF"/>
          <w:sz w:val="28"/>
          <w:szCs w:val="28"/>
        </w:rPr>
        <w:lastRenderedPageBreak/>
        <w:t>LASSELLE CAFÉ MENU</w:t>
      </w:r>
    </w:p>
    <w:p w14:paraId="3D479E92" w14:textId="77777777" w:rsidR="002C0A67" w:rsidRDefault="002C0A67" w:rsidP="00DE5F13">
      <w:pPr>
        <w:spacing w:after="160"/>
        <w:rPr>
          <w:rFonts w:cs="Calibri"/>
          <w:b/>
          <w:bCs/>
          <w:color w:val="2F5496"/>
          <w:sz w:val="28"/>
          <w:szCs w:val="28"/>
        </w:rPr>
      </w:pPr>
    </w:p>
    <w:p w14:paraId="225CB0C1" w14:textId="58C94ACE" w:rsidR="00DE5F13" w:rsidRPr="00D12297" w:rsidRDefault="00DE5F13" w:rsidP="00DE5F13">
      <w:pPr>
        <w:spacing w:after="160"/>
      </w:pPr>
      <w:r w:rsidRPr="00D12297">
        <w:rPr>
          <w:rFonts w:cs="Calibri"/>
          <w:b/>
          <w:bCs/>
          <w:color w:val="2F5496"/>
          <w:sz w:val="28"/>
          <w:szCs w:val="28"/>
        </w:rPr>
        <w:t>Royal omelette with bowl of oatmeal ……………. $ 7.95</w:t>
      </w:r>
    </w:p>
    <w:p w14:paraId="58F5B307" w14:textId="77777777" w:rsidR="00DE5F13" w:rsidRPr="00D12297" w:rsidRDefault="00DE5F13" w:rsidP="00DE5F13">
      <w:pPr>
        <w:spacing w:after="160"/>
      </w:pPr>
      <w:r w:rsidRPr="00D12297">
        <w:rPr>
          <w:rFonts w:cs="Calibri"/>
          <w:b/>
          <w:bCs/>
          <w:color w:val="000000"/>
        </w:rPr>
        <w:t>Bacon, mushroom, onion, spinach and cheddar cheese.</w:t>
      </w:r>
    </w:p>
    <w:p w14:paraId="709C3175" w14:textId="77777777" w:rsidR="00DE5F13" w:rsidRPr="00D12297" w:rsidRDefault="00DE5F13" w:rsidP="00DE5F13">
      <w:pPr>
        <w:spacing w:after="160"/>
      </w:pPr>
      <w:r w:rsidRPr="00D12297">
        <w:rPr>
          <w:rFonts w:cs="Calibri"/>
          <w:b/>
          <w:bCs/>
          <w:color w:val="0070C0"/>
          <w:sz w:val="28"/>
          <w:szCs w:val="28"/>
        </w:rPr>
        <w:t>Fiesta Breakfast Waffle Plate……………$8.95</w:t>
      </w:r>
    </w:p>
    <w:p w14:paraId="33223783" w14:textId="77777777" w:rsidR="00DE5F13" w:rsidRPr="00D12297" w:rsidRDefault="00DE5F13" w:rsidP="00DE5F13">
      <w:pPr>
        <w:spacing w:after="160"/>
      </w:pPr>
      <w:r w:rsidRPr="00D12297">
        <w:rPr>
          <w:rFonts w:cs="Calibri"/>
          <w:b/>
          <w:bCs/>
          <w:color w:val="000000"/>
        </w:rPr>
        <w:t>Ham, Tomatoes, Lettuce, Onion, Cheese, Jalapeno peppers, Poached eggs and Hollandaise Sauce</w:t>
      </w:r>
      <w:r w:rsidRPr="00D12297">
        <w:rPr>
          <w:rFonts w:cs="Calibri"/>
          <w:b/>
          <w:bCs/>
          <w:color w:val="000000"/>
          <w:sz w:val="22"/>
          <w:szCs w:val="22"/>
        </w:rPr>
        <w:t>.</w:t>
      </w:r>
    </w:p>
    <w:p w14:paraId="42B8668B" w14:textId="77777777" w:rsidR="00DE5F13" w:rsidRPr="00D12297" w:rsidRDefault="00DE5F13" w:rsidP="00DE5F13">
      <w:pPr>
        <w:spacing w:after="160"/>
      </w:pPr>
      <w:r w:rsidRPr="00D12297">
        <w:rPr>
          <w:rFonts w:cs="Calibri"/>
          <w:b/>
          <w:bCs/>
          <w:color w:val="4472C4"/>
          <w:sz w:val="28"/>
          <w:szCs w:val="28"/>
        </w:rPr>
        <w:t>Hungry Man Skillet Au Gratin Style…………………$10.95</w:t>
      </w:r>
    </w:p>
    <w:p w14:paraId="3742C70D" w14:textId="77777777" w:rsidR="00DE5F13" w:rsidRPr="00D12297" w:rsidRDefault="00DE5F13" w:rsidP="00DE5F13">
      <w:pPr>
        <w:spacing w:after="160"/>
      </w:pPr>
      <w:r w:rsidRPr="00D12297">
        <w:rPr>
          <w:rFonts w:cs="Calibri"/>
          <w:b/>
          <w:bCs/>
          <w:color w:val="000000"/>
        </w:rPr>
        <w:t>Scrambled eggs &amp; Corned beef hash, topped with hash browns &amp; Cheddar Cheese then Baked, Served with regular coffee or tea.</w:t>
      </w:r>
      <w:r w:rsidRPr="00D12297">
        <w:rPr>
          <w:b/>
          <w:bCs/>
          <w:color w:val="000000"/>
        </w:rPr>
        <w:t> </w:t>
      </w:r>
    </w:p>
    <w:p w14:paraId="17DB0E6C" w14:textId="77777777" w:rsidR="00DE5F13" w:rsidRPr="00D12297" w:rsidRDefault="00DE5F13" w:rsidP="00DE5F13">
      <w:pPr>
        <w:spacing w:before="240" w:after="240"/>
      </w:pPr>
      <w:r w:rsidRPr="00D12297">
        <w:rPr>
          <w:color w:val="000000"/>
        </w:rPr>
        <w:t> </w:t>
      </w:r>
      <w:r w:rsidRPr="00D12297">
        <w:rPr>
          <w:b/>
          <w:bCs/>
          <w:color w:val="4472C4"/>
        </w:rPr>
        <w:t>Croque Madame Sandwich                               </w:t>
      </w:r>
    </w:p>
    <w:p w14:paraId="49C510C3" w14:textId="77777777" w:rsidR="00DE5F13" w:rsidRPr="00D12297" w:rsidRDefault="00DE5F13" w:rsidP="00DE5F13">
      <w:pPr>
        <w:spacing w:after="240"/>
      </w:pPr>
    </w:p>
    <w:p w14:paraId="2820E647" w14:textId="37778DDE" w:rsidR="00DE5F13" w:rsidRPr="00D12297" w:rsidRDefault="00DE5F13" w:rsidP="00DE5F13">
      <w:pPr>
        <w:spacing w:before="240" w:after="240"/>
      </w:pPr>
      <w:r w:rsidRPr="00D12297">
        <w:rPr>
          <w:b/>
          <w:bCs/>
          <w:color w:val="7030A0"/>
          <w:sz w:val="28"/>
          <w:szCs w:val="28"/>
        </w:rPr>
        <w:t xml:space="preserve">Good morning ^^ Welcome, start of your present day with delightful breakfast at </w:t>
      </w:r>
      <w:r>
        <w:rPr>
          <w:b/>
          <w:bCs/>
          <w:color w:val="7030A0"/>
          <w:sz w:val="28"/>
          <w:szCs w:val="28"/>
        </w:rPr>
        <w:t>Lasalle Cafe</w:t>
      </w:r>
      <w:r w:rsidRPr="00D12297">
        <w:rPr>
          <w:b/>
          <w:bCs/>
          <w:color w:val="7030A0"/>
          <w:sz w:val="28"/>
          <w:szCs w:val="28"/>
        </w:rPr>
        <w:t xml:space="preserve"> ****.</w:t>
      </w:r>
    </w:p>
    <w:p w14:paraId="112EF8AE" w14:textId="77777777" w:rsidR="00DE5F13" w:rsidRPr="00D12297" w:rsidRDefault="00DE5F13" w:rsidP="00DE5F13">
      <w:pPr>
        <w:spacing w:before="240" w:after="240"/>
      </w:pPr>
      <w:r w:rsidRPr="00D12297">
        <w:rPr>
          <w:b/>
          <w:bCs/>
          <w:color w:val="C00000"/>
        </w:rPr>
        <w:t>TIME: 7:00AM TO 11:30 AM</w:t>
      </w:r>
    </w:p>
    <w:p w14:paraId="5206D83E" w14:textId="77777777" w:rsidR="00DE5F13" w:rsidRPr="00D12297" w:rsidRDefault="00DE5F13" w:rsidP="00DE5F13"/>
    <w:p w14:paraId="6BA2A2BB" w14:textId="77777777" w:rsidR="00DE5F13" w:rsidRPr="00D12297" w:rsidRDefault="00DE5F13" w:rsidP="00DE5F13">
      <w:pPr>
        <w:spacing w:before="240" w:after="240"/>
      </w:pPr>
      <w:r w:rsidRPr="00D12297">
        <w:rPr>
          <w:b/>
          <w:bCs/>
          <w:color w:val="0070C0"/>
          <w:sz w:val="28"/>
          <w:szCs w:val="28"/>
        </w:rPr>
        <w:t>Side Dishes (light breakfast)</w:t>
      </w:r>
    </w:p>
    <w:p w14:paraId="5949C277" w14:textId="77777777" w:rsidR="00DE5F13" w:rsidRPr="00D12297" w:rsidRDefault="00DE5F13" w:rsidP="00DE5F13">
      <w:pPr>
        <w:spacing w:before="240" w:after="240"/>
      </w:pPr>
      <w:r w:rsidRPr="00D12297">
        <w:rPr>
          <w:b/>
          <w:bCs/>
          <w:color w:val="000000"/>
        </w:rPr>
        <w:t>French fry’s poutine……$4.00</w:t>
      </w:r>
    </w:p>
    <w:p w14:paraId="7DB623AC" w14:textId="77777777" w:rsidR="00DE5F13" w:rsidRPr="00D12297" w:rsidRDefault="00DE5F13" w:rsidP="00DE5F13">
      <w:pPr>
        <w:spacing w:before="240" w:after="240"/>
      </w:pPr>
      <w:r w:rsidRPr="00D12297">
        <w:rPr>
          <w:b/>
          <w:bCs/>
          <w:color w:val="000000"/>
        </w:rPr>
        <w:t>French toast………$3.00</w:t>
      </w:r>
    </w:p>
    <w:p w14:paraId="4F837286" w14:textId="77777777" w:rsidR="00DE5F13" w:rsidRPr="00D12297" w:rsidRDefault="00DE5F13" w:rsidP="00DE5F13">
      <w:pPr>
        <w:spacing w:before="240" w:after="240"/>
      </w:pPr>
      <w:r w:rsidRPr="00D12297">
        <w:rPr>
          <w:b/>
          <w:bCs/>
          <w:color w:val="000000"/>
        </w:rPr>
        <w:t>Ham Sandwich………$ 4.15</w:t>
      </w:r>
    </w:p>
    <w:p w14:paraId="00CD4E08" w14:textId="77777777" w:rsidR="00DE5F13" w:rsidRPr="00D12297" w:rsidRDefault="00DE5F13" w:rsidP="00DE5F13">
      <w:pPr>
        <w:spacing w:before="240" w:after="240"/>
      </w:pPr>
      <w:r w:rsidRPr="00D12297">
        <w:rPr>
          <w:b/>
          <w:bCs/>
          <w:color w:val="000000"/>
        </w:rPr>
        <w:t>Grill cheese Sandwich…$.4.15</w:t>
      </w:r>
    </w:p>
    <w:p w14:paraId="5F374A18" w14:textId="77777777" w:rsidR="00DE5F13" w:rsidRPr="00D12297" w:rsidRDefault="00DE5F13" w:rsidP="00DE5F13">
      <w:pPr>
        <w:spacing w:before="240" w:after="240"/>
      </w:pPr>
      <w:r w:rsidRPr="00D12297">
        <w:rPr>
          <w:b/>
          <w:bCs/>
          <w:color w:val="000000"/>
        </w:rPr>
        <w:t>Taco fish wrap…………$5.45</w:t>
      </w:r>
    </w:p>
    <w:p w14:paraId="6722559B" w14:textId="77777777" w:rsidR="00DE5F13" w:rsidRPr="00D12297" w:rsidRDefault="00DE5F13" w:rsidP="00DE5F13">
      <w:pPr>
        <w:spacing w:before="240" w:after="240"/>
      </w:pPr>
      <w:r w:rsidRPr="00D12297">
        <w:rPr>
          <w:b/>
          <w:bCs/>
          <w:color w:val="000000"/>
        </w:rPr>
        <w:t>Ham &amp; cheese croissants……$ 5.50</w:t>
      </w:r>
    </w:p>
    <w:p w14:paraId="2B3B0D47" w14:textId="77777777" w:rsidR="00DE5F13" w:rsidRPr="00D12297" w:rsidRDefault="00DE5F13" w:rsidP="00DE5F13">
      <w:pPr>
        <w:spacing w:before="240" w:after="240"/>
      </w:pPr>
      <w:r w:rsidRPr="00D12297">
        <w:rPr>
          <w:b/>
          <w:bCs/>
          <w:color w:val="000000"/>
        </w:rPr>
        <w:t>Salmon, cheese cream and avocado bagels……$ 6.25</w:t>
      </w:r>
    </w:p>
    <w:p w14:paraId="13791AD6" w14:textId="77777777" w:rsidR="00DE5F13" w:rsidRPr="00D12297" w:rsidRDefault="00DE5F13" w:rsidP="00DE5F13">
      <w:pPr>
        <w:spacing w:before="240" w:after="240"/>
      </w:pPr>
      <w:r w:rsidRPr="00D12297">
        <w:rPr>
          <w:b/>
          <w:bCs/>
          <w:color w:val="000000"/>
        </w:rPr>
        <w:t>Vegan wraps……$5.00</w:t>
      </w:r>
    </w:p>
    <w:p w14:paraId="28074681" w14:textId="77777777" w:rsidR="00DE5F13" w:rsidRPr="00D12297" w:rsidRDefault="00DE5F13" w:rsidP="00DE5F13">
      <w:pPr>
        <w:spacing w:before="240" w:after="240"/>
      </w:pPr>
      <w:r w:rsidRPr="00D12297">
        <w:rPr>
          <w:b/>
          <w:bCs/>
          <w:color w:val="000000"/>
        </w:rPr>
        <w:t>Waffle…………$3.00</w:t>
      </w:r>
      <w:r w:rsidRPr="00D12297">
        <w:br/>
      </w:r>
    </w:p>
    <w:p w14:paraId="3A2896A2" w14:textId="77777777" w:rsidR="00DE5F13" w:rsidRPr="00D12297" w:rsidRDefault="00DE5F13" w:rsidP="00DE5F13">
      <w:pPr>
        <w:spacing w:before="240" w:after="240"/>
      </w:pPr>
      <w:r w:rsidRPr="00D12297">
        <w:rPr>
          <w:b/>
          <w:bCs/>
          <w:color w:val="0070C0"/>
          <w:sz w:val="28"/>
          <w:szCs w:val="28"/>
        </w:rPr>
        <w:t>Classic Smoked Salmon Egg Benedict &amp; Avocado…. $12.99</w:t>
      </w:r>
    </w:p>
    <w:p w14:paraId="4227A18A" w14:textId="77777777" w:rsidR="00DE5F13" w:rsidRPr="00D12297" w:rsidRDefault="00DE5F13" w:rsidP="00DE5F13">
      <w:pPr>
        <w:spacing w:before="240" w:after="240"/>
      </w:pPr>
      <w:r w:rsidRPr="00D12297">
        <w:rPr>
          <w:color w:val="000000"/>
        </w:rPr>
        <w:t> </w:t>
      </w:r>
      <w:r w:rsidRPr="00D12297">
        <w:rPr>
          <w:b/>
          <w:bCs/>
          <w:color w:val="000000"/>
        </w:rPr>
        <w:t>Toasted English muffin, Norwegian smoked salmon, poached eggs, Dijon mustard</w:t>
      </w:r>
      <w:r w:rsidRPr="00D12297">
        <w:rPr>
          <w:color w:val="000000"/>
        </w:rPr>
        <w:t xml:space="preserve"> </w:t>
      </w:r>
      <w:r w:rsidRPr="00D12297">
        <w:rPr>
          <w:b/>
          <w:bCs/>
          <w:color w:val="000000"/>
        </w:rPr>
        <w:t>hollandaise sauce, capers, fresh dill and walnut salad on the side.</w:t>
      </w:r>
    </w:p>
    <w:p w14:paraId="409B8AB1" w14:textId="77777777" w:rsidR="00DE5F13" w:rsidRPr="00D12297" w:rsidRDefault="00DE5F13" w:rsidP="00DE5F13">
      <w:pPr>
        <w:spacing w:before="240" w:after="240"/>
      </w:pPr>
    </w:p>
    <w:p w14:paraId="2A2484C4" w14:textId="77777777" w:rsidR="00DE5F13" w:rsidRPr="00D12297" w:rsidRDefault="00DE5F13" w:rsidP="00DE5F13">
      <w:pPr>
        <w:spacing w:after="160"/>
      </w:pPr>
      <w:r w:rsidRPr="00D12297">
        <w:rPr>
          <w:rFonts w:cs="Calibri"/>
          <w:b/>
          <w:bCs/>
          <w:color w:val="ED7D31"/>
          <w:sz w:val="28"/>
          <w:szCs w:val="28"/>
        </w:rPr>
        <w:t xml:space="preserve">COFFEE </w:t>
      </w:r>
      <w:r w:rsidRPr="00D12297">
        <w:rPr>
          <w:rFonts w:cs="Calibri"/>
          <w:b/>
          <w:bCs/>
          <w:color w:val="00B050"/>
          <w:sz w:val="28"/>
          <w:szCs w:val="28"/>
        </w:rPr>
        <w:t>(Enjoy hot, cold and fresh coffee in our Cole’ Bar)</w:t>
      </w:r>
    </w:p>
    <w:p w14:paraId="56060C39" w14:textId="77777777" w:rsidR="00DE5F13" w:rsidRPr="00D12297" w:rsidRDefault="00DE5F13" w:rsidP="00DE5F13">
      <w:pPr>
        <w:spacing w:after="160"/>
      </w:pPr>
      <w:r w:rsidRPr="00D12297">
        <w:rPr>
          <w:rFonts w:cs="Calibri"/>
          <w:b/>
          <w:bCs/>
          <w:color w:val="000000"/>
        </w:rPr>
        <w:t>Classic Coffee……………...$5.00</w:t>
      </w:r>
    </w:p>
    <w:p w14:paraId="410FC950" w14:textId="77777777" w:rsidR="00DE5F13" w:rsidRPr="00D12297" w:rsidRDefault="00DE5F13" w:rsidP="00DE5F13">
      <w:pPr>
        <w:spacing w:after="160"/>
      </w:pPr>
      <w:r w:rsidRPr="00D12297">
        <w:rPr>
          <w:rFonts w:cs="Calibri"/>
          <w:b/>
          <w:bCs/>
          <w:color w:val="000000"/>
        </w:rPr>
        <w:t>Regular Coffee……………...$4.25</w:t>
      </w:r>
    </w:p>
    <w:p w14:paraId="15AADD67" w14:textId="77777777" w:rsidR="00DE5F13" w:rsidRPr="00D12297" w:rsidRDefault="00DE5F13" w:rsidP="00DE5F13">
      <w:pPr>
        <w:spacing w:after="160"/>
      </w:pPr>
      <w:r w:rsidRPr="00D12297">
        <w:rPr>
          <w:rFonts w:cs="Calibri"/>
          <w:b/>
          <w:bCs/>
          <w:color w:val="000000"/>
        </w:rPr>
        <w:t>Dark Coffee……………………4.00</w:t>
      </w:r>
    </w:p>
    <w:p w14:paraId="56FC7C01" w14:textId="77777777" w:rsidR="00DE5F13" w:rsidRPr="00D12297" w:rsidRDefault="00DE5F13" w:rsidP="00DE5F13">
      <w:pPr>
        <w:spacing w:after="160"/>
      </w:pPr>
      <w:r w:rsidRPr="00D12297">
        <w:rPr>
          <w:rFonts w:cs="Calibri"/>
          <w:b/>
          <w:bCs/>
          <w:color w:val="000000"/>
        </w:rPr>
        <w:t>Cappuccino……………………$5.25</w:t>
      </w:r>
    </w:p>
    <w:p w14:paraId="3D9E3A6D" w14:textId="167274FA" w:rsidR="00845458" w:rsidRDefault="00DE5F13" w:rsidP="00845458">
      <w:pPr>
        <w:spacing w:after="160"/>
        <w:rPr>
          <w:rFonts w:cs="Calibri"/>
          <w:b/>
          <w:bCs/>
          <w:color w:val="000000"/>
        </w:rPr>
      </w:pPr>
      <w:r w:rsidRPr="00D12297">
        <w:rPr>
          <w:rFonts w:cs="Calibri"/>
          <w:b/>
          <w:bCs/>
          <w:color w:val="000000"/>
        </w:rPr>
        <w:t>To Go (Regular/ Large) ……………...$5.4</w:t>
      </w:r>
    </w:p>
    <w:p w14:paraId="3FDDE20C" w14:textId="77777777" w:rsidR="004F4146" w:rsidRDefault="004F4146" w:rsidP="004F4146">
      <w:pPr>
        <w:spacing w:after="160"/>
        <w:rPr>
          <w:rFonts w:cs="Calibri"/>
          <w:b/>
          <w:bCs/>
          <w:color w:val="000000"/>
        </w:rPr>
      </w:pPr>
    </w:p>
    <w:p w14:paraId="50785155" w14:textId="69DF8AD4" w:rsidR="004F4146" w:rsidRPr="004F4146" w:rsidRDefault="004F4146" w:rsidP="004F4146">
      <w:pPr>
        <w:spacing w:after="160"/>
        <w:rPr>
          <w:color w:val="FFC000" w:themeColor="accent4"/>
        </w:rPr>
      </w:pPr>
      <w:r w:rsidRPr="004F4146">
        <w:rPr>
          <w:rFonts w:cs="Calibri"/>
          <w:b/>
          <w:bCs/>
          <w:color w:val="FFC000" w:themeColor="accent4"/>
        </w:rPr>
        <w:t xml:space="preserve">BEVERAGES </w:t>
      </w:r>
    </w:p>
    <w:p w14:paraId="32D5151A" w14:textId="77777777" w:rsidR="004F4146" w:rsidRPr="00D12297" w:rsidRDefault="004F4146" w:rsidP="004F4146">
      <w:pPr>
        <w:spacing w:after="160"/>
      </w:pPr>
      <w:r w:rsidRPr="00D12297">
        <w:rPr>
          <w:rFonts w:cs="Calibri"/>
          <w:b/>
          <w:bCs/>
          <w:color w:val="000000"/>
        </w:rPr>
        <w:t>Soft Drinks (Diet Coke, Sprite, Minute Maid, Root Beer, Pepsi) ………$2.00 </w:t>
      </w:r>
    </w:p>
    <w:p w14:paraId="33975D83" w14:textId="77777777" w:rsidR="004F4146" w:rsidRPr="00D12297" w:rsidRDefault="004F4146" w:rsidP="004F4146">
      <w:pPr>
        <w:spacing w:after="160"/>
      </w:pPr>
      <w:r w:rsidRPr="00D12297">
        <w:rPr>
          <w:rFonts w:cs="Calibri"/>
          <w:b/>
          <w:bCs/>
          <w:color w:val="000000"/>
        </w:rPr>
        <w:t>Iced tea………$3.25</w:t>
      </w:r>
    </w:p>
    <w:p w14:paraId="50EB46FA" w14:textId="77777777" w:rsidR="004F4146" w:rsidRPr="00D12297" w:rsidRDefault="004F4146" w:rsidP="004F4146">
      <w:pPr>
        <w:spacing w:after="160"/>
      </w:pPr>
      <w:r w:rsidRPr="00D12297">
        <w:rPr>
          <w:rFonts w:cs="Calibri"/>
          <w:b/>
          <w:bCs/>
          <w:color w:val="000000"/>
        </w:rPr>
        <w:t>Iced tea-lemonade……3.45</w:t>
      </w:r>
    </w:p>
    <w:p w14:paraId="6D0EBD3C" w14:textId="77777777" w:rsidR="004F4146" w:rsidRPr="00D12297" w:rsidRDefault="004F4146" w:rsidP="004F4146">
      <w:pPr>
        <w:spacing w:after="160"/>
      </w:pPr>
      <w:r w:rsidRPr="00D12297">
        <w:rPr>
          <w:rFonts w:cs="Calibri"/>
          <w:b/>
          <w:bCs/>
          <w:color w:val="000000"/>
        </w:rPr>
        <w:t>Orange juice………$2.00</w:t>
      </w:r>
    </w:p>
    <w:p w14:paraId="697E8D85" w14:textId="77777777" w:rsidR="004F4146" w:rsidRPr="00D12297" w:rsidRDefault="004F4146" w:rsidP="004F4146">
      <w:pPr>
        <w:spacing w:after="160"/>
      </w:pPr>
      <w:r w:rsidRPr="00D12297">
        <w:rPr>
          <w:rFonts w:cs="Calibri"/>
          <w:b/>
          <w:bCs/>
          <w:color w:val="000000"/>
        </w:rPr>
        <w:t>Iced Cold Milk…………$2.00</w:t>
      </w:r>
    </w:p>
    <w:p w14:paraId="370828B8" w14:textId="77777777" w:rsidR="004F4146" w:rsidRPr="00D12297" w:rsidRDefault="004F4146" w:rsidP="004F4146">
      <w:pPr>
        <w:spacing w:after="160"/>
      </w:pPr>
      <w:r w:rsidRPr="00D12297">
        <w:rPr>
          <w:rFonts w:cs="Calibri"/>
          <w:b/>
          <w:bCs/>
          <w:color w:val="000000"/>
        </w:rPr>
        <w:t>Chocolate Milk……………$2.45</w:t>
      </w:r>
    </w:p>
    <w:p w14:paraId="4F0EE8EB" w14:textId="77777777" w:rsidR="004F4146" w:rsidRPr="00D12297" w:rsidRDefault="004F4146" w:rsidP="004F4146">
      <w:pPr>
        <w:spacing w:after="160"/>
      </w:pPr>
      <w:r w:rsidRPr="00D12297">
        <w:rPr>
          <w:rFonts w:cs="Calibri"/>
          <w:b/>
          <w:bCs/>
          <w:color w:val="000000"/>
        </w:rPr>
        <w:t>Hot Chocolate……………$2.45</w:t>
      </w:r>
    </w:p>
    <w:p w14:paraId="79731EFA" w14:textId="77777777" w:rsidR="004F4146" w:rsidRPr="004F4146" w:rsidRDefault="004F4146" w:rsidP="00845458">
      <w:pPr>
        <w:spacing w:after="160"/>
      </w:pPr>
    </w:p>
    <w:tbl>
      <w:tblPr>
        <w:tblpPr w:leftFromText="180" w:rightFromText="180" w:horzAnchor="margin" w:tblpX="-426" w:tblpY="-1440"/>
        <w:tblW w:w="5204" w:type="pct"/>
        <w:tblBorders>
          <w:bottom w:val="single" w:sz="4" w:space="0" w:color="833C0B" w:themeColor="accent2" w:themeShade="80"/>
        </w:tblBorders>
        <w:tblLayout w:type="fixed"/>
        <w:tblCellMar>
          <w:left w:w="0" w:type="dxa"/>
          <w:right w:w="0" w:type="dxa"/>
        </w:tblCellMar>
        <w:tblLook w:val="04A0" w:firstRow="1" w:lastRow="0" w:firstColumn="1" w:lastColumn="0" w:noHBand="0" w:noVBand="1"/>
      </w:tblPr>
      <w:tblGrid>
        <w:gridCol w:w="4503"/>
      </w:tblGrid>
      <w:tr w:rsidR="00DE5F13" w:rsidRPr="00D12297" w14:paraId="3D631CBD" w14:textId="77777777" w:rsidTr="00433E5A">
        <w:trPr>
          <w:trHeight w:hRule="exact" w:val="14781"/>
        </w:trPr>
        <w:tc>
          <w:tcPr>
            <w:tcW w:w="4933" w:type="dxa"/>
            <w:tcBorders>
              <w:bottom w:val="nil"/>
            </w:tcBorders>
            <w:shd w:val="clear" w:color="auto" w:fill="auto"/>
          </w:tcPr>
          <w:p w14:paraId="48498155" w14:textId="77777777" w:rsidR="00DE5F13" w:rsidRPr="00D12297" w:rsidRDefault="00DE5F13" w:rsidP="00433E5A">
            <w:pPr>
              <w:pStyle w:val="Heading2"/>
              <w:rPr>
                <w:rFonts w:cstheme="minorHAnsi"/>
                <w:color w:val="000000" w:themeColor="text1"/>
                <w:lang w:val="en-GB"/>
              </w:rPr>
            </w:pPr>
            <w:r w:rsidRPr="00D12297">
              <w:rPr>
                <w:rFonts w:cstheme="minorHAnsi"/>
                <w:color w:val="000000" w:themeColor="text1"/>
                <w:lang w:val="en-GB"/>
              </w:rPr>
              <w:lastRenderedPageBreak/>
              <w:t>Salad</w:t>
            </w:r>
          </w:p>
          <w:p w14:paraId="46F363D5" w14:textId="77777777" w:rsidR="00DE5F13" w:rsidRPr="00D12297" w:rsidRDefault="00DE5F13" w:rsidP="00433E5A">
            <w:pPr>
              <w:pStyle w:val="Heading3"/>
              <w:rPr>
                <w:rFonts w:ascii="Times New Roman" w:hAnsi="Times New Roman" w:cstheme="minorHAnsi"/>
                <w:lang w:val="en-GB"/>
              </w:rPr>
            </w:pPr>
            <w:r w:rsidRPr="00D12297">
              <w:rPr>
                <w:rFonts w:ascii="Times New Roman" w:hAnsi="Times New Roman" w:cstheme="minorHAnsi"/>
                <w:color w:val="002060"/>
                <w:lang w:val="en-GB"/>
              </w:rPr>
              <w:t>CAESAR SALAD</w:t>
            </w:r>
            <w:r w:rsidRPr="00D12297">
              <w:rPr>
                <w:rFonts w:ascii="Times New Roman" w:hAnsi="Times New Roman" w:cstheme="minorHAnsi"/>
                <w:color w:val="002060"/>
                <w:lang w:val="en-GB" w:bidi="en-GB"/>
              </w:rPr>
              <w:t> </w:t>
            </w:r>
            <w:r w:rsidRPr="00D12297">
              <w:rPr>
                <w:rStyle w:val="Emphasis"/>
                <w:rFonts w:ascii="Times New Roman" w:hAnsi="Times New Roman" w:cstheme="minorHAnsi"/>
                <w:color w:val="00B050"/>
              </w:rPr>
              <w:t>$6.25</w:t>
            </w:r>
          </w:p>
          <w:p w14:paraId="0249C6F0" w14:textId="77777777" w:rsidR="00DE5F13" w:rsidRPr="00D12297" w:rsidRDefault="00DE5F13" w:rsidP="00433E5A">
            <w:pPr>
              <w:rPr>
                <w:rFonts w:cstheme="minorHAnsi"/>
                <w:color w:val="000000" w:themeColor="text1"/>
                <w:lang w:val="en-GB"/>
              </w:rPr>
            </w:pPr>
            <w:r w:rsidRPr="00D12297">
              <w:rPr>
                <w:rFonts w:cstheme="minorHAnsi"/>
                <w:color w:val="000000" w:themeColor="text1"/>
                <w:lang w:val="en-GB"/>
              </w:rPr>
              <w:t>Iceberg lettuce and shaved Parmesan Cheese topped with chicken and croutons</w:t>
            </w:r>
          </w:p>
          <w:p w14:paraId="63618F85" w14:textId="77777777" w:rsidR="00DE5F13" w:rsidRPr="00D12297" w:rsidRDefault="00DE5F13" w:rsidP="00433E5A">
            <w:pPr>
              <w:pStyle w:val="Heading3"/>
              <w:rPr>
                <w:rFonts w:ascii="Times New Roman" w:hAnsi="Times New Roman" w:cstheme="minorHAnsi"/>
                <w:lang w:val="en-GB"/>
              </w:rPr>
            </w:pPr>
            <w:r w:rsidRPr="00D12297">
              <w:rPr>
                <w:rFonts w:ascii="Times New Roman" w:hAnsi="Times New Roman" w:cstheme="minorHAnsi"/>
                <w:color w:val="002060"/>
                <w:szCs w:val="34"/>
              </w:rPr>
              <w:t>COLE’S SALAD</w:t>
            </w:r>
            <w:r w:rsidRPr="00D12297">
              <w:rPr>
                <w:rFonts w:ascii="Times New Roman" w:hAnsi="Times New Roman" w:cstheme="minorHAnsi"/>
                <w:color w:val="002060"/>
                <w:lang w:val="en-GB" w:bidi="en-GB"/>
              </w:rPr>
              <w:t> </w:t>
            </w:r>
            <w:r w:rsidRPr="00D12297">
              <w:rPr>
                <w:rFonts w:ascii="Times New Roman" w:hAnsi="Times New Roman" w:cstheme="minorHAnsi"/>
                <w:color w:val="00B050"/>
                <w:bdr w:val="none" w:sz="0" w:space="0" w:color="auto" w:frame="1"/>
              </w:rPr>
              <w:t>$8.25</w:t>
            </w:r>
          </w:p>
          <w:p w14:paraId="30CBD336" w14:textId="77777777" w:rsidR="00DE5F13" w:rsidRPr="00D12297" w:rsidRDefault="00DE5F13" w:rsidP="00433E5A">
            <w:pPr>
              <w:rPr>
                <w:rFonts w:eastAsiaTheme="majorEastAsia" w:cstheme="minorHAnsi"/>
                <w:color w:val="000000" w:themeColor="text1"/>
              </w:rPr>
            </w:pPr>
            <w:r w:rsidRPr="00D12297">
              <w:rPr>
                <w:rFonts w:eastAsiaTheme="majorEastAsia" w:cstheme="minorHAnsi"/>
                <w:color w:val="000000" w:themeColor="text1"/>
              </w:rPr>
              <w:t>Iceberg lettuce, cabbage, grilled chicken, croutons, boiled egg, mayonnaise sauce. </w:t>
            </w:r>
          </w:p>
          <w:p w14:paraId="16728CB2" w14:textId="77777777" w:rsidR="00DE5F13" w:rsidRPr="00D12297" w:rsidRDefault="00DE5F13" w:rsidP="00433E5A">
            <w:pPr>
              <w:rPr>
                <w:rFonts w:eastAsiaTheme="majorEastAsia" w:cstheme="minorHAnsi"/>
                <w:color w:val="767171" w:themeColor="background2" w:themeShade="80"/>
              </w:rPr>
            </w:pPr>
          </w:p>
          <w:p w14:paraId="438C467B" w14:textId="77777777" w:rsidR="00DE5F13" w:rsidRPr="00D12297" w:rsidRDefault="00DE5F13" w:rsidP="00433E5A">
            <w:pPr>
              <w:pStyle w:val="NormalWeb"/>
              <w:spacing w:before="240" w:after="240"/>
              <w:rPr>
                <w:rFonts w:cstheme="minorHAnsi"/>
                <w:color w:val="00B050"/>
                <w:sz w:val="32"/>
                <w:szCs w:val="32"/>
              </w:rPr>
            </w:pPr>
            <w:r w:rsidRPr="00D12297">
              <w:rPr>
                <w:rFonts w:cstheme="minorHAnsi"/>
                <w:color w:val="002060"/>
                <w:sz w:val="32"/>
                <w:szCs w:val="32"/>
              </w:rPr>
              <w:t>ROASTED PUMPKIN, BEETROOT AND ORANGE SALAD</w:t>
            </w:r>
            <w:r w:rsidRPr="00D12297">
              <w:rPr>
                <w:rFonts w:cstheme="minorHAnsi"/>
                <w:color w:val="002060"/>
              </w:rPr>
              <w:t xml:space="preserve"> </w:t>
            </w:r>
            <w:r w:rsidRPr="00D12297">
              <w:rPr>
                <w:rFonts w:cstheme="minorHAnsi"/>
                <w:color w:val="00B050"/>
                <w:sz w:val="32"/>
                <w:szCs w:val="32"/>
              </w:rPr>
              <w:t>$3.75</w:t>
            </w:r>
          </w:p>
          <w:p w14:paraId="7778B0E6" w14:textId="77777777" w:rsidR="00DE5F13" w:rsidRPr="00D12297" w:rsidRDefault="00DE5F13" w:rsidP="00433E5A">
            <w:pPr>
              <w:pStyle w:val="NormalWeb"/>
              <w:spacing w:before="240" w:after="240"/>
              <w:rPr>
                <w:rFonts w:cstheme="minorHAnsi"/>
              </w:rPr>
            </w:pPr>
            <w:r w:rsidRPr="00D12297">
              <w:rPr>
                <w:rFonts w:cstheme="minorHAnsi"/>
                <w:color w:val="000000"/>
              </w:rPr>
              <w:t>Kale leaves, semi dried tomato, dried cranberry, olives and lemon honey dressing</w:t>
            </w:r>
          </w:p>
          <w:p w14:paraId="6C276E0C" w14:textId="77777777" w:rsidR="00DE5F13" w:rsidRPr="00D12297" w:rsidRDefault="00DE5F13" w:rsidP="00433E5A">
            <w:pPr>
              <w:rPr>
                <w:rFonts w:cstheme="minorHAnsi"/>
                <w:color w:val="002060"/>
                <w:sz w:val="32"/>
                <w:szCs w:val="32"/>
              </w:rPr>
            </w:pPr>
          </w:p>
          <w:p w14:paraId="3FB5C45C" w14:textId="77777777" w:rsidR="00DE5F13" w:rsidRPr="00D12297" w:rsidRDefault="00DE5F13" w:rsidP="00433E5A">
            <w:pPr>
              <w:pStyle w:val="NormalWeb"/>
              <w:rPr>
                <w:rFonts w:cstheme="minorHAnsi"/>
                <w:color w:val="00B050"/>
                <w:sz w:val="32"/>
                <w:szCs w:val="32"/>
              </w:rPr>
            </w:pPr>
            <w:r w:rsidRPr="00D12297">
              <w:rPr>
                <w:rFonts w:cstheme="minorHAnsi"/>
                <w:color w:val="002060"/>
                <w:sz w:val="32"/>
                <w:szCs w:val="32"/>
              </w:rPr>
              <w:t xml:space="preserve">Mediterranean salad with avocado and artichoke. </w:t>
            </w:r>
            <w:r w:rsidRPr="00D12297">
              <w:rPr>
                <w:rFonts w:cstheme="minorHAnsi"/>
                <w:color w:val="00B050"/>
                <w:sz w:val="32"/>
                <w:szCs w:val="32"/>
              </w:rPr>
              <w:t>$5,25</w:t>
            </w:r>
          </w:p>
          <w:p w14:paraId="3B3ADCF5" w14:textId="77777777" w:rsidR="00DE5F13" w:rsidRPr="00D12297" w:rsidRDefault="00DE5F13" w:rsidP="00433E5A">
            <w:pPr>
              <w:pStyle w:val="NormalWeb"/>
              <w:spacing w:before="240" w:after="240"/>
              <w:rPr>
                <w:rFonts w:cstheme="minorHAnsi"/>
              </w:rPr>
            </w:pPr>
            <w:r w:rsidRPr="00D12297">
              <w:rPr>
                <w:rFonts w:cstheme="minorHAnsi"/>
                <w:color w:val="786247"/>
              </w:rPr>
              <w:t>Romaine lettuce, fresh tomato diced, cucumber, red onion, feta cheese, chickpeas, olives and avocado dressing.</w:t>
            </w:r>
          </w:p>
          <w:p w14:paraId="5C3B6D2E" w14:textId="77777777" w:rsidR="00DE5F13" w:rsidRPr="00D12297" w:rsidRDefault="00DE5F13" w:rsidP="00433E5A">
            <w:pPr>
              <w:textAlignment w:val="baseline"/>
              <w:rPr>
                <w:rFonts w:cstheme="minorHAnsi"/>
                <w:sz w:val="22"/>
                <w:szCs w:val="22"/>
              </w:rPr>
            </w:pPr>
            <w:r w:rsidRPr="00D12297">
              <w:rPr>
                <w:rFonts w:cstheme="minorHAnsi"/>
                <w:sz w:val="22"/>
                <w:szCs w:val="22"/>
              </w:rPr>
              <w:t> </w:t>
            </w:r>
          </w:p>
          <w:p w14:paraId="6ED8772B" w14:textId="77777777" w:rsidR="00DE5F13" w:rsidRPr="00D12297" w:rsidRDefault="00DE5F13" w:rsidP="00433E5A">
            <w:pPr>
              <w:textAlignment w:val="baseline"/>
              <w:rPr>
                <w:rStyle w:val="mkd-pli-price-currency"/>
                <w:rFonts w:eastAsiaTheme="majorEastAsia" w:cstheme="minorHAnsi"/>
                <w:caps/>
                <w:sz w:val="34"/>
                <w:szCs w:val="34"/>
                <w:bdr w:val="none" w:sz="0" w:space="0" w:color="auto" w:frame="1"/>
              </w:rPr>
            </w:pPr>
            <w:r w:rsidRPr="00D12297">
              <w:rPr>
                <w:rFonts w:cstheme="minorHAnsi"/>
                <w:caps/>
                <w:color w:val="002060"/>
                <w:sz w:val="34"/>
                <w:szCs w:val="34"/>
              </w:rPr>
              <w:t xml:space="preserve">SHRIMP SALAD </w:t>
            </w:r>
            <w:r w:rsidRPr="00D12297">
              <w:rPr>
                <w:rStyle w:val="mkd-pli-price-currency"/>
                <w:rFonts w:eastAsiaTheme="majorEastAsia" w:cstheme="minorHAnsi"/>
                <w:caps/>
                <w:color w:val="00B050"/>
                <w:sz w:val="34"/>
                <w:szCs w:val="34"/>
                <w:bdr w:val="none" w:sz="0" w:space="0" w:color="auto" w:frame="1"/>
              </w:rPr>
              <w:t>$7.25</w:t>
            </w:r>
          </w:p>
          <w:p w14:paraId="01609753" w14:textId="77777777" w:rsidR="00DE5F13" w:rsidRPr="00D12297" w:rsidRDefault="00DE5F13" w:rsidP="00433E5A">
            <w:pPr>
              <w:textAlignment w:val="baseline"/>
              <w:rPr>
                <w:rFonts w:eastAsiaTheme="majorEastAsia" w:cstheme="minorHAnsi"/>
                <w:caps/>
                <w:sz w:val="34"/>
                <w:szCs w:val="34"/>
                <w:bdr w:val="none" w:sz="0" w:space="0" w:color="auto" w:frame="1"/>
              </w:rPr>
            </w:pPr>
            <w:r w:rsidRPr="00D12297">
              <w:rPr>
                <w:rFonts w:cstheme="minorHAnsi"/>
                <w:sz w:val="22"/>
                <w:szCs w:val="22"/>
              </w:rPr>
              <w:t>Iceberg lettuce shaved Parmesan topped with boiled shrimps and croutons</w:t>
            </w:r>
          </w:p>
          <w:p w14:paraId="7199F170" w14:textId="77777777" w:rsidR="00DE5F13" w:rsidRPr="00D12297" w:rsidRDefault="00DE5F13" w:rsidP="00433E5A">
            <w:pPr>
              <w:rPr>
                <w:rFonts w:cstheme="minorHAnsi"/>
              </w:rPr>
            </w:pPr>
          </w:p>
          <w:p w14:paraId="39D04EEC" w14:textId="77777777" w:rsidR="00DE5F13" w:rsidRPr="00D12297" w:rsidRDefault="00DE5F13" w:rsidP="00433E5A">
            <w:pPr>
              <w:pStyle w:val="NormalWeb"/>
              <w:spacing w:before="240" w:after="0"/>
              <w:rPr>
                <w:rFonts w:cstheme="minorHAnsi"/>
                <w:color w:val="00B050"/>
                <w:sz w:val="32"/>
                <w:szCs w:val="32"/>
              </w:rPr>
            </w:pPr>
            <w:r w:rsidRPr="00D12297">
              <w:rPr>
                <w:rFonts w:cstheme="minorHAnsi"/>
                <w:color w:val="002060"/>
                <w:sz w:val="32"/>
                <w:szCs w:val="32"/>
              </w:rPr>
              <w:t xml:space="preserve">Korean style Acorn-jelly Salad </w:t>
            </w:r>
            <w:r w:rsidRPr="00D12297">
              <w:rPr>
                <w:rFonts w:cstheme="minorHAnsi"/>
                <w:color w:val="00B050"/>
                <w:sz w:val="32"/>
                <w:szCs w:val="32"/>
              </w:rPr>
              <w:t>$8.75</w:t>
            </w:r>
          </w:p>
          <w:p w14:paraId="07709512" w14:textId="77777777" w:rsidR="00DE5F13" w:rsidRPr="00D12297" w:rsidRDefault="00DE5F13" w:rsidP="00433E5A">
            <w:pPr>
              <w:rPr>
                <w:rFonts w:cstheme="minorHAnsi"/>
              </w:rPr>
            </w:pPr>
            <w:r w:rsidRPr="00D12297">
              <w:rPr>
                <w:rFonts w:cstheme="minorHAnsi"/>
                <w:color w:val="002060"/>
              </w:rPr>
              <w:t>Acorn-jelly Salad</w:t>
            </w:r>
            <w:r w:rsidRPr="00D12297">
              <w:rPr>
                <w:rFonts w:cstheme="minorHAnsi"/>
                <w:color w:val="000000"/>
              </w:rPr>
              <w:t xml:space="preserve">: You </w:t>
            </w:r>
            <w:r w:rsidRPr="00D12297">
              <w:rPr>
                <w:rFonts w:cstheme="minorHAnsi"/>
                <w:color w:val="980000"/>
              </w:rPr>
              <w:t>can</w:t>
            </w:r>
            <w:r w:rsidRPr="00D12297">
              <w:rPr>
                <w:rFonts w:cstheme="minorHAnsi"/>
                <w:color w:val="000000"/>
              </w:rPr>
              <w:t xml:space="preserve"> </w:t>
            </w:r>
            <w:r w:rsidRPr="00D12297">
              <w:rPr>
                <w:rFonts w:cstheme="minorHAnsi"/>
                <w:color w:val="980000"/>
              </w:rPr>
              <w:t>choose</w:t>
            </w:r>
            <w:r w:rsidRPr="00D12297">
              <w:rPr>
                <w:rFonts w:cstheme="minorHAnsi"/>
                <w:color w:val="000000"/>
              </w:rPr>
              <w:t xml:space="preserve"> between </w:t>
            </w:r>
            <w:r w:rsidRPr="00D12297">
              <w:rPr>
                <w:rFonts w:cstheme="minorHAnsi"/>
                <w:color w:val="9900FF"/>
              </w:rPr>
              <w:t>Mix</w:t>
            </w:r>
            <w:r w:rsidRPr="00D12297">
              <w:rPr>
                <w:rFonts w:cstheme="minorHAnsi"/>
                <w:color w:val="980000"/>
              </w:rPr>
              <w:t xml:space="preserve"> </w:t>
            </w:r>
            <w:r w:rsidRPr="00D12297">
              <w:rPr>
                <w:rFonts w:cstheme="minorHAnsi"/>
                <w:color w:val="000000"/>
              </w:rPr>
              <w:t xml:space="preserve">and </w:t>
            </w:r>
            <w:r w:rsidRPr="00D12297">
              <w:rPr>
                <w:rFonts w:cstheme="minorHAnsi"/>
                <w:color w:val="9900FF"/>
              </w:rPr>
              <w:t>Stew</w:t>
            </w:r>
            <w:r w:rsidRPr="00D12297">
              <w:rPr>
                <w:rFonts w:cstheme="minorHAnsi"/>
                <w:color w:val="980000"/>
              </w:rPr>
              <w:t xml:space="preserve"> </w:t>
            </w:r>
            <w:r w:rsidRPr="00D12297">
              <w:rPr>
                <w:rFonts w:cstheme="minorHAnsi"/>
                <w:color w:val="000000"/>
              </w:rPr>
              <w:t>options. Sliced ​​acorn jelly, vegetables soy sauce, chopped green onion, sesame oil, sesame salt, red pepper paste, fried egg.</w:t>
            </w:r>
          </w:p>
          <w:p w14:paraId="05138525" w14:textId="77777777" w:rsidR="00DE5F13" w:rsidRPr="00D12297" w:rsidRDefault="00DE5F13" w:rsidP="00433E5A">
            <w:pPr>
              <w:rPr>
                <w:rFonts w:cstheme="minorHAnsi"/>
              </w:rPr>
            </w:pPr>
          </w:p>
          <w:p w14:paraId="58E7995B" w14:textId="77777777" w:rsidR="00DE5F13" w:rsidRPr="00D12297" w:rsidRDefault="00DE5F13" w:rsidP="00433E5A">
            <w:pPr>
              <w:rPr>
                <w:rFonts w:eastAsiaTheme="majorEastAsia" w:cstheme="minorHAnsi"/>
                <w:color w:val="767171" w:themeColor="background2" w:themeShade="80"/>
              </w:rPr>
            </w:pPr>
          </w:p>
          <w:p w14:paraId="47F32BBF" w14:textId="77777777" w:rsidR="00DE5F13" w:rsidRPr="00D12297" w:rsidRDefault="00DE5F13" w:rsidP="00433E5A">
            <w:pPr>
              <w:rPr>
                <w:rFonts w:eastAsiaTheme="majorEastAsia" w:cstheme="minorHAnsi"/>
                <w:color w:val="767171" w:themeColor="background2" w:themeShade="80"/>
              </w:rPr>
            </w:pPr>
          </w:p>
          <w:p w14:paraId="56E2299C" w14:textId="77777777" w:rsidR="00DE5F13" w:rsidRPr="00D12297" w:rsidRDefault="00DE5F13" w:rsidP="00433E5A">
            <w:pPr>
              <w:rPr>
                <w:rFonts w:cstheme="minorHAnsi"/>
                <w:lang w:val="en-GB"/>
              </w:rPr>
            </w:pPr>
          </w:p>
        </w:tc>
      </w:tr>
    </w:tbl>
    <w:p w14:paraId="0CD034E6" w14:textId="6E583080" w:rsidR="00DE5F13" w:rsidRDefault="00DE5F13" w:rsidP="00845458">
      <w:pPr>
        <w:spacing w:after="160"/>
        <w:rPr>
          <w:rFonts w:cs="Calibri"/>
          <w:b/>
          <w:bCs/>
          <w:color w:val="000000"/>
        </w:rPr>
        <w:sectPr w:rsidR="00DE5F13" w:rsidSect="00DE5F13">
          <w:type w:val="continuous"/>
          <w:pgSz w:w="12240" w:h="15840"/>
          <w:pgMar w:top="1440" w:right="1440" w:bottom="1440" w:left="1440" w:header="708" w:footer="708" w:gutter="0"/>
          <w:pgNumType w:start="0"/>
          <w:cols w:num="2" w:space="708"/>
          <w:titlePg/>
          <w:docGrid w:linePitch="360"/>
        </w:sectPr>
      </w:pPr>
    </w:p>
    <w:p w14:paraId="58C57970" w14:textId="77777777" w:rsidR="002C0A67" w:rsidRPr="00D12297" w:rsidRDefault="002C0A67" w:rsidP="002C0A67">
      <w:pPr>
        <w:pStyle w:val="NormalWeb"/>
        <w:spacing w:after="0"/>
        <w:textAlignment w:val="baseline"/>
        <w:rPr>
          <w:rFonts w:cstheme="minorHAnsi"/>
          <w:b/>
          <w:bCs/>
          <w:caps/>
          <w:spacing w:val="15"/>
          <w:sz w:val="40"/>
          <w:szCs w:val="40"/>
          <w:bdr w:val="none" w:sz="0" w:space="0" w:color="auto" w:frame="1"/>
        </w:rPr>
      </w:pPr>
      <w:r w:rsidRPr="00D12297">
        <w:rPr>
          <w:rFonts w:cstheme="minorHAnsi"/>
          <w:b/>
          <w:bCs/>
          <w:caps/>
          <w:spacing w:val="15"/>
          <w:sz w:val="40"/>
          <w:szCs w:val="40"/>
          <w:bdr w:val="none" w:sz="0" w:space="0" w:color="auto" w:frame="1"/>
        </w:rPr>
        <w:t>SANDWICHES/WRAP</w:t>
      </w:r>
    </w:p>
    <w:p w14:paraId="2AD09F05" w14:textId="77777777" w:rsidR="002C0A67" w:rsidRPr="00D12297" w:rsidRDefault="002C0A67" w:rsidP="002C0A67">
      <w:pPr>
        <w:pStyle w:val="NormalWeb"/>
        <w:spacing w:after="0"/>
        <w:jc w:val="center"/>
        <w:textAlignment w:val="baseline"/>
        <w:rPr>
          <w:rFonts w:cstheme="minorHAnsi"/>
          <w:b/>
          <w:bCs/>
          <w:sz w:val="22"/>
          <w:szCs w:val="22"/>
        </w:rPr>
      </w:pPr>
    </w:p>
    <w:p w14:paraId="20715AC9" w14:textId="77777777" w:rsidR="002C0A67" w:rsidRPr="00D12297" w:rsidRDefault="002C0A67" w:rsidP="002C0A67">
      <w:pPr>
        <w:textAlignment w:val="baseline"/>
        <w:rPr>
          <w:rStyle w:val="mkd-pli-price-currency"/>
          <w:rFonts w:cstheme="minorHAnsi"/>
          <w:caps/>
          <w:sz w:val="32"/>
          <w:szCs w:val="32"/>
        </w:rPr>
      </w:pPr>
      <w:r w:rsidRPr="00D12297">
        <w:rPr>
          <w:rFonts w:cstheme="minorHAnsi"/>
          <w:caps/>
          <w:color w:val="FFC000" w:themeColor="accent4"/>
          <w:sz w:val="32"/>
          <w:szCs w:val="32"/>
        </w:rPr>
        <w:t xml:space="preserve">CLUB SANDWICH </w:t>
      </w:r>
      <w:r w:rsidRPr="00D12297">
        <w:rPr>
          <w:rStyle w:val="mkd-pli-price-currency"/>
          <w:rFonts w:eastAsiaTheme="majorEastAsia" w:cstheme="minorHAnsi"/>
          <w:caps/>
          <w:color w:val="00B050"/>
          <w:sz w:val="32"/>
          <w:szCs w:val="32"/>
          <w:bdr w:val="none" w:sz="0" w:space="0" w:color="auto" w:frame="1"/>
        </w:rPr>
        <w:t>$21.25</w:t>
      </w:r>
    </w:p>
    <w:p w14:paraId="37B48DF0" w14:textId="77777777" w:rsidR="002C0A67" w:rsidRPr="00D12297" w:rsidRDefault="002C0A67" w:rsidP="002C0A67">
      <w:pPr>
        <w:textAlignment w:val="baseline"/>
        <w:rPr>
          <w:rFonts w:cstheme="minorHAnsi"/>
        </w:rPr>
      </w:pPr>
      <w:r w:rsidRPr="00D12297">
        <w:rPr>
          <w:rFonts w:cstheme="minorHAnsi"/>
          <w:caps/>
          <w:bdr w:val="none" w:sz="0" w:space="0" w:color="auto" w:frame="1"/>
        </w:rPr>
        <w:t xml:space="preserve"> </w:t>
      </w:r>
      <w:r w:rsidRPr="00D12297">
        <w:rPr>
          <w:rFonts w:cstheme="minorHAnsi"/>
        </w:rPr>
        <w:t>Sliced Bread, grilled chicken, pickles, tomatoes, lettuce, cheese, turkey, boiled egg, mayonnaise, mustard and French fries by the side.</w:t>
      </w:r>
    </w:p>
    <w:p w14:paraId="24B5FD84" w14:textId="77777777" w:rsidR="002C0A67" w:rsidRPr="00D12297" w:rsidRDefault="002C0A67" w:rsidP="002C0A67">
      <w:pPr>
        <w:textAlignment w:val="baseline"/>
        <w:rPr>
          <w:rFonts w:cstheme="minorHAnsi"/>
          <w:sz w:val="22"/>
          <w:szCs w:val="22"/>
        </w:rPr>
      </w:pPr>
      <w:r w:rsidRPr="00D12297">
        <w:rPr>
          <w:rFonts w:cstheme="minorHAnsi"/>
          <w:sz w:val="22"/>
          <w:szCs w:val="22"/>
        </w:rPr>
        <w:t> </w:t>
      </w:r>
    </w:p>
    <w:p w14:paraId="74CB75CF" w14:textId="77777777" w:rsidR="002C0A67" w:rsidRPr="00D12297" w:rsidRDefault="002C0A67" w:rsidP="002C0A67">
      <w:pPr>
        <w:textAlignment w:val="baseline"/>
        <w:rPr>
          <w:rFonts w:cstheme="minorHAnsi"/>
          <w:sz w:val="32"/>
          <w:szCs w:val="32"/>
        </w:rPr>
      </w:pPr>
      <w:r w:rsidRPr="00D12297">
        <w:rPr>
          <w:rFonts w:cstheme="minorHAnsi"/>
          <w:caps/>
          <w:color w:val="FFC000" w:themeColor="accent4"/>
          <w:sz w:val="32"/>
          <w:szCs w:val="32"/>
        </w:rPr>
        <w:t xml:space="preserve">CHICKEN TAOUK SANDWICH </w:t>
      </w:r>
      <w:r w:rsidRPr="00D12297">
        <w:rPr>
          <w:rStyle w:val="mkd-pli-price-currency"/>
          <w:rFonts w:eastAsiaTheme="majorEastAsia" w:cstheme="minorHAnsi"/>
          <w:caps/>
          <w:color w:val="00B050"/>
          <w:sz w:val="32"/>
          <w:szCs w:val="32"/>
          <w:bdr w:val="none" w:sz="0" w:space="0" w:color="auto" w:frame="1"/>
        </w:rPr>
        <w:t>$19.25</w:t>
      </w:r>
      <w:r w:rsidRPr="00D12297">
        <w:rPr>
          <w:rFonts w:cstheme="minorHAnsi"/>
          <w:caps/>
          <w:color w:val="00B050"/>
          <w:bdr w:val="none" w:sz="0" w:space="0" w:color="auto" w:frame="1"/>
        </w:rPr>
        <w:t xml:space="preserve"> </w:t>
      </w:r>
    </w:p>
    <w:p w14:paraId="3C7383A1" w14:textId="77777777" w:rsidR="002C0A67" w:rsidRPr="00D12297" w:rsidRDefault="002C0A67" w:rsidP="002C0A67">
      <w:pPr>
        <w:pStyle w:val="NormalWeb"/>
        <w:spacing w:after="0"/>
        <w:textAlignment w:val="baseline"/>
        <w:rPr>
          <w:rFonts w:cstheme="minorHAnsi"/>
        </w:rPr>
      </w:pPr>
      <w:r w:rsidRPr="00D12297">
        <w:rPr>
          <w:rFonts w:cstheme="minorHAnsi"/>
        </w:rPr>
        <w:t>Marinated chicken Cubes, garlic sauce, pickles, French fries and lettuce wrapped in Lebanese bread.</w:t>
      </w:r>
    </w:p>
    <w:p w14:paraId="368D9407" w14:textId="77777777" w:rsidR="002C0A67" w:rsidRPr="00D12297" w:rsidRDefault="002C0A67" w:rsidP="002C0A67">
      <w:pPr>
        <w:textAlignment w:val="baseline"/>
        <w:rPr>
          <w:rFonts w:cstheme="minorHAnsi"/>
        </w:rPr>
      </w:pPr>
      <w:r w:rsidRPr="00D12297">
        <w:rPr>
          <w:rFonts w:cstheme="minorHAnsi"/>
        </w:rPr>
        <w:t> </w:t>
      </w:r>
    </w:p>
    <w:p w14:paraId="70749087" w14:textId="709DE90D" w:rsidR="002C0A67" w:rsidRPr="00D12297" w:rsidRDefault="002C0A67" w:rsidP="002C0A67">
      <w:pPr>
        <w:textAlignment w:val="baseline"/>
        <w:rPr>
          <w:rFonts w:cstheme="minorHAnsi"/>
          <w:sz w:val="32"/>
          <w:szCs w:val="32"/>
        </w:rPr>
      </w:pPr>
      <w:r w:rsidRPr="00D12297">
        <w:rPr>
          <w:rFonts w:cstheme="minorHAnsi"/>
          <w:caps/>
          <w:color w:val="FFC000" w:themeColor="accent4"/>
          <w:sz w:val="32"/>
          <w:szCs w:val="32"/>
        </w:rPr>
        <w:t xml:space="preserve">BEEF SHAWARMA SANDWICH </w:t>
      </w:r>
      <w:r w:rsidRPr="00D12297">
        <w:rPr>
          <w:rStyle w:val="mkd-pli-price-currency"/>
          <w:rFonts w:eastAsiaTheme="majorEastAsia" w:cstheme="minorHAnsi"/>
          <w:caps/>
          <w:color w:val="00B050"/>
          <w:sz w:val="32"/>
          <w:szCs w:val="32"/>
          <w:bdr w:val="none" w:sz="0" w:space="0" w:color="auto" w:frame="1"/>
        </w:rPr>
        <w:t>$</w:t>
      </w:r>
      <w:r w:rsidR="004F4146">
        <w:rPr>
          <w:rStyle w:val="mkd-pli-price-currency"/>
          <w:rFonts w:eastAsiaTheme="majorEastAsia" w:cstheme="minorHAnsi"/>
          <w:caps/>
          <w:color w:val="00B050"/>
          <w:sz w:val="32"/>
          <w:szCs w:val="32"/>
          <w:bdr w:val="none" w:sz="0" w:space="0" w:color="auto" w:frame="1"/>
        </w:rPr>
        <w:t>15.50</w:t>
      </w:r>
      <w:r w:rsidRPr="00D12297">
        <w:rPr>
          <w:rFonts w:cstheme="minorHAnsi"/>
          <w:caps/>
          <w:color w:val="00B050"/>
          <w:sz w:val="28"/>
          <w:szCs w:val="28"/>
          <w:bdr w:val="none" w:sz="0" w:space="0" w:color="auto" w:frame="1"/>
        </w:rPr>
        <w:t xml:space="preserve"> </w:t>
      </w:r>
    </w:p>
    <w:p w14:paraId="4895CF36" w14:textId="75029646" w:rsidR="002C0A67" w:rsidRPr="004F4146" w:rsidRDefault="002C0A67" w:rsidP="004F4146">
      <w:pPr>
        <w:pStyle w:val="NormalWeb"/>
        <w:spacing w:after="0"/>
        <w:textAlignment w:val="baseline"/>
        <w:rPr>
          <w:rFonts w:cstheme="minorHAnsi"/>
        </w:rPr>
      </w:pPr>
      <w:r w:rsidRPr="00D12297">
        <w:rPr>
          <w:rFonts w:cstheme="minorHAnsi"/>
        </w:rPr>
        <w:t>Beef, tomatoes, pickles, parsley, onions with sumac and tarator sauce wrapped in Lebanese bread.</w:t>
      </w:r>
      <w:r w:rsidRPr="00D12297">
        <w:rPr>
          <w:rFonts w:cstheme="minorHAnsi"/>
          <w:sz w:val="22"/>
          <w:szCs w:val="22"/>
        </w:rPr>
        <w:t> </w:t>
      </w:r>
    </w:p>
    <w:p w14:paraId="363B2DE6" w14:textId="77777777" w:rsidR="002C0A67" w:rsidRPr="00D12297" w:rsidRDefault="002C0A67" w:rsidP="002C0A67">
      <w:pPr>
        <w:textAlignment w:val="baseline"/>
        <w:rPr>
          <w:rFonts w:cstheme="minorHAnsi"/>
        </w:rPr>
      </w:pPr>
      <w:r w:rsidRPr="00D12297">
        <w:rPr>
          <w:rFonts w:cstheme="minorHAnsi"/>
          <w:caps/>
          <w:color w:val="FFC000" w:themeColor="accent4"/>
          <w:sz w:val="32"/>
          <w:szCs w:val="32"/>
        </w:rPr>
        <w:t xml:space="preserve">CRISPY/grill CHICKEN WRAP </w:t>
      </w:r>
      <w:r w:rsidRPr="00D12297">
        <w:rPr>
          <w:rStyle w:val="mkd-pli-price-currency"/>
          <w:rFonts w:eastAsiaTheme="majorEastAsia" w:cstheme="minorHAnsi"/>
          <w:caps/>
          <w:color w:val="00B050"/>
          <w:sz w:val="32"/>
          <w:szCs w:val="32"/>
          <w:bdr w:val="none" w:sz="0" w:space="0" w:color="auto" w:frame="1"/>
        </w:rPr>
        <w:t>$15.25</w:t>
      </w:r>
      <w:r w:rsidRPr="00D12297">
        <w:rPr>
          <w:rFonts w:cstheme="minorHAnsi"/>
          <w:caps/>
          <w:color w:val="00B050"/>
          <w:bdr w:val="none" w:sz="0" w:space="0" w:color="auto" w:frame="1"/>
        </w:rPr>
        <w:t xml:space="preserve"> </w:t>
      </w:r>
      <w:r w:rsidRPr="00D12297">
        <w:rPr>
          <w:rFonts w:cstheme="minorHAnsi"/>
        </w:rPr>
        <w:t>Freshly baked bread topped with crispy chicken fillet, jalapenos, lettuce, cheddar cheese, special garlic mayo sauce.</w:t>
      </w:r>
    </w:p>
    <w:p w14:paraId="175C9DE2" w14:textId="77777777" w:rsidR="002C0A67" w:rsidRPr="00D12297" w:rsidRDefault="002C0A67" w:rsidP="002C0A67">
      <w:pPr>
        <w:textAlignment w:val="baseline"/>
        <w:rPr>
          <w:rFonts w:cstheme="minorHAnsi"/>
          <w:sz w:val="22"/>
          <w:szCs w:val="22"/>
        </w:rPr>
      </w:pPr>
      <w:r w:rsidRPr="00D12297">
        <w:rPr>
          <w:rFonts w:cstheme="minorHAnsi"/>
          <w:sz w:val="22"/>
          <w:szCs w:val="22"/>
        </w:rPr>
        <w:t> </w:t>
      </w:r>
    </w:p>
    <w:p w14:paraId="09FAC2AC" w14:textId="77777777" w:rsidR="002C0A67" w:rsidRPr="00D12297" w:rsidRDefault="002C0A67" w:rsidP="002C0A67">
      <w:pPr>
        <w:textAlignment w:val="baseline"/>
        <w:rPr>
          <w:rFonts w:cstheme="minorHAnsi"/>
          <w:sz w:val="32"/>
          <w:szCs w:val="32"/>
        </w:rPr>
      </w:pPr>
      <w:r w:rsidRPr="00D12297">
        <w:rPr>
          <w:rFonts w:cstheme="minorHAnsi"/>
          <w:caps/>
          <w:color w:val="FFC000" w:themeColor="accent4"/>
          <w:sz w:val="32"/>
          <w:szCs w:val="32"/>
        </w:rPr>
        <w:t xml:space="preserve">TANDOORI CHICKEN WRAP </w:t>
      </w:r>
      <w:r w:rsidRPr="00D12297">
        <w:rPr>
          <w:rStyle w:val="mkd-pli-price-currency"/>
          <w:rFonts w:eastAsiaTheme="majorEastAsia" w:cstheme="minorHAnsi"/>
          <w:caps/>
          <w:color w:val="00B050"/>
          <w:sz w:val="32"/>
          <w:szCs w:val="32"/>
          <w:bdr w:val="none" w:sz="0" w:space="0" w:color="auto" w:frame="1"/>
        </w:rPr>
        <w:t>$15.25</w:t>
      </w:r>
      <w:r w:rsidRPr="00D12297">
        <w:rPr>
          <w:rFonts w:cstheme="minorHAnsi"/>
          <w:caps/>
          <w:color w:val="00B050"/>
          <w:bdr w:val="none" w:sz="0" w:space="0" w:color="auto" w:frame="1"/>
        </w:rPr>
        <w:t xml:space="preserve"> </w:t>
      </w:r>
      <w:r w:rsidRPr="00D12297">
        <w:rPr>
          <w:rFonts w:cstheme="minorHAnsi"/>
        </w:rPr>
        <w:t>Freshly baked bread topped with</w:t>
      </w:r>
      <w:r>
        <w:rPr>
          <w:rFonts w:cstheme="minorHAnsi"/>
        </w:rPr>
        <w:t xml:space="preserve"> </w:t>
      </w:r>
      <w:r w:rsidRPr="00D12297">
        <w:rPr>
          <w:rFonts w:cstheme="minorHAnsi"/>
        </w:rPr>
        <w:t>Chicken and pickles, lettuce in a special spicy sauce.</w:t>
      </w:r>
    </w:p>
    <w:p w14:paraId="452573B0" w14:textId="740AEBDD" w:rsidR="001D4342" w:rsidRDefault="001D4342" w:rsidP="002C0A67">
      <w:pPr>
        <w:rPr>
          <w:rFonts w:cstheme="minorHAnsi"/>
        </w:rPr>
      </w:pPr>
    </w:p>
    <w:p w14:paraId="3E75CA08" w14:textId="77777777" w:rsidR="004F4146" w:rsidRDefault="004F4146" w:rsidP="002C0A67">
      <w:pPr>
        <w:pStyle w:val="NormalWeb"/>
        <w:textAlignment w:val="baseline"/>
        <w:rPr>
          <w:b/>
          <w:bCs/>
          <w:color w:val="000000" w:themeColor="text1"/>
          <w:sz w:val="36"/>
          <w:szCs w:val="36"/>
        </w:rPr>
      </w:pPr>
    </w:p>
    <w:p w14:paraId="3D305579" w14:textId="77777777" w:rsidR="004F4146" w:rsidRDefault="004F4146" w:rsidP="002C0A67">
      <w:pPr>
        <w:pStyle w:val="NormalWeb"/>
        <w:textAlignment w:val="baseline"/>
        <w:rPr>
          <w:b/>
          <w:bCs/>
          <w:color w:val="000000" w:themeColor="text1"/>
          <w:sz w:val="36"/>
          <w:szCs w:val="36"/>
        </w:rPr>
      </w:pPr>
    </w:p>
    <w:p w14:paraId="0BA8372C" w14:textId="47D478EF" w:rsidR="002C0A67" w:rsidRPr="00D12297" w:rsidRDefault="002C0A67" w:rsidP="002C0A67">
      <w:pPr>
        <w:pStyle w:val="NormalWeb"/>
        <w:textAlignment w:val="baseline"/>
        <w:rPr>
          <w:b/>
          <w:bCs/>
          <w:color w:val="000000" w:themeColor="text1"/>
          <w:sz w:val="36"/>
          <w:szCs w:val="36"/>
        </w:rPr>
      </w:pPr>
      <w:r w:rsidRPr="00D12297">
        <w:rPr>
          <w:b/>
          <w:bCs/>
          <w:color w:val="000000" w:themeColor="text1"/>
          <w:sz w:val="36"/>
          <w:szCs w:val="36"/>
        </w:rPr>
        <w:lastRenderedPageBreak/>
        <w:t>Soup</w:t>
      </w:r>
    </w:p>
    <w:p w14:paraId="4F59572B" w14:textId="77777777" w:rsidR="002C0A67" w:rsidRPr="00D12297" w:rsidRDefault="002C0A67" w:rsidP="002C0A67">
      <w:pPr>
        <w:pStyle w:val="NormalWeb"/>
        <w:textAlignment w:val="baseline"/>
        <w:rPr>
          <w:rFonts w:cstheme="minorHAnsi"/>
          <w:color w:val="000000" w:themeColor="text1"/>
        </w:rPr>
      </w:pPr>
      <w:proofErr w:type="spellStart"/>
      <w:r w:rsidRPr="00D12297">
        <w:rPr>
          <w:rFonts w:cstheme="minorHAnsi"/>
          <w:color w:val="000000" w:themeColor="text1"/>
        </w:rPr>
        <w:t>Soupe</w:t>
      </w:r>
      <w:proofErr w:type="spellEnd"/>
      <w:r w:rsidRPr="00D12297">
        <w:rPr>
          <w:rFonts w:cstheme="minorHAnsi"/>
          <w:color w:val="000000" w:themeColor="text1"/>
        </w:rPr>
        <w:t xml:space="preserve"> a l </w:t>
      </w:r>
      <w:proofErr w:type="spellStart"/>
      <w:r w:rsidRPr="00D12297">
        <w:rPr>
          <w:rFonts w:cstheme="minorHAnsi"/>
          <w:color w:val="000000" w:themeColor="text1"/>
        </w:rPr>
        <w:t>oignon</w:t>
      </w:r>
      <w:proofErr w:type="spellEnd"/>
      <w:r w:rsidRPr="00D12297">
        <w:rPr>
          <w:rFonts w:cstheme="minorHAnsi"/>
          <w:color w:val="000000" w:themeColor="text1"/>
        </w:rPr>
        <w:t xml:space="preserve"> gratinee ……………………$10.45</w:t>
      </w:r>
    </w:p>
    <w:p w14:paraId="3171F1B3"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French onion soup topped with baguette and gruyere cheese</w:t>
      </w:r>
    </w:p>
    <w:p w14:paraId="7B523B23"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 xml:space="preserve">Bisque de </w:t>
      </w:r>
      <w:proofErr w:type="spellStart"/>
      <w:r w:rsidRPr="00D12297">
        <w:rPr>
          <w:rFonts w:cstheme="minorHAnsi"/>
          <w:color w:val="000000" w:themeColor="text1"/>
        </w:rPr>
        <w:t>Homard</w:t>
      </w:r>
      <w:proofErr w:type="spellEnd"/>
      <w:r w:rsidRPr="00D12297">
        <w:rPr>
          <w:rFonts w:cstheme="minorHAnsi"/>
          <w:color w:val="000000" w:themeColor="text1"/>
        </w:rPr>
        <w:t>……………………$11.00</w:t>
      </w:r>
    </w:p>
    <w:p w14:paraId="1CB3A920" w14:textId="77777777" w:rsidR="002C0A67" w:rsidRPr="004F4146" w:rsidRDefault="002C0A67" w:rsidP="002C0A67">
      <w:pPr>
        <w:pStyle w:val="NormalWeb"/>
        <w:textAlignment w:val="baseline"/>
        <w:rPr>
          <w:rFonts w:cstheme="minorHAnsi"/>
          <w:b/>
          <w:bCs/>
          <w:color w:val="000000" w:themeColor="text1"/>
          <w:sz w:val="40"/>
          <w:szCs w:val="40"/>
        </w:rPr>
      </w:pPr>
      <w:r w:rsidRPr="004F4146">
        <w:rPr>
          <w:rFonts w:cstheme="minorHAnsi"/>
          <w:b/>
          <w:bCs/>
          <w:color w:val="000000" w:themeColor="text1"/>
          <w:sz w:val="40"/>
          <w:szCs w:val="40"/>
        </w:rPr>
        <w:t>Salad</w:t>
      </w:r>
    </w:p>
    <w:p w14:paraId="336BEA65"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Beurre Bosc Pear, prosciutto &amp;amp; Goat cheese salad……………$ 12.25</w:t>
      </w:r>
    </w:p>
    <w:p w14:paraId="4E0C0041"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 xml:space="preserve">Mixed arugula with </w:t>
      </w:r>
      <w:proofErr w:type="spellStart"/>
      <w:r w:rsidRPr="00D12297">
        <w:rPr>
          <w:rFonts w:cstheme="minorHAnsi"/>
          <w:color w:val="000000" w:themeColor="text1"/>
        </w:rPr>
        <w:t>frisee</w:t>
      </w:r>
      <w:proofErr w:type="spellEnd"/>
      <w:r w:rsidRPr="00D12297">
        <w:rPr>
          <w:rFonts w:cstheme="minorHAnsi"/>
          <w:color w:val="000000" w:themeColor="text1"/>
        </w:rPr>
        <w:t>, placed pear wrapped with Parma ham and goat cheese topped with poached</w:t>
      </w:r>
    </w:p>
    <w:p w14:paraId="3D72961B"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egg and toasted almond.</w:t>
      </w:r>
    </w:p>
    <w:p w14:paraId="6FF55123"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Canadian Artisan Fresh Garden Greens Salad……………….…$ 11.25</w:t>
      </w:r>
    </w:p>
    <w:p w14:paraId="3136A8EC"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Mixed Greens with cucumber, feta cheese, cherry tomatoes, olives and red onion topped with toasted</w:t>
      </w:r>
    </w:p>
    <w:p w14:paraId="18FB2D4B" w14:textId="77777777"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almonds and sundried cranberries</w:t>
      </w:r>
    </w:p>
    <w:p w14:paraId="77055BA0" w14:textId="2E0ED0E4" w:rsidR="002C0A67" w:rsidRPr="00D12297" w:rsidRDefault="002C0A67" w:rsidP="002C0A67">
      <w:pPr>
        <w:pStyle w:val="NormalWeb"/>
        <w:textAlignment w:val="baseline"/>
        <w:rPr>
          <w:rFonts w:cstheme="minorHAnsi"/>
          <w:color w:val="000000" w:themeColor="text1"/>
        </w:rPr>
      </w:pPr>
      <w:r w:rsidRPr="00D12297">
        <w:rPr>
          <w:rFonts w:cstheme="minorHAnsi"/>
          <w:color w:val="000000" w:themeColor="text1"/>
        </w:rPr>
        <w:t>Choice of dressing</w:t>
      </w:r>
      <w:r>
        <w:rPr>
          <w:rFonts w:cstheme="minorHAnsi"/>
          <w:color w:val="000000" w:themeColor="text1"/>
        </w:rPr>
        <w:t xml:space="preserve"> </w:t>
      </w:r>
      <w:r w:rsidRPr="00D12297">
        <w:rPr>
          <w:rFonts w:cstheme="minorHAnsi"/>
          <w:color w:val="000000" w:themeColor="text1"/>
        </w:rPr>
        <w:t>(balsamic dressing, French vinaigrette dressing, ranch dressing)</w:t>
      </w:r>
    </w:p>
    <w:p w14:paraId="239910F9" w14:textId="77777777" w:rsidR="002C0A67" w:rsidRPr="00D12297" w:rsidRDefault="002C0A67" w:rsidP="002C0A67">
      <w:pPr>
        <w:pStyle w:val="NormalWeb"/>
        <w:textAlignment w:val="baseline"/>
        <w:rPr>
          <w:rFonts w:cstheme="minorHAnsi"/>
          <w:color w:val="000000" w:themeColor="text1"/>
        </w:rPr>
      </w:pPr>
    </w:p>
    <w:p w14:paraId="69B63A0A" w14:textId="77777777" w:rsidR="002C0A67" w:rsidRPr="00D12297" w:rsidRDefault="002C0A67" w:rsidP="002C0A67">
      <w:pPr>
        <w:sectPr w:rsidR="002C0A67" w:rsidRPr="00D12297" w:rsidSect="00745980">
          <w:type w:val="continuous"/>
          <w:pgSz w:w="12240" w:h="15840"/>
          <w:pgMar w:top="1440" w:right="1440" w:bottom="1440" w:left="1440" w:header="708" w:footer="708" w:gutter="0"/>
          <w:cols w:num="2" w:space="708"/>
          <w:docGrid w:linePitch="360"/>
        </w:sectPr>
      </w:pPr>
      <w:r>
        <w:rPr>
          <w:noProof/>
        </w:rPr>
        <w:drawing>
          <wp:inline distT="0" distB="0" distL="0" distR="0" wp14:anchorId="0EDD8493" wp14:editId="6333C74E">
            <wp:extent cx="1499616" cy="1499616"/>
            <wp:effectExtent l="0" t="0" r="0" b="0"/>
            <wp:docPr id="466" name="Graphic 466" descr="Tabl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mediafile_LyYjhP.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516638" cy="1516638"/>
                    </a:xfrm>
                    <a:prstGeom prst="rect">
                      <a:avLst/>
                    </a:prstGeom>
                  </pic:spPr>
                </pic:pic>
              </a:graphicData>
            </a:graphic>
          </wp:inline>
        </w:drawing>
      </w:r>
    </w:p>
    <w:p w14:paraId="1CDB272B" w14:textId="1E7A6FB8" w:rsidR="002C0A67" w:rsidRDefault="002C0A67" w:rsidP="002C0A67">
      <w:pPr>
        <w:rPr>
          <w:rFonts w:cstheme="minorHAnsi"/>
        </w:rPr>
      </w:pPr>
    </w:p>
    <w:p w14:paraId="5A1CAA2D" w14:textId="77777777" w:rsidR="002C0A67" w:rsidRPr="00D12297" w:rsidRDefault="002C0A67" w:rsidP="002C0A67"/>
    <w:p w14:paraId="286CCE97" w14:textId="4A2EECEF" w:rsidR="000D7639" w:rsidRPr="000D7639" w:rsidRDefault="00424B37" w:rsidP="000D7639">
      <w:pPr>
        <w:spacing w:line="360" w:lineRule="auto"/>
        <w:rPr>
          <w:b/>
          <w:bCs/>
          <w:color w:val="C45911" w:themeColor="accent2" w:themeShade="BF"/>
          <w:sz w:val="28"/>
          <w:szCs w:val="28"/>
        </w:rPr>
      </w:pPr>
      <w:r>
        <w:rPr>
          <w:noProof/>
        </w:rPr>
        <w:lastRenderedPageBreak/>
        <w:drawing>
          <wp:anchor distT="0" distB="0" distL="114300" distR="114300" simplePos="0" relativeHeight="251663360" behindDoc="0" locked="0" layoutInCell="1" allowOverlap="1" wp14:anchorId="77283B01" wp14:editId="4A07C31A">
            <wp:simplePos x="0" y="0"/>
            <wp:positionH relativeFrom="column">
              <wp:posOffset>404</wp:posOffset>
            </wp:positionH>
            <wp:positionV relativeFrom="paragraph">
              <wp:posOffset>200083</wp:posOffset>
            </wp:positionV>
            <wp:extent cx="5943600" cy="8026311"/>
            <wp:effectExtent l="0" t="0" r="0" b="635"/>
            <wp:wrapThrough wrapText="bothSides">
              <wp:wrapPolygon edited="0">
                <wp:start x="0" y="0"/>
                <wp:lineTo x="0" y="21568"/>
                <wp:lineTo x="21554" y="21568"/>
                <wp:lineTo x="21554" y="0"/>
                <wp:lineTo x="0" y="0"/>
              </wp:wrapPolygon>
            </wp:wrapThrough>
            <wp:docPr id="5" name="Picture 5" descr="A close up of text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cb2529-5b22-49e0-a6aa-794c781a461d.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8026311"/>
                    </a:xfrm>
                    <a:prstGeom prst="rect">
                      <a:avLst/>
                    </a:prstGeom>
                  </pic:spPr>
                </pic:pic>
              </a:graphicData>
            </a:graphic>
            <wp14:sizeRelH relativeFrom="page">
              <wp14:pctWidth>0</wp14:pctWidth>
            </wp14:sizeRelH>
            <wp14:sizeRelV relativeFrom="page">
              <wp14:pctHeight>0</wp14:pctHeight>
            </wp14:sizeRelV>
          </wp:anchor>
        </w:drawing>
      </w:r>
    </w:p>
    <w:sectPr w:rsidR="000D7639" w:rsidRPr="000D7639" w:rsidSect="00DE5F13">
      <w:type w:val="continuous"/>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7F41"/>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3E8"/>
    <w:multiLevelType w:val="hybridMultilevel"/>
    <w:tmpl w:val="0588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107"/>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7661E"/>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71098"/>
    <w:multiLevelType w:val="hybridMultilevel"/>
    <w:tmpl w:val="8914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63E11"/>
    <w:multiLevelType w:val="multilevel"/>
    <w:tmpl w:val="A008D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809DB"/>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5036F"/>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F17F6"/>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64864"/>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8776A"/>
    <w:multiLevelType w:val="multilevel"/>
    <w:tmpl w:val="794A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10"/>
  </w:num>
  <w:num w:numId="6">
    <w:abstractNumId w:val="9"/>
  </w:num>
  <w:num w:numId="7">
    <w:abstractNumId w:val="7"/>
  </w:num>
  <w:num w:numId="8">
    <w:abstractNumId w:val="6"/>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BF"/>
    <w:rsid w:val="00016580"/>
    <w:rsid w:val="00054A9A"/>
    <w:rsid w:val="000D7639"/>
    <w:rsid w:val="001D4342"/>
    <w:rsid w:val="002C0A67"/>
    <w:rsid w:val="00424B37"/>
    <w:rsid w:val="0046662C"/>
    <w:rsid w:val="004F4146"/>
    <w:rsid w:val="00545E69"/>
    <w:rsid w:val="00554EA0"/>
    <w:rsid w:val="00606EC0"/>
    <w:rsid w:val="007A291B"/>
    <w:rsid w:val="00845458"/>
    <w:rsid w:val="008D6EC5"/>
    <w:rsid w:val="0094123E"/>
    <w:rsid w:val="009D59CA"/>
    <w:rsid w:val="00A21792"/>
    <w:rsid w:val="00BC58CE"/>
    <w:rsid w:val="00C110A0"/>
    <w:rsid w:val="00DE5F13"/>
    <w:rsid w:val="00E0389E"/>
    <w:rsid w:val="00F91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25F3"/>
  <w15:chartTrackingRefBased/>
  <w15:docId w15:val="{CADF4AF4-F435-144C-9627-8784E36B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2C"/>
    <w:rPr>
      <w:rFonts w:ascii="Times New Roman" w:eastAsia="Times New Roman" w:hAnsi="Times New Roman" w:cs="Times New Roman"/>
      <w:lang w:eastAsia="en-GB"/>
    </w:rPr>
  </w:style>
  <w:style w:type="paragraph" w:styleId="Heading2">
    <w:name w:val="heading 2"/>
    <w:basedOn w:val="Normal"/>
    <w:link w:val="Heading2Char"/>
    <w:uiPriority w:val="9"/>
    <w:qFormat/>
    <w:rsid w:val="0046662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E5F13"/>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3BF"/>
    <w:pPr>
      <w:spacing w:before="100" w:beforeAutospacing="1" w:after="100" w:afterAutospacing="1"/>
    </w:pPr>
  </w:style>
  <w:style w:type="character" w:styleId="Strong">
    <w:name w:val="Strong"/>
    <w:basedOn w:val="DefaultParagraphFont"/>
    <w:uiPriority w:val="22"/>
    <w:qFormat/>
    <w:rsid w:val="00F913BF"/>
    <w:rPr>
      <w:b/>
      <w:bCs/>
    </w:rPr>
  </w:style>
  <w:style w:type="character" w:styleId="Hyperlink">
    <w:name w:val="Hyperlink"/>
    <w:basedOn w:val="DefaultParagraphFont"/>
    <w:uiPriority w:val="99"/>
    <w:semiHidden/>
    <w:unhideWhenUsed/>
    <w:rsid w:val="0046662C"/>
    <w:rPr>
      <w:color w:val="0000FF"/>
      <w:u w:val="single"/>
    </w:rPr>
  </w:style>
  <w:style w:type="character" w:customStyle="1" w:styleId="sr-only">
    <w:name w:val="sr-only"/>
    <w:basedOn w:val="DefaultParagraphFont"/>
    <w:rsid w:val="0046662C"/>
  </w:style>
  <w:style w:type="character" w:customStyle="1" w:styleId="Heading2Char">
    <w:name w:val="Heading 2 Char"/>
    <w:basedOn w:val="DefaultParagraphFont"/>
    <w:link w:val="Heading2"/>
    <w:uiPriority w:val="9"/>
    <w:rsid w:val="0046662C"/>
    <w:rPr>
      <w:rFonts w:ascii="Times New Roman" w:eastAsia="Times New Roman" w:hAnsi="Times New Roman" w:cs="Times New Roman"/>
      <w:b/>
      <w:bCs/>
      <w:sz w:val="36"/>
      <w:szCs w:val="36"/>
      <w:lang w:eastAsia="en-GB"/>
    </w:rPr>
  </w:style>
  <w:style w:type="character" w:styleId="Emphasis">
    <w:name w:val="Emphasis"/>
    <w:basedOn w:val="DefaultParagraphFont"/>
    <w:uiPriority w:val="3"/>
    <w:qFormat/>
    <w:rsid w:val="0046662C"/>
    <w:rPr>
      <w:i/>
      <w:iCs/>
    </w:rPr>
  </w:style>
  <w:style w:type="paragraph" w:styleId="NoSpacing">
    <w:name w:val="No Spacing"/>
    <w:link w:val="NoSpacingChar"/>
    <w:uiPriority w:val="1"/>
    <w:qFormat/>
    <w:rsid w:val="00054A9A"/>
    <w:rPr>
      <w:rFonts w:eastAsiaTheme="minorEastAsia"/>
      <w:sz w:val="22"/>
      <w:szCs w:val="22"/>
      <w:lang w:val="en-US" w:eastAsia="zh-CN"/>
    </w:rPr>
  </w:style>
  <w:style w:type="character" w:customStyle="1" w:styleId="NoSpacingChar">
    <w:name w:val="No Spacing Char"/>
    <w:basedOn w:val="DefaultParagraphFont"/>
    <w:link w:val="NoSpacing"/>
    <w:uiPriority w:val="1"/>
    <w:rsid w:val="00054A9A"/>
    <w:rPr>
      <w:rFonts w:eastAsiaTheme="minorEastAsia"/>
      <w:sz w:val="22"/>
      <w:szCs w:val="22"/>
      <w:lang w:val="en-US" w:eastAsia="zh-CN"/>
    </w:rPr>
  </w:style>
  <w:style w:type="character" w:styleId="FollowedHyperlink">
    <w:name w:val="FollowedHyperlink"/>
    <w:basedOn w:val="DefaultParagraphFont"/>
    <w:uiPriority w:val="99"/>
    <w:semiHidden/>
    <w:unhideWhenUsed/>
    <w:rsid w:val="00554EA0"/>
    <w:rPr>
      <w:color w:val="954F72" w:themeColor="followedHyperlink"/>
      <w:u w:val="single"/>
    </w:rPr>
  </w:style>
  <w:style w:type="character" w:customStyle="1" w:styleId="Heading3Char">
    <w:name w:val="Heading 3 Char"/>
    <w:basedOn w:val="DefaultParagraphFont"/>
    <w:link w:val="Heading3"/>
    <w:uiPriority w:val="9"/>
    <w:rsid w:val="00DE5F13"/>
    <w:rPr>
      <w:rFonts w:asciiTheme="majorHAnsi" w:eastAsiaTheme="majorEastAsia" w:hAnsiTheme="majorHAnsi" w:cstheme="majorBidi"/>
      <w:color w:val="1F3763" w:themeColor="accent1" w:themeShade="7F"/>
    </w:rPr>
  </w:style>
  <w:style w:type="character" w:customStyle="1" w:styleId="mkd-pli-price-currency">
    <w:name w:val="mkd-pli-price-currency"/>
    <w:basedOn w:val="DefaultParagraphFont"/>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74139">
      <w:bodyDiv w:val="1"/>
      <w:marLeft w:val="0"/>
      <w:marRight w:val="0"/>
      <w:marTop w:val="0"/>
      <w:marBottom w:val="0"/>
      <w:divBdr>
        <w:top w:val="none" w:sz="0" w:space="0" w:color="auto"/>
        <w:left w:val="none" w:sz="0" w:space="0" w:color="auto"/>
        <w:bottom w:val="none" w:sz="0" w:space="0" w:color="auto"/>
        <w:right w:val="none" w:sz="0" w:space="0" w:color="auto"/>
      </w:divBdr>
      <w:divsChild>
        <w:div w:id="872694899">
          <w:marLeft w:val="0"/>
          <w:marRight w:val="0"/>
          <w:marTop w:val="0"/>
          <w:marBottom w:val="0"/>
          <w:divBdr>
            <w:top w:val="none" w:sz="0" w:space="0" w:color="E0E0E0"/>
            <w:left w:val="single" w:sz="6" w:space="0" w:color="E0E0E0"/>
            <w:bottom w:val="single" w:sz="6" w:space="0" w:color="E0E0E0"/>
            <w:right w:val="single" w:sz="6" w:space="0" w:color="E0E0E0"/>
          </w:divBdr>
          <w:divsChild>
            <w:div w:id="1101101673">
              <w:marLeft w:val="0"/>
              <w:marRight w:val="0"/>
              <w:marTop w:val="0"/>
              <w:marBottom w:val="0"/>
              <w:divBdr>
                <w:top w:val="none" w:sz="0" w:space="0" w:color="auto"/>
                <w:left w:val="none" w:sz="0" w:space="0" w:color="auto"/>
                <w:bottom w:val="none" w:sz="0" w:space="0" w:color="auto"/>
                <w:right w:val="none" w:sz="0" w:space="0" w:color="auto"/>
              </w:divBdr>
            </w:div>
          </w:divsChild>
        </w:div>
        <w:div w:id="651107867">
          <w:marLeft w:val="0"/>
          <w:marRight w:val="0"/>
          <w:marTop w:val="0"/>
          <w:marBottom w:val="0"/>
          <w:divBdr>
            <w:top w:val="none" w:sz="0" w:space="0" w:color="E0E0E0"/>
            <w:left w:val="single" w:sz="6" w:space="0" w:color="E0E0E0"/>
            <w:bottom w:val="single" w:sz="6" w:space="0" w:color="E0E0E0"/>
            <w:right w:val="single" w:sz="6" w:space="0" w:color="E0E0E0"/>
          </w:divBdr>
          <w:divsChild>
            <w:div w:id="7354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096">
      <w:bodyDiv w:val="1"/>
      <w:marLeft w:val="0"/>
      <w:marRight w:val="0"/>
      <w:marTop w:val="0"/>
      <w:marBottom w:val="0"/>
      <w:divBdr>
        <w:top w:val="none" w:sz="0" w:space="0" w:color="auto"/>
        <w:left w:val="none" w:sz="0" w:space="0" w:color="auto"/>
        <w:bottom w:val="none" w:sz="0" w:space="0" w:color="auto"/>
        <w:right w:val="none" w:sz="0" w:space="0" w:color="auto"/>
      </w:divBdr>
    </w:div>
    <w:div w:id="383991533">
      <w:bodyDiv w:val="1"/>
      <w:marLeft w:val="0"/>
      <w:marRight w:val="0"/>
      <w:marTop w:val="0"/>
      <w:marBottom w:val="0"/>
      <w:divBdr>
        <w:top w:val="none" w:sz="0" w:space="0" w:color="auto"/>
        <w:left w:val="none" w:sz="0" w:space="0" w:color="auto"/>
        <w:bottom w:val="none" w:sz="0" w:space="0" w:color="auto"/>
        <w:right w:val="none" w:sz="0" w:space="0" w:color="auto"/>
      </w:divBdr>
    </w:div>
    <w:div w:id="598223546">
      <w:bodyDiv w:val="1"/>
      <w:marLeft w:val="0"/>
      <w:marRight w:val="0"/>
      <w:marTop w:val="0"/>
      <w:marBottom w:val="0"/>
      <w:divBdr>
        <w:top w:val="none" w:sz="0" w:space="0" w:color="auto"/>
        <w:left w:val="none" w:sz="0" w:space="0" w:color="auto"/>
        <w:bottom w:val="none" w:sz="0" w:space="0" w:color="auto"/>
        <w:right w:val="none" w:sz="0" w:space="0" w:color="auto"/>
      </w:divBdr>
    </w:div>
    <w:div w:id="856233030">
      <w:bodyDiv w:val="1"/>
      <w:marLeft w:val="0"/>
      <w:marRight w:val="0"/>
      <w:marTop w:val="0"/>
      <w:marBottom w:val="0"/>
      <w:divBdr>
        <w:top w:val="none" w:sz="0" w:space="0" w:color="auto"/>
        <w:left w:val="none" w:sz="0" w:space="0" w:color="auto"/>
        <w:bottom w:val="none" w:sz="0" w:space="0" w:color="auto"/>
        <w:right w:val="none" w:sz="0" w:space="0" w:color="auto"/>
      </w:divBdr>
    </w:div>
    <w:div w:id="1017123171">
      <w:bodyDiv w:val="1"/>
      <w:marLeft w:val="0"/>
      <w:marRight w:val="0"/>
      <w:marTop w:val="0"/>
      <w:marBottom w:val="0"/>
      <w:divBdr>
        <w:top w:val="none" w:sz="0" w:space="0" w:color="auto"/>
        <w:left w:val="none" w:sz="0" w:space="0" w:color="auto"/>
        <w:bottom w:val="none" w:sz="0" w:space="0" w:color="auto"/>
        <w:right w:val="none" w:sz="0" w:space="0" w:color="auto"/>
      </w:divBdr>
    </w:div>
    <w:div w:id="14203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www.cdc.gov/coronavirus/2019-ncov/community/reopen-guidance.html" TargetMode="External"/><Relationship Id="rId18" Type="http://schemas.openxmlformats.org/officeDocument/2006/relationships/hyperlink" Target="https://www.cdc.gov/handwashing/materials.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www.ashrae.org/File%20Library/Technical%20Resources/Bookstore/previews_2016639_pre.pdf" TargetMode="Externa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hyperlink" Target="https://www.cdc.gov/handwashing/when-how-handwashing.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daily-life-coping/using-transportation.html" TargetMode="External"/><Relationship Id="rId20" Type="http://schemas.openxmlformats.org/officeDocument/2006/relationships/hyperlink" Target="https://www.cdc.gov/healthywater/hygiene/etiquette/coughing_sneezing.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dc.gov/coronavirus/2019-ncov/prevent-getting-sick/when-its-saf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image" Target="media/image4.JPG"/><Relationship Id="rId10" Type="http://schemas.openxmlformats.org/officeDocument/2006/relationships/hyperlink" Target="https://www.cdc.gov/coronavirus/2019-ncov/if-you-are-sick/steps-when-sick.html" TargetMode="External"/><Relationship Id="rId19" Type="http://schemas.openxmlformats.org/officeDocument/2006/relationships/hyperlink" Target="https://www.cdc.gov/coronavirus/2019-ncov/prevent-getting-sick/diy-cloth-face-coverings.html" TargetMode="External"/><Relationship Id="rId4" Type="http://schemas.openxmlformats.org/officeDocument/2006/relationships/settings" Target="settings.xml"/><Relationship Id="rId9" Type="http://schemas.openxmlformats.org/officeDocument/2006/relationships/hyperlink" Target="https://www.cdc.gov/coronavirus/2019-ncov/about/symptoms.html" TargetMode="External"/><Relationship Id="rId14" Type="http://schemas.openxmlformats.org/officeDocument/2006/relationships/hyperlink" Target="https://www.epa.gov/pesticide-registration/list-n-disinfectants-use-against-sars-cov-2" TargetMode="External"/><Relationship Id="rId22"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is essay is a comprehensive plan to re-open the Café at Lasalle College. Considering the COVID-19 pandemic, all the directives from CDC, health authorities and WorkSafe BC policies would be included in this plan.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of café at lasalle college</dc:title>
  <dc:subject>Final Project</dc:subject>
  <dc:creator>DANIEL COLE 2012630</dc:creator>
  <cp:keywords/>
  <dc:description/>
  <cp:lastModifiedBy>Daniel Cole</cp:lastModifiedBy>
  <cp:revision>1</cp:revision>
  <dcterms:created xsi:type="dcterms:W3CDTF">2020-09-14T05:56:00Z</dcterms:created>
  <dcterms:modified xsi:type="dcterms:W3CDTF">2020-09-16T17:04:00Z</dcterms:modified>
  <cp:category>RCM273 LEADERSHIP &amp; ORGANIZATIONAL DEVELOPMENT</cp:category>
</cp:coreProperties>
</file>