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CB3AC" w14:textId="77777777" w:rsidR="005D39E0" w:rsidRPr="0032676B" w:rsidRDefault="005D39E0" w:rsidP="005D39E0">
      <w:pPr>
        <w:rPr>
          <w:b/>
          <w:bCs/>
          <w:i/>
          <w:iCs/>
        </w:rPr>
      </w:pP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5"/>
      </w:tblGrid>
      <w:tr w:rsidR="005D39E0" w:rsidRPr="0032676B" w14:paraId="27A38BFE" w14:textId="77777777" w:rsidTr="005D39E0">
        <w:trPr>
          <w:trHeight w:val="11748"/>
        </w:trPr>
        <w:tc>
          <w:tcPr>
            <w:tcW w:w="9115" w:type="dxa"/>
          </w:tcPr>
          <w:p w14:paraId="64C5A8E5" w14:textId="77777777" w:rsidR="005D39E0" w:rsidRPr="0032676B" w:rsidRDefault="005D39E0" w:rsidP="005D39E0">
            <w:pPr>
              <w:rPr>
                <w:rFonts w:ascii="Arial" w:hAnsi="Arial" w:cs="Arial"/>
              </w:rPr>
            </w:pPr>
          </w:p>
          <w:p w14:paraId="0DED4A1D" w14:textId="77777777" w:rsidR="005D39E0" w:rsidRPr="0032676B" w:rsidRDefault="005D39E0" w:rsidP="005D39E0">
            <w:pPr>
              <w:rPr>
                <w:rFonts w:ascii="Arial" w:hAnsi="Arial" w:cs="Arial"/>
              </w:rPr>
            </w:pPr>
          </w:p>
          <w:p w14:paraId="6340E3BE" w14:textId="77777777" w:rsidR="005D39E0" w:rsidRPr="0032676B" w:rsidRDefault="005D39E0" w:rsidP="005D39E0">
            <w:pPr>
              <w:jc w:val="center"/>
              <w:rPr>
                <w:rFonts w:ascii="Arial" w:hAnsi="Arial" w:cs="Arial"/>
                <w:b/>
                <w:color w:val="FF0000"/>
                <w:sz w:val="48"/>
                <w:szCs w:val="28"/>
              </w:rPr>
            </w:pPr>
            <w:r w:rsidRPr="0032676B">
              <w:rPr>
                <w:rFonts w:ascii="Arial" w:hAnsi="Arial" w:cs="Arial"/>
                <w:b/>
                <w:color w:val="FF0000"/>
                <w:sz w:val="48"/>
                <w:szCs w:val="28"/>
              </w:rPr>
              <w:t>Implementation of Omnivox</w:t>
            </w:r>
          </w:p>
          <w:p w14:paraId="4B6DEC7B" w14:textId="77777777" w:rsidR="005D39E0" w:rsidRPr="0032676B" w:rsidRDefault="005D39E0" w:rsidP="005D39E0">
            <w:pPr>
              <w:jc w:val="center"/>
              <w:rPr>
                <w:rFonts w:ascii="Arial" w:hAnsi="Arial" w:cs="Arial"/>
                <w:b/>
                <w:bCs/>
                <w:sz w:val="40"/>
                <w:szCs w:val="28"/>
              </w:rPr>
            </w:pPr>
            <w:r w:rsidRPr="0032676B">
              <w:rPr>
                <w:rFonts w:ascii="Arial" w:hAnsi="Arial" w:cs="Arial"/>
                <w:b/>
                <w:bCs/>
                <w:sz w:val="40"/>
                <w:szCs w:val="28"/>
              </w:rPr>
              <w:t>at LaSalle College Montreal</w:t>
            </w:r>
          </w:p>
          <w:p w14:paraId="5315F935" w14:textId="77777777" w:rsidR="005D39E0" w:rsidRPr="0032676B" w:rsidRDefault="005D39E0" w:rsidP="005D39E0">
            <w:pPr>
              <w:rPr>
                <w:rFonts w:ascii="Arial" w:hAnsi="Arial" w:cs="Arial"/>
                <w:sz w:val="36"/>
              </w:rPr>
            </w:pPr>
          </w:p>
          <w:p w14:paraId="0D064DE2" w14:textId="77777777" w:rsidR="005D39E0" w:rsidRPr="0032676B" w:rsidRDefault="005D39E0" w:rsidP="005D39E0">
            <w:pPr>
              <w:rPr>
                <w:rFonts w:ascii="Arial" w:hAnsi="Arial" w:cs="Arial"/>
              </w:rPr>
            </w:pPr>
          </w:p>
          <w:p w14:paraId="45E69298" w14:textId="77777777" w:rsidR="005D39E0" w:rsidRPr="0032676B" w:rsidRDefault="005D39E0" w:rsidP="005D39E0">
            <w:pPr>
              <w:rPr>
                <w:rFonts w:ascii="Arial" w:hAnsi="Arial" w:cs="Arial"/>
                <w:b/>
              </w:rPr>
            </w:pPr>
          </w:p>
          <w:p w14:paraId="3992B39A" w14:textId="77777777" w:rsidR="005D39E0" w:rsidRPr="0032676B" w:rsidRDefault="005D39E0" w:rsidP="005D39E0">
            <w:pPr>
              <w:jc w:val="center"/>
              <w:rPr>
                <w:rFonts w:ascii="Arial" w:hAnsi="Arial" w:cs="Arial"/>
              </w:rPr>
            </w:pPr>
            <w:r w:rsidRPr="0032676B">
              <w:rPr>
                <w:rFonts w:ascii="Arial" w:hAnsi="Arial" w:cs="Arial"/>
                <w:noProof/>
                <w:lang w:val="es-ES"/>
              </w:rPr>
              <w:drawing>
                <wp:inline distT="0" distB="0" distL="0" distR="0" wp14:anchorId="67DF8EAF" wp14:editId="0671C212">
                  <wp:extent cx="2743200" cy="22860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14:paraId="4C00E161" w14:textId="77777777" w:rsidR="005D39E0" w:rsidRPr="0032676B" w:rsidRDefault="005D39E0" w:rsidP="005D39E0">
            <w:pPr>
              <w:jc w:val="center"/>
              <w:rPr>
                <w:rFonts w:ascii="Arial" w:hAnsi="Arial" w:cs="Arial"/>
              </w:rPr>
            </w:pPr>
          </w:p>
          <w:p w14:paraId="58D31630" w14:textId="77777777" w:rsidR="005D39E0" w:rsidRPr="0032676B" w:rsidRDefault="005D39E0" w:rsidP="005D39E0">
            <w:pPr>
              <w:jc w:val="center"/>
              <w:rPr>
                <w:rFonts w:ascii="Arial" w:hAnsi="Arial" w:cs="Arial"/>
              </w:rPr>
            </w:pPr>
          </w:p>
          <w:p w14:paraId="35070202" w14:textId="77777777" w:rsidR="005D39E0" w:rsidRPr="0032676B" w:rsidRDefault="005D39E0" w:rsidP="005D39E0">
            <w:pPr>
              <w:jc w:val="center"/>
              <w:rPr>
                <w:rFonts w:ascii="Arial" w:hAnsi="Arial" w:cs="Arial"/>
              </w:rPr>
            </w:pPr>
          </w:p>
          <w:p w14:paraId="68E4E702" w14:textId="77777777" w:rsidR="005D39E0" w:rsidRPr="0032676B" w:rsidRDefault="005D39E0" w:rsidP="005D39E0">
            <w:pPr>
              <w:jc w:val="center"/>
              <w:rPr>
                <w:rFonts w:ascii="Arial" w:hAnsi="Arial" w:cs="Arial"/>
              </w:rPr>
            </w:pPr>
          </w:p>
          <w:p w14:paraId="307F213A" w14:textId="77777777" w:rsidR="005D39E0" w:rsidRPr="0032676B" w:rsidRDefault="005D39E0" w:rsidP="005D39E0">
            <w:pPr>
              <w:jc w:val="center"/>
              <w:rPr>
                <w:rFonts w:ascii="Arial" w:hAnsi="Arial" w:cs="Arial"/>
              </w:rPr>
            </w:pPr>
            <w:r w:rsidRPr="0032676B">
              <w:rPr>
                <w:rFonts w:ascii="Arial" w:hAnsi="Arial" w:cs="Arial"/>
              </w:rPr>
              <w:t>INTRODUCTION TO E-BUSINESS</w:t>
            </w:r>
          </w:p>
          <w:p w14:paraId="182A7E52" w14:textId="77777777" w:rsidR="005D39E0" w:rsidRPr="0032676B" w:rsidRDefault="005D39E0" w:rsidP="005D39E0">
            <w:pPr>
              <w:jc w:val="center"/>
              <w:rPr>
                <w:rFonts w:ascii="Arial" w:hAnsi="Arial" w:cs="Arial"/>
              </w:rPr>
            </w:pPr>
          </w:p>
          <w:p w14:paraId="313CD7DF" w14:textId="77777777" w:rsidR="005D39E0" w:rsidRPr="0032676B" w:rsidRDefault="005D39E0" w:rsidP="005D39E0">
            <w:pPr>
              <w:jc w:val="center"/>
              <w:rPr>
                <w:rFonts w:ascii="Arial" w:hAnsi="Arial" w:cs="Arial"/>
                <w:color w:val="FF0000"/>
              </w:rPr>
            </w:pPr>
            <w:r w:rsidRPr="0032676B">
              <w:rPr>
                <w:rFonts w:ascii="Arial" w:hAnsi="Arial" w:cs="Arial"/>
                <w:color w:val="FF0000"/>
              </w:rPr>
              <w:t>ANTHONY IBRAHIM</w:t>
            </w:r>
          </w:p>
          <w:p w14:paraId="063255D0" w14:textId="77777777" w:rsidR="005D39E0" w:rsidRPr="0032676B" w:rsidRDefault="005D39E0" w:rsidP="005D39E0">
            <w:pPr>
              <w:jc w:val="center"/>
              <w:rPr>
                <w:rFonts w:ascii="Arial" w:hAnsi="Arial" w:cs="Arial"/>
              </w:rPr>
            </w:pPr>
          </w:p>
          <w:p w14:paraId="5412D132" w14:textId="77777777" w:rsidR="005D39E0" w:rsidRPr="0032676B" w:rsidRDefault="005D39E0" w:rsidP="005D39E0">
            <w:pPr>
              <w:jc w:val="center"/>
              <w:rPr>
                <w:rFonts w:ascii="Arial" w:hAnsi="Arial" w:cs="Arial"/>
              </w:rPr>
            </w:pPr>
            <w:r w:rsidRPr="0032676B">
              <w:rPr>
                <w:rFonts w:ascii="Arial" w:hAnsi="Arial" w:cs="Arial"/>
              </w:rPr>
              <w:t>November 27th 2015</w:t>
            </w:r>
          </w:p>
          <w:p w14:paraId="70F053B0" w14:textId="77777777" w:rsidR="005D39E0" w:rsidRPr="0032676B" w:rsidRDefault="005D39E0" w:rsidP="005D39E0">
            <w:pPr>
              <w:jc w:val="center"/>
              <w:rPr>
                <w:rFonts w:ascii="Arial" w:hAnsi="Arial" w:cs="Arial"/>
              </w:rPr>
            </w:pPr>
          </w:p>
          <w:p w14:paraId="4EC76FB0" w14:textId="77777777" w:rsidR="005D39E0" w:rsidRPr="0032676B" w:rsidRDefault="005D39E0" w:rsidP="005D39E0">
            <w:pPr>
              <w:rPr>
                <w:rFonts w:ascii="Arial" w:hAnsi="Arial" w:cs="Arial"/>
              </w:rPr>
            </w:pPr>
          </w:p>
          <w:p w14:paraId="54148A61" w14:textId="77777777" w:rsidR="005D39E0" w:rsidRPr="0032676B" w:rsidRDefault="005D39E0" w:rsidP="005D39E0">
            <w:pPr>
              <w:jc w:val="center"/>
              <w:rPr>
                <w:rFonts w:ascii="Arial" w:hAnsi="Arial" w:cs="Arial"/>
              </w:rPr>
            </w:pPr>
          </w:p>
          <w:p w14:paraId="330D841B" w14:textId="77777777" w:rsidR="005D39E0" w:rsidRPr="0032676B" w:rsidRDefault="005D39E0" w:rsidP="005D39E0">
            <w:pPr>
              <w:rPr>
                <w:rFonts w:ascii="Arial" w:hAnsi="Arial" w:cs="Arial"/>
              </w:rPr>
            </w:pPr>
            <w:r w:rsidRPr="0032676B">
              <w:rPr>
                <w:rFonts w:ascii="Arial" w:hAnsi="Arial" w:cs="Arial"/>
              </w:rPr>
              <w:t>Students:</w:t>
            </w:r>
          </w:p>
          <w:p w14:paraId="2891C39F" w14:textId="77777777" w:rsidR="005D39E0" w:rsidRPr="0032676B" w:rsidRDefault="005D39E0" w:rsidP="005D39E0">
            <w:pPr>
              <w:rPr>
                <w:rFonts w:ascii="Arial" w:hAnsi="Arial" w:cs="Arial"/>
              </w:rPr>
            </w:pPr>
            <w:r w:rsidRPr="0032676B">
              <w:rPr>
                <w:rFonts w:ascii="Arial" w:hAnsi="Arial" w:cs="Arial"/>
              </w:rPr>
              <w:t xml:space="preserve">     -    Beatriz Gouveia de Meirelles</w:t>
            </w:r>
          </w:p>
          <w:p w14:paraId="7B0A6CFF" w14:textId="77777777" w:rsidR="005D39E0" w:rsidRPr="0032676B" w:rsidRDefault="005D39E0" w:rsidP="005D39E0">
            <w:pPr>
              <w:pStyle w:val="Prrafodelista"/>
              <w:numPr>
                <w:ilvl w:val="0"/>
                <w:numId w:val="1"/>
              </w:numPr>
              <w:rPr>
                <w:rFonts w:ascii="Arial" w:hAnsi="Arial" w:cs="Arial"/>
              </w:rPr>
            </w:pPr>
            <w:r w:rsidRPr="0032676B">
              <w:rPr>
                <w:rFonts w:ascii="Arial" w:hAnsi="Arial" w:cs="Arial"/>
              </w:rPr>
              <w:t>Francisco Antonio Bezerra de Meirelles</w:t>
            </w:r>
          </w:p>
          <w:p w14:paraId="5A04625B" w14:textId="77777777" w:rsidR="005D39E0" w:rsidRPr="0032676B" w:rsidRDefault="005D39E0" w:rsidP="005D39E0">
            <w:pPr>
              <w:pStyle w:val="Prrafodelista"/>
              <w:numPr>
                <w:ilvl w:val="0"/>
                <w:numId w:val="1"/>
              </w:numPr>
              <w:rPr>
                <w:rFonts w:ascii="Arial" w:hAnsi="Arial" w:cs="Arial"/>
              </w:rPr>
            </w:pPr>
            <w:r w:rsidRPr="0032676B">
              <w:rPr>
                <w:rFonts w:ascii="Arial" w:hAnsi="Arial" w:cs="Arial"/>
              </w:rPr>
              <w:t>Karelle Lorlane Mbapte Pagué</w:t>
            </w:r>
          </w:p>
          <w:p w14:paraId="753E104D" w14:textId="77777777" w:rsidR="005D39E0" w:rsidRPr="0032676B" w:rsidRDefault="005D39E0" w:rsidP="005D39E0">
            <w:pPr>
              <w:pStyle w:val="Prrafodelista"/>
              <w:numPr>
                <w:ilvl w:val="0"/>
                <w:numId w:val="1"/>
              </w:numPr>
              <w:rPr>
                <w:rFonts w:ascii="Arial" w:hAnsi="Arial" w:cs="Arial"/>
              </w:rPr>
            </w:pPr>
            <w:r w:rsidRPr="0032676B">
              <w:rPr>
                <w:rFonts w:ascii="Arial" w:hAnsi="Arial" w:cs="Arial"/>
              </w:rPr>
              <w:t>Zameer Dewji</w:t>
            </w:r>
          </w:p>
          <w:p w14:paraId="6904529B" w14:textId="77777777" w:rsidR="005D39E0" w:rsidRPr="0032676B" w:rsidRDefault="005D39E0" w:rsidP="005D39E0">
            <w:pPr>
              <w:rPr>
                <w:rFonts w:ascii="Arial" w:hAnsi="Arial" w:cs="Arial"/>
              </w:rPr>
            </w:pPr>
          </w:p>
          <w:p w14:paraId="65E1EF3B" w14:textId="77777777" w:rsidR="005D39E0" w:rsidRPr="0032676B" w:rsidRDefault="005D39E0" w:rsidP="005D39E0">
            <w:pPr>
              <w:rPr>
                <w:rFonts w:ascii="Arial" w:hAnsi="Arial" w:cs="Arial"/>
              </w:rPr>
            </w:pPr>
          </w:p>
        </w:tc>
      </w:tr>
    </w:tbl>
    <w:p w14:paraId="483E55C8" w14:textId="77777777" w:rsidR="005D39E0" w:rsidRPr="0032676B"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1A6DB093" w14:textId="77777777" w:rsidR="005D39E0" w:rsidRPr="00C7349E" w:rsidRDefault="005D39E0" w:rsidP="00C7349E">
      <w:pPr>
        <w:pStyle w:val="NormalWeb"/>
        <w:shd w:val="clear" w:color="auto" w:fill="FFFFFF"/>
        <w:spacing w:before="0" w:beforeAutospacing="0" w:after="450" w:afterAutospacing="0"/>
        <w:jc w:val="center"/>
        <w:rPr>
          <w:rFonts w:ascii="Arial" w:hAnsi="Arial" w:cs="Arial"/>
          <w:b/>
          <w:color w:val="313435"/>
          <w:sz w:val="28"/>
          <w:szCs w:val="28"/>
        </w:rPr>
      </w:pPr>
      <w:r w:rsidRPr="00C7349E">
        <w:rPr>
          <w:rFonts w:ascii="Arial" w:hAnsi="Arial" w:cs="Arial"/>
          <w:b/>
          <w:color w:val="313435"/>
          <w:sz w:val="28"/>
          <w:szCs w:val="28"/>
        </w:rPr>
        <w:lastRenderedPageBreak/>
        <w:t>INDEX</w:t>
      </w:r>
    </w:p>
    <w:p w14:paraId="7D1BC5D9" w14:textId="77777777" w:rsidR="005D39E0" w:rsidRPr="00C7349E" w:rsidRDefault="005D39E0" w:rsidP="005D39E0">
      <w:pPr>
        <w:pStyle w:val="NormalWeb"/>
        <w:shd w:val="clear" w:color="auto" w:fill="FFFFFF"/>
        <w:spacing w:before="0" w:beforeAutospacing="0" w:after="450" w:afterAutospacing="0"/>
        <w:jc w:val="both"/>
        <w:rPr>
          <w:rFonts w:ascii="Arial" w:hAnsi="Arial" w:cs="Arial"/>
          <w:b/>
          <w:color w:val="313435"/>
          <w:sz w:val="28"/>
          <w:szCs w:val="28"/>
        </w:rPr>
      </w:pP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32676B">
        <w:rPr>
          <w:rFonts w:ascii="Arial" w:hAnsi="Arial" w:cs="Arial"/>
          <w:b/>
          <w:color w:val="313435"/>
          <w:sz w:val="22"/>
          <w:szCs w:val="22"/>
        </w:rPr>
        <w:tab/>
      </w:r>
      <w:r w:rsidRPr="00C7349E">
        <w:rPr>
          <w:rFonts w:ascii="Arial" w:hAnsi="Arial" w:cs="Arial"/>
          <w:b/>
          <w:color w:val="313435"/>
          <w:sz w:val="28"/>
          <w:szCs w:val="28"/>
        </w:rPr>
        <w:t xml:space="preserve">           </w:t>
      </w:r>
      <w:r w:rsidR="00C7349E" w:rsidRPr="00C7349E">
        <w:rPr>
          <w:rFonts w:ascii="Arial" w:hAnsi="Arial" w:cs="Arial"/>
          <w:b/>
          <w:color w:val="313435"/>
          <w:sz w:val="28"/>
          <w:szCs w:val="28"/>
        </w:rPr>
        <w:t>P</w:t>
      </w:r>
      <w:r w:rsidRPr="00C7349E">
        <w:rPr>
          <w:rFonts w:ascii="Arial" w:hAnsi="Arial" w:cs="Arial"/>
          <w:b/>
          <w:color w:val="313435"/>
          <w:sz w:val="28"/>
          <w:szCs w:val="28"/>
        </w:rPr>
        <w:t>g.</w:t>
      </w:r>
    </w:p>
    <w:p w14:paraId="2D821CDB" w14:textId="77777777" w:rsidR="005D39E0" w:rsidRPr="00C7349E"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sidRPr="00C7349E">
        <w:rPr>
          <w:rStyle w:val="Textoennegrita"/>
          <w:rFonts w:ascii="Arial" w:hAnsi="Arial" w:cs="Arial"/>
          <w:color w:val="313435"/>
          <w:sz w:val="24"/>
          <w:szCs w:val="24"/>
        </w:rPr>
        <w:t>PRESENTATION OF THE BUSINESS</w:t>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00C7349E">
        <w:rPr>
          <w:rStyle w:val="Textoennegrita"/>
          <w:rFonts w:ascii="Arial" w:hAnsi="Arial" w:cs="Arial"/>
          <w:color w:val="313435"/>
          <w:sz w:val="24"/>
          <w:szCs w:val="24"/>
        </w:rPr>
        <w:tab/>
        <w:t xml:space="preserve">   </w:t>
      </w:r>
      <w:r w:rsidRPr="00C7349E">
        <w:rPr>
          <w:rStyle w:val="Textoennegrita"/>
          <w:rFonts w:ascii="Arial" w:hAnsi="Arial" w:cs="Arial"/>
          <w:color w:val="313435"/>
          <w:sz w:val="24"/>
          <w:szCs w:val="24"/>
        </w:rPr>
        <w:t>3</w:t>
      </w:r>
    </w:p>
    <w:p w14:paraId="7399BD52" w14:textId="77777777" w:rsidR="005D39E0" w:rsidRPr="00C7349E"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sidRPr="00C7349E">
        <w:rPr>
          <w:rStyle w:val="Textoennegrita"/>
          <w:rFonts w:ascii="Arial" w:hAnsi="Arial" w:cs="Arial"/>
          <w:color w:val="313435"/>
          <w:sz w:val="24"/>
          <w:szCs w:val="24"/>
        </w:rPr>
        <w:t>DESCRIPTION OF THE TECHNOLOGY</w:t>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00C7349E">
        <w:rPr>
          <w:rStyle w:val="Textoennegrita"/>
          <w:rFonts w:ascii="Arial" w:hAnsi="Arial" w:cs="Arial"/>
          <w:color w:val="313435"/>
          <w:sz w:val="24"/>
          <w:szCs w:val="24"/>
        </w:rPr>
        <w:tab/>
        <w:t xml:space="preserve">   4</w:t>
      </w:r>
    </w:p>
    <w:p w14:paraId="6C00E2BB" w14:textId="77777777" w:rsidR="005D39E0" w:rsidRPr="00C7349E"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sidRPr="00C7349E">
        <w:rPr>
          <w:rStyle w:val="Textoennegrita"/>
          <w:rFonts w:ascii="Arial" w:hAnsi="Arial" w:cs="Arial"/>
          <w:color w:val="313435"/>
          <w:sz w:val="24"/>
          <w:szCs w:val="24"/>
        </w:rPr>
        <w:t>CHALLENGES INVOLVING THE IMPLEMENTATION</w:t>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00C7349E">
        <w:rPr>
          <w:rStyle w:val="Textoennegrita"/>
          <w:rFonts w:ascii="Arial" w:hAnsi="Arial" w:cs="Arial"/>
          <w:color w:val="313435"/>
          <w:sz w:val="24"/>
          <w:szCs w:val="24"/>
        </w:rPr>
        <w:tab/>
        <w:t xml:space="preserve">   5</w:t>
      </w:r>
    </w:p>
    <w:p w14:paraId="79070828" w14:textId="77777777" w:rsidR="005D39E0" w:rsidRPr="00C7349E"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sidRPr="00C7349E">
        <w:rPr>
          <w:rStyle w:val="Textoennegrita"/>
          <w:rFonts w:ascii="Arial" w:hAnsi="Arial" w:cs="Arial"/>
          <w:color w:val="313435"/>
          <w:sz w:val="24"/>
          <w:szCs w:val="24"/>
        </w:rPr>
        <w:t>BEFORE AND AFTER</w:t>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Pr="00C7349E">
        <w:rPr>
          <w:rStyle w:val="Textoennegrita"/>
          <w:rFonts w:ascii="Arial" w:hAnsi="Arial" w:cs="Arial"/>
          <w:color w:val="313435"/>
          <w:sz w:val="24"/>
          <w:szCs w:val="24"/>
        </w:rPr>
        <w:tab/>
      </w:r>
      <w:r w:rsidR="004A7CBF">
        <w:rPr>
          <w:rStyle w:val="Textoennegrita"/>
          <w:rFonts w:ascii="Arial" w:hAnsi="Arial" w:cs="Arial"/>
          <w:color w:val="313435"/>
          <w:sz w:val="24"/>
          <w:szCs w:val="24"/>
        </w:rPr>
        <w:tab/>
        <w:t xml:space="preserve"> </w:t>
      </w:r>
      <w:r w:rsidR="00C7349E">
        <w:rPr>
          <w:rStyle w:val="Textoennegrita"/>
          <w:rFonts w:ascii="Arial" w:hAnsi="Arial" w:cs="Arial"/>
          <w:color w:val="313435"/>
          <w:sz w:val="24"/>
          <w:szCs w:val="24"/>
        </w:rPr>
        <w:t>6</w:t>
      </w:r>
      <w:r w:rsidR="004A7CBF">
        <w:rPr>
          <w:rStyle w:val="Textoennegrita"/>
          <w:rFonts w:ascii="Arial" w:hAnsi="Arial" w:cs="Arial"/>
          <w:color w:val="313435"/>
          <w:sz w:val="24"/>
          <w:szCs w:val="24"/>
        </w:rPr>
        <w:t xml:space="preserve"> – 7 </w:t>
      </w:r>
    </w:p>
    <w:p w14:paraId="1DD0D9D9" w14:textId="77777777" w:rsidR="005D39E0" w:rsidRDefault="004A7CBF"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Pr>
          <w:rStyle w:val="Textoennegrita"/>
          <w:rFonts w:ascii="Arial" w:hAnsi="Arial" w:cs="Arial"/>
          <w:color w:val="313435"/>
          <w:sz w:val="24"/>
          <w:szCs w:val="24"/>
        </w:rPr>
        <w:t>CONCLUSION</w:t>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t xml:space="preserve">   8</w:t>
      </w:r>
    </w:p>
    <w:p w14:paraId="70422249" w14:textId="77777777" w:rsidR="00C7349E" w:rsidRDefault="004A7CBF"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Pr>
          <w:rStyle w:val="Textoennegrita"/>
          <w:rFonts w:ascii="Arial" w:hAnsi="Arial" w:cs="Arial"/>
          <w:color w:val="313435"/>
          <w:sz w:val="24"/>
          <w:szCs w:val="24"/>
        </w:rPr>
        <w:t>APPENDIX</w:t>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r>
      <w:r>
        <w:rPr>
          <w:rStyle w:val="Textoennegrita"/>
          <w:rFonts w:ascii="Arial" w:hAnsi="Arial" w:cs="Arial"/>
          <w:color w:val="313435"/>
          <w:sz w:val="24"/>
          <w:szCs w:val="24"/>
        </w:rPr>
        <w:tab/>
        <w:t xml:space="preserve"> 9</w:t>
      </w:r>
      <w:r w:rsidR="00C7349E">
        <w:rPr>
          <w:rStyle w:val="Textoennegrita"/>
          <w:rFonts w:ascii="Arial" w:hAnsi="Arial" w:cs="Arial"/>
          <w:color w:val="313435"/>
          <w:sz w:val="24"/>
          <w:szCs w:val="24"/>
        </w:rPr>
        <w:t xml:space="preserve"> –</w:t>
      </w:r>
      <w:r>
        <w:rPr>
          <w:rStyle w:val="Textoennegrita"/>
          <w:rFonts w:ascii="Arial" w:hAnsi="Arial" w:cs="Arial"/>
          <w:color w:val="313435"/>
          <w:sz w:val="24"/>
          <w:szCs w:val="24"/>
        </w:rPr>
        <w:t xml:space="preserve"> 11</w:t>
      </w:r>
    </w:p>
    <w:p w14:paraId="342A3D29" w14:textId="77777777" w:rsidR="00C7349E" w:rsidRPr="00C7349E" w:rsidRDefault="00C7349E" w:rsidP="005D39E0">
      <w:pPr>
        <w:pStyle w:val="NormalWeb"/>
        <w:shd w:val="clear" w:color="auto" w:fill="FFFFFF"/>
        <w:spacing w:before="0" w:beforeAutospacing="0" w:after="450" w:afterAutospacing="0"/>
        <w:jc w:val="both"/>
        <w:outlineLvl w:val="0"/>
        <w:rPr>
          <w:rStyle w:val="Textoennegrita"/>
          <w:rFonts w:ascii="Arial" w:hAnsi="Arial" w:cs="Arial"/>
          <w:color w:val="313435"/>
          <w:sz w:val="24"/>
          <w:szCs w:val="24"/>
        </w:rPr>
      </w:pPr>
      <w:r>
        <w:rPr>
          <w:rStyle w:val="Textoennegrita"/>
          <w:rFonts w:ascii="Arial" w:hAnsi="Arial" w:cs="Arial"/>
          <w:color w:val="313435"/>
          <w:sz w:val="24"/>
          <w:szCs w:val="24"/>
        </w:rPr>
        <w:t>REFERENCES</w:t>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r>
      <w:r w:rsidR="004A7CBF">
        <w:rPr>
          <w:rStyle w:val="Textoennegrita"/>
          <w:rFonts w:ascii="Arial" w:hAnsi="Arial" w:cs="Arial"/>
          <w:color w:val="313435"/>
          <w:sz w:val="24"/>
          <w:szCs w:val="24"/>
        </w:rPr>
        <w:tab/>
        <w:t xml:space="preserve">   12</w:t>
      </w:r>
    </w:p>
    <w:p w14:paraId="53792470" w14:textId="77777777" w:rsidR="005D39E0" w:rsidRPr="0032676B"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8"/>
          <w:szCs w:val="28"/>
        </w:rPr>
      </w:pPr>
    </w:p>
    <w:p w14:paraId="6977AEA8" w14:textId="77777777" w:rsidR="005D39E0" w:rsidRPr="0032676B"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8"/>
          <w:szCs w:val="28"/>
          <w:u w:val="single"/>
        </w:rPr>
      </w:pPr>
    </w:p>
    <w:p w14:paraId="2F74584C" w14:textId="77777777" w:rsidR="005D39E0" w:rsidRPr="0032676B" w:rsidRDefault="005D39E0" w:rsidP="005D39E0">
      <w:pPr>
        <w:pStyle w:val="NormalWeb"/>
        <w:shd w:val="clear" w:color="auto" w:fill="FFFFFF"/>
        <w:spacing w:before="0" w:beforeAutospacing="0" w:after="450" w:afterAutospacing="0"/>
        <w:jc w:val="both"/>
        <w:outlineLvl w:val="0"/>
        <w:rPr>
          <w:rStyle w:val="Textoennegrita"/>
          <w:rFonts w:ascii="Arial" w:hAnsi="Arial" w:cs="Arial"/>
          <w:color w:val="313435"/>
          <w:sz w:val="28"/>
          <w:szCs w:val="28"/>
          <w:u w:val="single"/>
        </w:rPr>
      </w:pPr>
    </w:p>
    <w:p w14:paraId="1D6C195A" w14:textId="77777777" w:rsidR="005D39E0" w:rsidRPr="0032676B"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57155EF2" w14:textId="77777777" w:rsidR="005D39E0" w:rsidRPr="0032676B"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69E84E2A" w14:textId="77777777" w:rsidR="005D39E0" w:rsidRPr="0032676B"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100BA2D0" w14:textId="77777777" w:rsidR="005D39E0"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2971BB36" w14:textId="77777777" w:rsidR="00C7349E" w:rsidRPr="0032676B" w:rsidRDefault="00C7349E" w:rsidP="005D39E0">
      <w:pPr>
        <w:pStyle w:val="NormalWeb"/>
        <w:shd w:val="clear" w:color="auto" w:fill="FFFFFF"/>
        <w:spacing w:before="0" w:beforeAutospacing="0" w:after="450" w:afterAutospacing="0"/>
        <w:jc w:val="both"/>
        <w:rPr>
          <w:rFonts w:ascii="Arial" w:hAnsi="Arial" w:cs="Arial"/>
          <w:b/>
          <w:color w:val="313435"/>
          <w:sz w:val="22"/>
          <w:szCs w:val="22"/>
        </w:rPr>
      </w:pPr>
    </w:p>
    <w:p w14:paraId="0B27E28F" w14:textId="77777777" w:rsidR="005D39E0" w:rsidRPr="0032676B" w:rsidRDefault="005D39E0" w:rsidP="005D39E0">
      <w:pPr>
        <w:pStyle w:val="NormalWeb"/>
        <w:shd w:val="clear" w:color="auto" w:fill="FFFFFF"/>
        <w:spacing w:before="0" w:beforeAutospacing="0" w:after="450" w:afterAutospacing="0"/>
        <w:jc w:val="both"/>
        <w:rPr>
          <w:rFonts w:ascii="Arial" w:hAnsi="Arial" w:cs="Arial"/>
          <w:b/>
          <w:color w:val="313435"/>
          <w:sz w:val="22"/>
          <w:szCs w:val="22"/>
        </w:rPr>
      </w:pPr>
    </w:p>
    <w:p w14:paraId="142B368F"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r w:rsidRPr="0032676B">
        <w:rPr>
          <w:rStyle w:val="Textoennegrita"/>
          <w:rFonts w:ascii="Arial" w:hAnsi="Arial" w:cs="Arial"/>
          <w:color w:val="313435"/>
          <w:sz w:val="28"/>
          <w:szCs w:val="28"/>
        </w:rPr>
        <w:lastRenderedPageBreak/>
        <w:t>PRESENTATION OF THE BUSINESS</w:t>
      </w:r>
    </w:p>
    <w:p w14:paraId="58D8BEAD" w14:textId="77777777" w:rsidR="005D39E0" w:rsidRPr="0032676B" w:rsidRDefault="005D39E0" w:rsidP="005D39E0">
      <w:pPr>
        <w:pStyle w:val="NormalWeb"/>
        <w:shd w:val="clear" w:color="auto" w:fill="FFFFFF"/>
        <w:spacing w:before="0" w:beforeAutospacing="0" w:after="450" w:afterAutospacing="0" w:line="360" w:lineRule="auto"/>
        <w:jc w:val="center"/>
        <w:rPr>
          <w:rFonts w:ascii="Arial" w:hAnsi="Arial" w:cs="Arial"/>
        </w:rPr>
      </w:pPr>
      <w:r w:rsidRPr="0032676B">
        <w:rPr>
          <w:rFonts w:ascii="Arial" w:hAnsi="Arial" w:cs="Arial"/>
          <w:b/>
        </w:rPr>
        <w:t xml:space="preserve">Presentation </w:t>
      </w:r>
      <w:r w:rsidRPr="0032676B">
        <w:rPr>
          <w:rFonts w:ascii="Arial" w:hAnsi="Arial" w:cs="Arial"/>
        </w:rPr>
        <w:t xml:space="preserve">of the business, its mission statement </w:t>
      </w:r>
      <w:r w:rsidR="00331C75">
        <w:rPr>
          <w:rFonts w:ascii="Arial" w:hAnsi="Arial" w:cs="Arial"/>
        </w:rPr>
        <w:t xml:space="preserve">(if existent) and its strategy. </w:t>
      </w:r>
      <w:r w:rsidRPr="0032676B">
        <w:rPr>
          <w:rFonts w:ascii="Arial" w:hAnsi="Arial" w:cs="Arial"/>
        </w:rPr>
        <w:t>The nature of the i</w:t>
      </w:r>
      <w:r w:rsidR="00331C75">
        <w:rPr>
          <w:rFonts w:ascii="Arial" w:hAnsi="Arial" w:cs="Arial"/>
        </w:rPr>
        <w:t xml:space="preserve">ndustry and of the competition.          </w:t>
      </w:r>
    </w:p>
    <w:p w14:paraId="0E17CB91" w14:textId="77777777" w:rsidR="00413EAB" w:rsidRPr="00413EAB"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 xml:space="preserve">LaSalle College International was founded by Mr. Jean-Paul Morin in 1959. It used to be located in the LaSalle borough of Montreal. </w:t>
      </w:r>
      <w:r w:rsidR="00413EAB">
        <w:rPr>
          <w:rFonts w:ascii="Arial" w:hAnsi="Arial" w:cs="Arial"/>
          <w:sz w:val="20"/>
          <w:szCs w:val="20"/>
        </w:rPr>
        <w:t>The mission was to create job opportunities for the Quebec po</w:t>
      </w:r>
      <w:r w:rsidR="00413EAB" w:rsidRPr="00413EAB">
        <w:rPr>
          <w:rFonts w:ascii="Arial" w:hAnsi="Arial" w:cs="Arial"/>
          <w:sz w:val="20"/>
          <w:szCs w:val="20"/>
        </w:rPr>
        <w:t>pulation by providing a kind of education that matches the job market demands and, because of that, its first program offered was Secretarial Training. After a while, the college started focusing on fashion training and now it is strongly recognized in that area. Nowadays, LaSalle College is composed of 5 schools: Fashion, Arts &amp; Design, Hotel Management &amp; Tourism, Business &amp; Technologies, Humanities &amp; Social Sciences and E-Learning.</w:t>
      </w:r>
    </w:p>
    <w:p w14:paraId="41E92F8D" w14:textId="77777777" w:rsidR="00413EAB" w:rsidRPr="00413EAB" w:rsidRDefault="00413EAB" w:rsidP="00A21058">
      <w:pPr>
        <w:spacing w:line="360" w:lineRule="auto"/>
        <w:jc w:val="both"/>
        <w:rPr>
          <w:rFonts w:ascii="Arial" w:hAnsi="Arial" w:cs="Arial"/>
          <w:sz w:val="20"/>
          <w:szCs w:val="20"/>
        </w:rPr>
      </w:pPr>
    </w:p>
    <w:p w14:paraId="29D1FEB4" w14:textId="77777777" w:rsidR="00413EAB" w:rsidRPr="00413EAB" w:rsidRDefault="00A21058" w:rsidP="00A21058">
      <w:pPr>
        <w:spacing w:line="360" w:lineRule="auto"/>
        <w:jc w:val="both"/>
        <w:rPr>
          <w:rFonts w:ascii="Arial" w:hAnsi="Arial" w:cs="Arial"/>
          <w:sz w:val="20"/>
          <w:szCs w:val="20"/>
        </w:rPr>
      </w:pPr>
      <w:r>
        <w:rPr>
          <w:rFonts w:ascii="Arial" w:hAnsi="Arial" w:cs="Arial"/>
          <w:color w:val="252525"/>
          <w:sz w:val="20"/>
          <w:szCs w:val="20"/>
        </w:rPr>
        <w:tab/>
      </w:r>
      <w:r w:rsidR="00331C75">
        <w:rPr>
          <w:rFonts w:ascii="Arial" w:hAnsi="Arial" w:cs="Arial"/>
          <w:color w:val="252525"/>
          <w:sz w:val="20"/>
          <w:szCs w:val="20"/>
        </w:rPr>
        <w:tab/>
      </w:r>
      <w:r w:rsidR="00413EAB" w:rsidRPr="00413EAB">
        <w:rPr>
          <w:rFonts w:ascii="Arial" w:hAnsi="Arial" w:cs="Arial"/>
          <w:color w:val="252525"/>
          <w:sz w:val="20"/>
          <w:szCs w:val="20"/>
        </w:rPr>
        <w:t>LaSalle College has a strong international focus and is the keystone of LCI Education Network, an international network of 21 establishments in 11 countries and 4 continents. LaSalle College offers various international</w:t>
      </w:r>
      <w:r w:rsidR="00413EAB">
        <w:rPr>
          <w:rFonts w:ascii="Arial" w:hAnsi="Arial" w:cs="Arial"/>
          <w:color w:val="252525"/>
          <w:sz w:val="20"/>
          <w:szCs w:val="20"/>
        </w:rPr>
        <w:t xml:space="preserve"> opportunities to its students and its i</w:t>
      </w:r>
      <w:r w:rsidR="00413EAB" w:rsidRPr="00413EAB">
        <w:rPr>
          <w:rFonts w:ascii="Arial" w:hAnsi="Arial" w:cs="Arial"/>
          <w:color w:val="252525"/>
          <w:sz w:val="20"/>
          <w:szCs w:val="20"/>
        </w:rPr>
        <w:t>nternational students represent close to 20% of LaSalle College’s student population.</w:t>
      </w:r>
    </w:p>
    <w:p w14:paraId="782507FE" w14:textId="77777777" w:rsidR="005D39E0" w:rsidRDefault="005D39E0" w:rsidP="00A21058">
      <w:pPr>
        <w:spacing w:line="360" w:lineRule="auto"/>
        <w:jc w:val="both"/>
        <w:rPr>
          <w:rFonts w:ascii="Arial" w:hAnsi="Arial" w:cs="Arial"/>
          <w:sz w:val="20"/>
          <w:szCs w:val="20"/>
        </w:rPr>
      </w:pPr>
    </w:p>
    <w:p w14:paraId="3FB09BDA" w14:textId="77777777" w:rsidR="00984345"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984345">
        <w:rPr>
          <w:rFonts w:ascii="Arial" w:hAnsi="Arial" w:cs="Arial"/>
          <w:sz w:val="20"/>
          <w:szCs w:val="20"/>
        </w:rPr>
        <w:t>In the Quebec educational system, LaSalle College is qualified to grant 3 types of diplomas: a diploma of college studies (DEC), an attestation of college studies (AEC) and a diploma of vocational studies (DVS or DEP in French).</w:t>
      </w:r>
    </w:p>
    <w:p w14:paraId="7557C858" w14:textId="77777777" w:rsidR="00984345" w:rsidRDefault="00984345" w:rsidP="00A21058">
      <w:pPr>
        <w:spacing w:line="360" w:lineRule="auto"/>
        <w:jc w:val="both"/>
        <w:rPr>
          <w:rFonts w:ascii="Arial" w:hAnsi="Arial" w:cs="Arial"/>
          <w:sz w:val="20"/>
          <w:szCs w:val="20"/>
        </w:rPr>
      </w:pPr>
    </w:p>
    <w:p w14:paraId="43ADC31E" w14:textId="77777777" w:rsidR="00984345" w:rsidRPr="005D39E0" w:rsidRDefault="00A21058" w:rsidP="00A21058">
      <w:pPr>
        <w:spacing w:line="360" w:lineRule="auto"/>
        <w:jc w:val="both"/>
        <w:rPr>
          <w:rFonts w:ascii="Arial" w:eastAsia="Times New Roman" w:hAnsi="Arial" w:cs="Arial"/>
          <w:sz w:val="20"/>
          <w:szCs w:val="20"/>
        </w:rPr>
      </w:pPr>
      <w:r>
        <w:rPr>
          <w:rFonts w:ascii="Arial" w:hAnsi="Arial" w:cs="Arial"/>
          <w:sz w:val="20"/>
          <w:szCs w:val="20"/>
        </w:rPr>
        <w:tab/>
      </w:r>
      <w:r w:rsidR="00331C75">
        <w:rPr>
          <w:rFonts w:ascii="Arial" w:hAnsi="Arial" w:cs="Arial"/>
          <w:sz w:val="20"/>
          <w:szCs w:val="20"/>
        </w:rPr>
        <w:tab/>
      </w:r>
      <w:r w:rsidR="00984345">
        <w:rPr>
          <w:rFonts w:ascii="Arial" w:hAnsi="Arial" w:cs="Arial"/>
          <w:sz w:val="20"/>
          <w:szCs w:val="20"/>
        </w:rPr>
        <w:t>In the entrance of the main building, located in Montreal, you can read is large letters the company’s mission statement: Member of the LCI Education Network, LaSalle College Montréal is a private post-secondary education establishment whose mission is to offer superior education and keeping with labour market needs, self-actualization and globalization.</w:t>
      </w:r>
    </w:p>
    <w:p w14:paraId="7C232625" w14:textId="77777777" w:rsidR="005D39E0" w:rsidRPr="005D39E0" w:rsidRDefault="005D39E0" w:rsidP="00A21058">
      <w:pPr>
        <w:spacing w:line="360" w:lineRule="auto"/>
        <w:jc w:val="both"/>
        <w:rPr>
          <w:rFonts w:ascii="Arial" w:eastAsia="Times New Roman" w:hAnsi="Arial" w:cs="Arial"/>
          <w:sz w:val="20"/>
          <w:szCs w:val="20"/>
        </w:rPr>
      </w:pPr>
    </w:p>
    <w:p w14:paraId="6B7B47E2" w14:textId="77777777" w:rsidR="005D39E0" w:rsidRPr="005D39E0" w:rsidRDefault="005D39E0" w:rsidP="005D39E0">
      <w:pPr>
        <w:pStyle w:val="NormalWeb"/>
        <w:shd w:val="clear" w:color="auto" w:fill="FFFFFF"/>
        <w:spacing w:before="0" w:beforeAutospacing="0" w:after="450" w:afterAutospacing="0" w:line="360" w:lineRule="auto"/>
        <w:jc w:val="center"/>
        <w:rPr>
          <w:rStyle w:val="Textoennegrita"/>
          <w:rFonts w:ascii="Arial" w:hAnsi="Arial" w:cs="Arial"/>
          <w:color w:val="313435"/>
        </w:rPr>
      </w:pPr>
    </w:p>
    <w:p w14:paraId="73819F69" w14:textId="77777777" w:rsidR="005D39E0" w:rsidRPr="005D39E0" w:rsidRDefault="005D39E0" w:rsidP="005D39E0">
      <w:pPr>
        <w:pStyle w:val="NormalWeb"/>
        <w:shd w:val="clear" w:color="auto" w:fill="FFFFFF"/>
        <w:spacing w:before="0" w:beforeAutospacing="0" w:after="450" w:afterAutospacing="0" w:line="360" w:lineRule="auto"/>
        <w:jc w:val="center"/>
        <w:rPr>
          <w:rStyle w:val="Textoennegrita"/>
          <w:rFonts w:ascii="Arial" w:hAnsi="Arial" w:cs="Arial"/>
          <w:color w:val="313435"/>
        </w:rPr>
      </w:pPr>
    </w:p>
    <w:p w14:paraId="4ECD7827"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3B87577F"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5234691E"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3FB196C4" w14:textId="77777777" w:rsidR="005D39E0" w:rsidRPr="0054223C"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r w:rsidRPr="0054223C">
        <w:rPr>
          <w:rStyle w:val="Textoennegrita"/>
          <w:rFonts w:ascii="Arial" w:hAnsi="Arial" w:cs="Arial"/>
          <w:color w:val="313435"/>
          <w:sz w:val="28"/>
          <w:szCs w:val="28"/>
        </w:rPr>
        <w:lastRenderedPageBreak/>
        <w:t>DESCRIPTION OF THE TECHNOLOGY</w:t>
      </w:r>
    </w:p>
    <w:p w14:paraId="1AF1A224" w14:textId="77777777" w:rsidR="005D39E0" w:rsidRPr="0054223C" w:rsidRDefault="005D39E0" w:rsidP="005D39E0">
      <w:pPr>
        <w:pStyle w:val="NormalWeb"/>
        <w:shd w:val="clear" w:color="auto" w:fill="FFFFFF"/>
        <w:spacing w:before="0" w:beforeAutospacing="0" w:after="450" w:afterAutospacing="0" w:line="360" w:lineRule="auto"/>
        <w:jc w:val="center"/>
        <w:rPr>
          <w:rStyle w:val="Textoennegrita"/>
          <w:rFonts w:ascii="Arial" w:hAnsi="Arial" w:cs="Arial"/>
          <w:color w:val="313435"/>
        </w:rPr>
      </w:pPr>
      <w:r w:rsidRPr="0054223C">
        <w:rPr>
          <w:rFonts w:ascii="Arial" w:hAnsi="Arial" w:cs="Arial"/>
        </w:rPr>
        <w:t>Description of the technology</w:t>
      </w:r>
      <w:r w:rsidR="00331C75">
        <w:rPr>
          <w:rFonts w:ascii="Arial" w:hAnsi="Arial" w:cs="Arial"/>
        </w:rPr>
        <w:t>.</w:t>
      </w:r>
      <w:r w:rsidRPr="0054223C">
        <w:rPr>
          <w:rFonts w:ascii="Arial" w:hAnsi="Arial" w:cs="Arial"/>
        </w:rPr>
        <w:t xml:space="preserve">                                                           </w:t>
      </w:r>
    </w:p>
    <w:p w14:paraId="42E5F6C0" w14:textId="77777777" w:rsidR="005D39E0" w:rsidRPr="005D39E0" w:rsidRDefault="005D39E0" w:rsidP="00A21058">
      <w:pPr>
        <w:spacing w:line="360" w:lineRule="auto"/>
        <w:jc w:val="both"/>
        <w:rPr>
          <w:rFonts w:ascii="Arial" w:hAnsi="Arial" w:cs="Arial"/>
          <w:sz w:val="20"/>
          <w:szCs w:val="20"/>
        </w:rPr>
      </w:pPr>
    </w:p>
    <w:p w14:paraId="0B37FC05" w14:textId="77777777" w:rsidR="005D39E0" w:rsidRPr="005D39E0"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 xml:space="preserve">The platform was developed by a company called Skytech Communications and it is directed to institutions such as Colleges and Universities. The developers defend that it is affordable and can easily be implemented by both colleges with a range of 100 students or universities. It has already been adopted by more than 100 colleges and universities and has a really strong participation in Quebec’s educational system. </w:t>
      </w:r>
    </w:p>
    <w:p w14:paraId="7DCBFE3D" w14:textId="77777777" w:rsidR="005D39E0" w:rsidRPr="005D39E0" w:rsidRDefault="005D39E0" w:rsidP="00A21058">
      <w:pPr>
        <w:spacing w:line="360" w:lineRule="auto"/>
        <w:jc w:val="both"/>
        <w:rPr>
          <w:rFonts w:ascii="Arial" w:hAnsi="Arial" w:cs="Arial"/>
          <w:sz w:val="20"/>
          <w:szCs w:val="20"/>
        </w:rPr>
      </w:pPr>
    </w:p>
    <w:p w14:paraId="15E573BB" w14:textId="77777777" w:rsidR="005D39E0" w:rsidRPr="005D39E0"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The technology bases itself in cloud computing information and can be accessed from any location through a simple electronic device. Omnivox equally has a mobile platform for cellphones and tablets, which can be easily found in Google Play and App Store.</w:t>
      </w:r>
    </w:p>
    <w:p w14:paraId="1E95934B" w14:textId="77777777" w:rsidR="005D39E0" w:rsidRPr="005D39E0" w:rsidRDefault="005D39E0" w:rsidP="00A21058">
      <w:pPr>
        <w:spacing w:line="360" w:lineRule="auto"/>
        <w:jc w:val="both"/>
        <w:rPr>
          <w:rFonts w:ascii="Arial" w:hAnsi="Arial" w:cs="Arial"/>
          <w:sz w:val="20"/>
          <w:szCs w:val="20"/>
        </w:rPr>
      </w:pPr>
    </w:p>
    <w:p w14:paraId="6B406D39" w14:textId="77777777" w:rsidR="005D39E0" w:rsidRPr="005D39E0"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 xml:space="preserve">The main objective of Omnivox technology is to make the exchange of information between the students, the college and the staff flow faster and easier. </w:t>
      </w:r>
    </w:p>
    <w:p w14:paraId="21AB20C4" w14:textId="77777777" w:rsidR="005D39E0" w:rsidRPr="005D39E0" w:rsidRDefault="005D39E0" w:rsidP="00A21058">
      <w:pPr>
        <w:spacing w:line="360" w:lineRule="auto"/>
        <w:jc w:val="both"/>
        <w:rPr>
          <w:rFonts w:ascii="Arial" w:hAnsi="Arial" w:cs="Arial"/>
          <w:sz w:val="20"/>
          <w:szCs w:val="20"/>
        </w:rPr>
      </w:pPr>
    </w:p>
    <w:p w14:paraId="3D14B8D3" w14:textId="77777777" w:rsidR="005D39E0" w:rsidRPr="005D39E0"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It is available in English and French and has a high satisfaction rate, around 97% of approval according to a recent survey.</w:t>
      </w:r>
    </w:p>
    <w:p w14:paraId="5F034447" w14:textId="77777777" w:rsidR="005D39E0" w:rsidRPr="005D39E0" w:rsidRDefault="005D39E0" w:rsidP="00A21058">
      <w:pPr>
        <w:spacing w:line="360" w:lineRule="auto"/>
        <w:jc w:val="both"/>
        <w:rPr>
          <w:rFonts w:ascii="Arial" w:hAnsi="Arial" w:cs="Arial"/>
          <w:sz w:val="20"/>
          <w:szCs w:val="20"/>
        </w:rPr>
      </w:pPr>
    </w:p>
    <w:p w14:paraId="1B5F3887" w14:textId="77777777" w:rsidR="005D39E0" w:rsidRPr="005D39E0" w:rsidRDefault="00A21058" w:rsidP="00A21058">
      <w:pPr>
        <w:spacing w:line="360" w:lineRule="auto"/>
        <w:jc w:val="both"/>
        <w:rPr>
          <w:rFonts w:ascii="Arial" w:hAnsi="Arial" w:cs="Arial"/>
          <w:sz w:val="20"/>
          <w:szCs w:val="20"/>
        </w:rPr>
      </w:pPr>
      <w:r>
        <w:rPr>
          <w:rFonts w:ascii="Arial" w:hAnsi="Arial" w:cs="Arial"/>
          <w:sz w:val="20"/>
          <w:szCs w:val="20"/>
        </w:rPr>
        <w:tab/>
      </w:r>
      <w:r w:rsidR="00331C75">
        <w:rPr>
          <w:rFonts w:ascii="Arial" w:hAnsi="Arial" w:cs="Arial"/>
          <w:sz w:val="20"/>
          <w:szCs w:val="20"/>
        </w:rPr>
        <w:tab/>
      </w:r>
      <w:r w:rsidR="005D39E0" w:rsidRPr="005D39E0">
        <w:rPr>
          <w:rFonts w:ascii="Arial" w:hAnsi="Arial" w:cs="Arial"/>
          <w:sz w:val="20"/>
          <w:szCs w:val="20"/>
        </w:rPr>
        <w:t>Omnivox platform includes services like MIO and LEA, which have their own features as well.</w:t>
      </w:r>
    </w:p>
    <w:p w14:paraId="2F0859A0" w14:textId="77777777" w:rsidR="005D39E0" w:rsidRPr="0054223C" w:rsidRDefault="005D39E0" w:rsidP="005D39E0">
      <w:pPr>
        <w:pStyle w:val="smaller"/>
        <w:shd w:val="clear" w:color="auto" w:fill="FFFFFF"/>
        <w:spacing w:line="360" w:lineRule="auto"/>
        <w:rPr>
          <w:rFonts w:ascii="Arial" w:hAnsi="Arial" w:cs="Arial"/>
          <w:color w:val="6D6B6A"/>
          <w:lang w:val="en-CA"/>
        </w:rPr>
      </w:pPr>
    </w:p>
    <w:p w14:paraId="6E632D02"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6DC2966B"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5D1167E7"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7FCBEB72"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4D146F25" w14:textId="77777777" w:rsidR="005D39E0" w:rsidRPr="0032676B" w:rsidRDefault="005D39E0" w:rsidP="005D39E0">
      <w:pPr>
        <w:pStyle w:val="NormalWeb"/>
        <w:shd w:val="clear" w:color="auto" w:fill="FFFFFF"/>
        <w:spacing w:before="0" w:beforeAutospacing="0" w:after="450" w:afterAutospacing="0"/>
        <w:jc w:val="center"/>
        <w:rPr>
          <w:rFonts w:ascii="Arial" w:hAnsi="Arial" w:cs="Arial"/>
          <w:b/>
          <w:bCs/>
          <w:color w:val="313435"/>
          <w:sz w:val="28"/>
          <w:szCs w:val="28"/>
        </w:rPr>
      </w:pPr>
    </w:p>
    <w:p w14:paraId="23F8CCAA"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r w:rsidRPr="0032676B">
        <w:rPr>
          <w:rStyle w:val="Textoennegrita"/>
          <w:rFonts w:ascii="Arial" w:hAnsi="Arial" w:cs="Arial"/>
          <w:color w:val="313435"/>
          <w:sz w:val="28"/>
          <w:szCs w:val="28"/>
        </w:rPr>
        <w:lastRenderedPageBreak/>
        <w:t>CHALLENGES INVOLVING THE IMPLEMENTATION</w:t>
      </w:r>
    </w:p>
    <w:p w14:paraId="1AD050A7" w14:textId="77777777" w:rsidR="005D39E0" w:rsidRPr="002F6A56" w:rsidRDefault="005D39E0" w:rsidP="005D39E0">
      <w:pPr>
        <w:pStyle w:val="NormalWeb"/>
        <w:shd w:val="clear" w:color="auto" w:fill="FFFFFF"/>
        <w:spacing w:before="0" w:beforeAutospacing="0" w:after="450" w:afterAutospacing="0"/>
        <w:jc w:val="center"/>
        <w:rPr>
          <w:rStyle w:val="Textoennegrita"/>
          <w:rFonts w:ascii="Arial" w:hAnsi="Arial" w:cs="Arial"/>
          <w:b w:val="0"/>
          <w:bCs w:val="0"/>
        </w:rPr>
      </w:pPr>
      <w:r w:rsidRPr="0032676B">
        <w:rPr>
          <w:rFonts w:ascii="Arial" w:hAnsi="Arial" w:cs="Arial"/>
        </w:rPr>
        <w:t>Financial, technical and cultural challenges involving the implementation of the technology</w:t>
      </w:r>
      <w:r w:rsidR="00331C75">
        <w:rPr>
          <w:rFonts w:ascii="Arial" w:hAnsi="Arial" w:cs="Arial"/>
        </w:rPr>
        <w:t>.</w:t>
      </w:r>
      <w:r w:rsidRPr="0032676B">
        <w:rPr>
          <w:rFonts w:ascii="Arial" w:hAnsi="Arial" w:cs="Arial"/>
        </w:rPr>
        <w:t xml:space="preserve">                                                                                    </w:t>
      </w:r>
    </w:p>
    <w:p w14:paraId="44B2E7AA" w14:textId="77777777" w:rsidR="00405CE5" w:rsidRDefault="00405CE5" w:rsidP="00F12C9A">
      <w:pPr>
        <w:pStyle w:val="NormalWeb"/>
        <w:numPr>
          <w:ilvl w:val="0"/>
          <w:numId w:val="10"/>
        </w:numPr>
        <w:shd w:val="clear" w:color="auto" w:fill="FFFFFF"/>
        <w:spacing w:before="0" w:beforeAutospacing="0" w:after="450" w:afterAutospacing="0" w:line="360" w:lineRule="auto"/>
        <w:rPr>
          <w:rFonts w:ascii="Arial" w:hAnsi="Arial" w:cs="Arial"/>
          <w:color w:val="222222"/>
        </w:rPr>
      </w:pPr>
      <w:r>
        <w:rPr>
          <w:rFonts w:ascii="Arial" w:hAnsi="Arial" w:cs="Arial"/>
          <w:color w:val="222222"/>
        </w:rPr>
        <w:t>Financial:</w:t>
      </w:r>
    </w:p>
    <w:p w14:paraId="1E6E4C29" w14:textId="77777777" w:rsidR="002F6A56" w:rsidRPr="00405CE5" w:rsidRDefault="00A21058" w:rsidP="00F12C9A">
      <w:pPr>
        <w:pStyle w:val="NormalWeb"/>
        <w:shd w:val="clear" w:color="auto" w:fill="FFFFFF"/>
        <w:spacing w:before="0" w:beforeAutospacing="0" w:after="450" w:afterAutospacing="0" w:line="360" w:lineRule="auto"/>
        <w:jc w:val="both"/>
        <w:rPr>
          <w:rFonts w:ascii="Arial" w:hAnsi="Arial" w:cs="Arial"/>
          <w:color w:val="222222"/>
        </w:rPr>
      </w:pPr>
      <w:r>
        <w:rPr>
          <w:rFonts w:ascii="Arial" w:hAnsi="Arial" w:cs="Arial"/>
          <w:color w:val="222222"/>
        </w:rPr>
        <w:tab/>
      </w:r>
      <w:r w:rsidR="00405CE5">
        <w:rPr>
          <w:rFonts w:ascii="Arial" w:hAnsi="Arial" w:cs="Arial"/>
          <w:color w:val="222222"/>
        </w:rPr>
        <w:t xml:space="preserve">When you implement a new technology in your business, you are taking the risks that it does not work out as expected and you lose your investment. When LaSalle implemented Omnivox, the investment was not limited to the purchase of the platform. It also included acquiring equipment to </w:t>
      </w:r>
      <w:r w:rsidR="001C744D">
        <w:rPr>
          <w:rFonts w:ascii="Arial" w:hAnsi="Arial" w:cs="Arial"/>
          <w:color w:val="222222"/>
        </w:rPr>
        <w:t>work on this new technology, hiring personal to manage the tools and maintain all the information actualized and providing the necessary material to both students and employees, such as wifi signal in all the common areas of the building and computer labs with free access. The main financial challenge that LaSalle faces is probably the risk of not having the investment returned and staying with a deficit in that area.</w:t>
      </w:r>
    </w:p>
    <w:p w14:paraId="086C8DD9" w14:textId="77777777" w:rsidR="00405CE5" w:rsidRDefault="00405CE5" w:rsidP="00F12C9A">
      <w:pPr>
        <w:pStyle w:val="NormalWeb"/>
        <w:numPr>
          <w:ilvl w:val="0"/>
          <w:numId w:val="10"/>
        </w:numPr>
        <w:shd w:val="clear" w:color="auto" w:fill="FFFFFF"/>
        <w:spacing w:before="0" w:beforeAutospacing="0" w:after="450" w:afterAutospacing="0" w:line="360" w:lineRule="auto"/>
        <w:rPr>
          <w:rFonts w:ascii="Arial" w:hAnsi="Arial" w:cs="Arial"/>
          <w:color w:val="222222"/>
        </w:rPr>
      </w:pPr>
      <w:r>
        <w:rPr>
          <w:rFonts w:ascii="Arial" w:hAnsi="Arial" w:cs="Arial"/>
          <w:color w:val="222222"/>
        </w:rPr>
        <w:t>Technical:</w:t>
      </w:r>
    </w:p>
    <w:p w14:paraId="478A8636" w14:textId="77777777" w:rsidR="002E5449" w:rsidRDefault="00A21058" w:rsidP="00F12C9A">
      <w:pPr>
        <w:pStyle w:val="NormalWeb"/>
        <w:spacing w:after="450" w:line="360" w:lineRule="auto"/>
        <w:jc w:val="both"/>
        <w:rPr>
          <w:rFonts w:ascii="Arial" w:hAnsi="Arial" w:cs="Arial"/>
          <w:color w:val="222222"/>
        </w:rPr>
      </w:pPr>
      <w:r>
        <w:rPr>
          <w:rFonts w:ascii="Arial" w:hAnsi="Arial" w:cs="Arial"/>
          <w:color w:val="222222"/>
        </w:rPr>
        <w:tab/>
      </w:r>
      <w:r w:rsidR="002E5449">
        <w:rPr>
          <w:rFonts w:ascii="Arial" w:hAnsi="Arial" w:cs="Arial"/>
          <w:color w:val="222222"/>
        </w:rPr>
        <w:t>To implement this new technology, was necessary to develop a new department only related to managing this new platform. Although Skytech Communications offer a good support for its clients, LaSalle still had to prepare its structure to receive Skytech’s product.</w:t>
      </w:r>
      <w:r w:rsidR="0057451A">
        <w:rPr>
          <w:rFonts w:ascii="Arial" w:hAnsi="Arial" w:cs="Arial"/>
          <w:color w:val="222222"/>
        </w:rPr>
        <w:t xml:space="preserve"> In addition to that, there is also the risk-taking aspect of if someone breaks the security system and accesses all the information included in the platform. Until now, it has never happened to LaSalle but in January 2</w:t>
      </w:r>
      <w:r w:rsidR="00C02869">
        <w:rPr>
          <w:rFonts w:ascii="Arial" w:hAnsi="Arial" w:cs="Arial"/>
          <w:color w:val="222222"/>
        </w:rPr>
        <w:t>013, a student at Dawson College Montreal broke into Omnivox security system and stated that it was a sloppy coding that put in risk all the other 250,000 students personal data, he was expelled from the institution after the incident.</w:t>
      </w:r>
    </w:p>
    <w:p w14:paraId="284BB14A" w14:textId="77777777" w:rsidR="00405CE5" w:rsidRDefault="00405CE5" w:rsidP="00F12C9A">
      <w:pPr>
        <w:pStyle w:val="NormalWeb"/>
        <w:numPr>
          <w:ilvl w:val="0"/>
          <w:numId w:val="10"/>
        </w:numPr>
        <w:shd w:val="clear" w:color="auto" w:fill="FFFFFF"/>
        <w:spacing w:before="0" w:beforeAutospacing="0" w:after="450" w:afterAutospacing="0" w:line="360" w:lineRule="auto"/>
        <w:rPr>
          <w:rFonts w:ascii="Arial" w:hAnsi="Arial" w:cs="Arial"/>
          <w:color w:val="222222"/>
        </w:rPr>
      </w:pPr>
      <w:r>
        <w:rPr>
          <w:rFonts w:ascii="Arial" w:hAnsi="Arial" w:cs="Arial"/>
          <w:color w:val="222222"/>
        </w:rPr>
        <w:t>Cultural:</w:t>
      </w:r>
    </w:p>
    <w:p w14:paraId="7ADD3E65" w14:textId="77777777" w:rsidR="002E5449" w:rsidRPr="00405CE5" w:rsidRDefault="00A21058" w:rsidP="00F12C9A">
      <w:pPr>
        <w:pStyle w:val="NormalWeb"/>
        <w:shd w:val="clear" w:color="auto" w:fill="FFFFFF"/>
        <w:spacing w:before="0" w:beforeAutospacing="0" w:after="450" w:afterAutospacing="0" w:line="360" w:lineRule="auto"/>
        <w:jc w:val="both"/>
        <w:rPr>
          <w:rFonts w:ascii="Arial" w:hAnsi="Arial" w:cs="Arial"/>
          <w:color w:val="222222"/>
        </w:rPr>
      </w:pPr>
      <w:r>
        <w:rPr>
          <w:rFonts w:ascii="Arial" w:hAnsi="Arial" w:cs="Arial"/>
          <w:color w:val="222222"/>
        </w:rPr>
        <w:tab/>
      </w:r>
      <w:r w:rsidR="002E5449">
        <w:rPr>
          <w:rFonts w:ascii="Arial" w:hAnsi="Arial" w:cs="Arial"/>
          <w:color w:val="222222"/>
        </w:rPr>
        <w:t xml:space="preserve">As all the new things, the implementation of Omnivox met barriers related to the acceptation of students and employees. </w:t>
      </w:r>
      <w:r w:rsidR="002F6A56">
        <w:rPr>
          <w:rFonts w:ascii="Arial" w:hAnsi="Arial" w:cs="Arial"/>
          <w:color w:val="222222"/>
        </w:rPr>
        <w:t xml:space="preserve">For the people that are used to </w:t>
      </w:r>
      <w:r w:rsidR="00401058">
        <w:rPr>
          <w:rFonts w:ascii="Arial" w:hAnsi="Arial" w:cs="Arial"/>
          <w:color w:val="222222"/>
        </w:rPr>
        <w:t xml:space="preserve">papers and traditional methods, </w:t>
      </w:r>
      <w:r w:rsidR="00805436">
        <w:rPr>
          <w:rFonts w:ascii="Arial" w:hAnsi="Arial" w:cs="Arial"/>
          <w:color w:val="222222"/>
        </w:rPr>
        <w:t>it is hard to face radical</w:t>
      </w:r>
      <w:r w:rsidR="0057451A">
        <w:rPr>
          <w:rFonts w:ascii="Arial" w:hAnsi="Arial" w:cs="Arial"/>
          <w:color w:val="222222"/>
        </w:rPr>
        <w:t xml:space="preserve"> changes. The institution also got a new task of convincing the students that Omnivox was a good tools and that the teachers and students should constantly use it.</w:t>
      </w:r>
    </w:p>
    <w:p w14:paraId="14AF92B8" w14:textId="77777777" w:rsidR="00984345" w:rsidRDefault="00984345" w:rsidP="005D39E0">
      <w:pPr>
        <w:pStyle w:val="NormalWeb"/>
        <w:shd w:val="clear" w:color="auto" w:fill="FFFFFF"/>
        <w:spacing w:before="0" w:beforeAutospacing="0" w:after="450" w:afterAutospacing="0"/>
        <w:jc w:val="center"/>
        <w:rPr>
          <w:rFonts w:ascii="Arial" w:hAnsi="Arial" w:cs="Arial"/>
          <w:color w:val="222222"/>
        </w:rPr>
      </w:pPr>
    </w:p>
    <w:p w14:paraId="2E9C5138" w14:textId="77777777" w:rsidR="00984345" w:rsidRPr="0032676B" w:rsidRDefault="00984345"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3DE4A9E9"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r w:rsidRPr="0032676B">
        <w:rPr>
          <w:rStyle w:val="Textoennegrita"/>
          <w:rFonts w:ascii="Arial" w:hAnsi="Arial" w:cs="Arial"/>
          <w:color w:val="313435"/>
          <w:sz w:val="28"/>
          <w:szCs w:val="28"/>
        </w:rPr>
        <w:lastRenderedPageBreak/>
        <w:t>BEFORE AND AFTER</w:t>
      </w:r>
    </w:p>
    <w:p w14:paraId="08571DF3" w14:textId="77777777" w:rsidR="004A7CBF" w:rsidRPr="004A7CBF" w:rsidRDefault="004A7CBF" w:rsidP="004A7CBF">
      <w:pPr>
        <w:shd w:val="clear" w:color="auto" w:fill="FFFFFF"/>
        <w:spacing w:line="360" w:lineRule="auto"/>
        <w:rPr>
          <w:rFonts w:ascii="Arial" w:hAnsi="Arial" w:cs="Arial"/>
          <w:sz w:val="20"/>
          <w:szCs w:val="20"/>
        </w:rPr>
      </w:pPr>
      <w:r w:rsidRPr="004A7CBF">
        <w:rPr>
          <w:rFonts w:ascii="Arial" w:hAnsi="Arial" w:cs="Arial"/>
          <w:sz w:val="20"/>
          <w:szCs w:val="20"/>
        </w:rPr>
        <w:t>The Announcement feature of Lea</w:t>
      </w:r>
    </w:p>
    <w:p w14:paraId="11249FA3" w14:textId="77777777" w:rsidR="004A7CBF" w:rsidRPr="004A7CBF" w:rsidRDefault="004A7CBF" w:rsidP="004A7CBF">
      <w:pPr>
        <w:shd w:val="clear" w:color="auto" w:fill="FFFFFF"/>
        <w:spacing w:line="360" w:lineRule="auto"/>
        <w:jc w:val="both"/>
        <w:rPr>
          <w:rFonts w:ascii="Arial" w:hAnsi="Arial" w:cs="Arial"/>
          <w:sz w:val="16"/>
          <w:szCs w:val="16"/>
        </w:rPr>
      </w:pPr>
    </w:p>
    <w:p w14:paraId="450CF812"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This is one of the great added value to the Omnivox system. On Lea the teachers can inform their students regarding any information, news, details regarding their course. The main difference and benefit between traditional method of announcement and now that “Announcement” is over Lea is neither the student nor the teachers do not need to be present in school to inform the student about making an announcement. The students can be notified of important teacher announcements as it can be easily accessible online.  The announcement feature can help teachers make sure all the student are made aware of any announcement by tagging all their students in the class.</w:t>
      </w:r>
    </w:p>
    <w:p w14:paraId="1D95ABCC"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11EC821C"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Documents feature of Lea</w:t>
      </w:r>
    </w:p>
    <w:p w14:paraId="39482D36"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20FB3D92"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 xml:space="preserve">Teachers can upload and send e-documents to their students. Students tend to lose or forget where they keep their paper documents. The “Document” feature of Lea students is always aware where to find their course document and access them whenever they wish to. Most of the time students are working on their project or </w:t>
      </w:r>
      <w:r w:rsidR="00F12C9A">
        <w:rPr>
          <w:rFonts w:ascii="Arial" w:hAnsi="Arial" w:cs="Arial"/>
          <w:sz w:val="20"/>
          <w:szCs w:val="20"/>
        </w:rPr>
        <w:t>studying using their laptops, iP</w:t>
      </w:r>
      <w:r w:rsidRPr="004A7CBF">
        <w:rPr>
          <w:rFonts w:ascii="Arial" w:hAnsi="Arial" w:cs="Arial"/>
          <w:sz w:val="20"/>
          <w:szCs w:val="20"/>
        </w:rPr>
        <w:t xml:space="preserve">ads or on their mobile phones so they prefer it if they have it in form of e-documents. The teacher can learn about the </w:t>
      </w:r>
      <w:r w:rsidR="00F12C9A" w:rsidRPr="004A7CBF">
        <w:rPr>
          <w:rFonts w:ascii="Arial" w:hAnsi="Arial" w:cs="Arial"/>
          <w:sz w:val="20"/>
          <w:szCs w:val="20"/>
        </w:rPr>
        <w:t>student’s</w:t>
      </w:r>
      <w:r w:rsidRPr="004A7CBF">
        <w:rPr>
          <w:rFonts w:ascii="Arial" w:hAnsi="Arial" w:cs="Arial"/>
          <w:sz w:val="20"/>
          <w:szCs w:val="20"/>
        </w:rPr>
        <w:t xml:space="preserve"> behavio</w:t>
      </w:r>
      <w:r w:rsidR="00F12C9A">
        <w:rPr>
          <w:rFonts w:ascii="Arial" w:hAnsi="Arial" w:cs="Arial"/>
          <w:sz w:val="20"/>
          <w:szCs w:val="20"/>
        </w:rPr>
        <w:t>u</w:t>
      </w:r>
      <w:r w:rsidRPr="004A7CBF">
        <w:rPr>
          <w:rFonts w:ascii="Arial" w:hAnsi="Arial" w:cs="Arial"/>
          <w:sz w:val="20"/>
          <w:szCs w:val="20"/>
        </w:rPr>
        <w:t>r if they open the documents or not.</w:t>
      </w:r>
    </w:p>
    <w:p w14:paraId="6175D26B"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00163E8C"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Assignment feature of Lea</w:t>
      </w:r>
    </w:p>
    <w:p w14:paraId="706A3502"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358077C1"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The “Assignment” feature of Lea reminds and informs students on the number of tasks and the tasks they need to complete. It provides them with information regarding the assignments such as submission deadlines and the form of submission, either if they need to submit the assignment in class or via Lea WEB version.  Also inform them of the number of assignments they have looked at or not opened yet. Before Lea, the students could not keep track of their assignments performed.</w:t>
      </w:r>
    </w:p>
    <w:p w14:paraId="1C7EE921"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4BC24B70"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Grade feature of Lea</w:t>
      </w:r>
    </w:p>
    <w:p w14:paraId="77D4E738"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3DB73FE3"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 xml:space="preserve">The Grade feature of Lea helps students keep record of every grade they have received and the number of grades they have received so far. The Grade feature as well keep record of the type of assessment they were graded on. The teachers can upload the students grade, show the class average so that students can compare themselves on how well they have </w:t>
      </w:r>
      <w:r w:rsidRPr="004A7CBF">
        <w:rPr>
          <w:rFonts w:ascii="Arial" w:hAnsi="Arial" w:cs="Arial"/>
          <w:sz w:val="20"/>
          <w:szCs w:val="20"/>
        </w:rPr>
        <w:lastRenderedPageBreak/>
        <w:t>performed on their assignments. It also keeps track of the student’s average progression and portray on a chart so that they can evaluate their study development. Before Lea, students had to wait till they come to school to see their grade and get to compare their performance with other students.</w:t>
      </w:r>
    </w:p>
    <w:p w14:paraId="3A1ABAB6"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2E79AA64"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Event feature of Lea</w:t>
      </w:r>
    </w:p>
    <w:p w14:paraId="0C8A82BE"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38C66048"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It is an electronic form study timetable that informs the students of the tests days and assignments deadlines dates. The deadlines are updated automatically on “Event” as the teachers post the assignment on Omnivox. This is going to be beneficial to help students to organize their study routine. Before Lea, it was difficult for students to remember their assignment deadline or they would not remember where they had noted the deadlines.</w:t>
      </w:r>
    </w:p>
    <w:p w14:paraId="2D6878E8"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1BF33274"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Teacher feature of Lea</w:t>
      </w:r>
    </w:p>
    <w:p w14:paraId="5BE33B45"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3765A992"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 </w:t>
      </w:r>
      <w:r w:rsidRPr="004A7CBF">
        <w:rPr>
          <w:rFonts w:ascii="Arial" w:hAnsi="Arial" w:cs="Arial"/>
          <w:sz w:val="20"/>
          <w:szCs w:val="20"/>
        </w:rPr>
        <w:tab/>
      </w:r>
      <w:r w:rsidRPr="004A7CBF">
        <w:rPr>
          <w:rFonts w:ascii="Arial" w:hAnsi="Arial" w:cs="Arial"/>
          <w:sz w:val="20"/>
          <w:szCs w:val="20"/>
        </w:rPr>
        <w:tab/>
        <w:t>The “Teacher” feature will inform students regarding the teacher’s office hours, the days of their office hours, and the room he is situated. This information is available to students to view on Lea if they need to see them. Before Lea, students did not know of their teacher’s office hours or they would happen to forget them or forget where they have written it.</w:t>
      </w:r>
    </w:p>
    <w:p w14:paraId="52272845"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4340BDED"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“Web sites” feature of Lea</w:t>
      </w:r>
    </w:p>
    <w:p w14:paraId="25C3054A"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45AEB9B4"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Before Lea existed, the teachers sent the website on Mio but now they have a special area for every course for teachers to post websites for their students to access easily. “Website” has made it more easy for both students and teachers to keep track of every website shared in the class and to review it again.</w:t>
      </w:r>
    </w:p>
    <w:p w14:paraId="5B1715B7"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1FA8F9D4"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Absences</w:t>
      </w:r>
    </w:p>
    <w:p w14:paraId="30850685"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7A57E13F"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ab/>
      </w:r>
      <w:r w:rsidRPr="004A7CBF">
        <w:rPr>
          <w:rFonts w:ascii="Arial" w:hAnsi="Arial" w:cs="Arial"/>
          <w:sz w:val="20"/>
          <w:szCs w:val="20"/>
        </w:rPr>
        <w:tab/>
        <w:t>The “Absence” feature has made it possible for students to keep track of their absences, which they could not be able before so sometimes students could go over the absence hours restriction for every course which they should not surpass.</w:t>
      </w:r>
    </w:p>
    <w:p w14:paraId="1869324A"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16BAF2DD" w14:textId="77777777" w:rsidR="004A7CBF" w:rsidRPr="004A7CBF" w:rsidRDefault="004A7CBF" w:rsidP="004A7CBF">
      <w:pPr>
        <w:shd w:val="clear" w:color="auto" w:fill="FFFFFF"/>
        <w:spacing w:line="360" w:lineRule="auto"/>
        <w:jc w:val="both"/>
        <w:rPr>
          <w:rFonts w:ascii="Arial" w:hAnsi="Arial" w:cs="Arial"/>
          <w:sz w:val="20"/>
          <w:szCs w:val="20"/>
        </w:rPr>
      </w:pPr>
      <w:r w:rsidRPr="004A7CBF">
        <w:rPr>
          <w:rFonts w:ascii="Arial" w:hAnsi="Arial" w:cs="Arial"/>
          <w:sz w:val="20"/>
          <w:szCs w:val="20"/>
        </w:rPr>
        <w:t>The Forum</w:t>
      </w:r>
    </w:p>
    <w:p w14:paraId="1D03C1AF" w14:textId="77777777" w:rsidR="004A7CBF" w:rsidRPr="004A7CBF" w:rsidRDefault="004A7CBF" w:rsidP="004A7CBF">
      <w:pPr>
        <w:shd w:val="clear" w:color="auto" w:fill="FFFFFF"/>
        <w:spacing w:line="360" w:lineRule="auto"/>
        <w:jc w:val="both"/>
        <w:rPr>
          <w:rFonts w:ascii="Arial" w:hAnsi="Arial" w:cs="Arial"/>
          <w:sz w:val="16"/>
          <w:szCs w:val="16"/>
        </w:rPr>
      </w:pPr>
      <w:r w:rsidRPr="004A7CBF">
        <w:rPr>
          <w:rFonts w:ascii="Arial" w:hAnsi="Arial" w:cs="Arial"/>
          <w:sz w:val="20"/>
          <w:szCs w:val="20"/>
        </w:rPr>
        <w:t> </w:t>
      </w:r>
    </w:p>
    <w:p w14:paraId="342A0F4C" w14:textId="77777777" w:rsidR="00C02869" w:rsidRPr="004A7CBF" w:rsidRDefault="004A7CBF" w:rsidP="004A7CBF">
      <w:pPr>
        <w:shd w:val="clear" w:color="auto" w:fill="FFFFFF"/>
        <w:spacing w:line="360" w:lineRule="auto"/>
        <w:jc w:val="both"/>
        <w:rPr>
          <w:rStyle w:val="Textoennegrita"/>
          <w:rFonts w:ascii="Arial" w:hAnsi="Arial" w:cs="Arial"/>
          <w:b w:val="0"/>
          <w:bCs w:val="0"/>
          <w:sz w:val="20"/>
          <w:szCs w:val="20"/>
        </w:rPr>
      </w:pPr>
      <w:r w:rsidRPr="004A7CBF">
        <w:rPr>
          <w:rFonts w:ascii="Arial" w:hAnsi="Arial" w:cs="Arial"/>
          <w:sz w:val="20"/>
          <w:szCs w:val="20"/>
        </w:rPr>
        <w:tab/>
      </w:r>
      <w:r w:rsidRPr="004A7CBF">
        <w:rPr>
          <w:rFonts w:ascii="Arial" w:hAnsi="Arial" w:cs="Arial"/>
          <w:sz w:val="20"/>
          <w:szCs w:val="20"/>
        </w:rPr>
        <w:tab/>
        <w:t>Lea has come up with the “Forum” where students and teachers can come together to discuss and share information and ideas.  Before Lea this beneficial feature was not available to students. </w:t>
      </w:r>
    </w:p>
    <w:p w14:paraId="4C999D57" w14:textId="77777777" w:rsidR="005D39E0" w:rsidRPr="0032676B" w:rsidRDefault="005D39E0" w:rsidP="005D39E0">
      <w:pPr>
        <w:pStyle w:val="NormalWeb"/>
        <w:shd w:val="clear" w:color="auto" w:fill="FFFFFF"/>
        <w:spacing w:before="0" w:beforeAutospacing="0" w:after="450" w:afterAutospacing="0"/>
        <w:jc w:val="center"/>
        <w:rPr>
          <w:rStyle w:val="Textoennegrita"/>
          <w:rFonts w:ascii="Arial" w:hAnsi="Arial" w:cs="Arial"/>
          <w:color w:val="313435"/>
          <w:sz w:val="28"/>
          <w:szCs w:val="28"/>
        </w:rPr>
      </w:pPr>
      <w:r w:rsidRPr="0032676B">
        <w:rPr>
          <w:rStyle w:val="Textoennegrita"/>
          <w:rFonts w:ascii="Arial" w:hAnsi="Arial" w:cs="Arial"/>
          <w:color w:val="313435"/>
          <w:sz w:val="28"/>
          <w:szCs w:val="28"/>
        </w:rPr>
        <w:lastRenderedPageBreak/>
        <w:t>CONCLUSION</w:t>
      </w:r>
    </w:p>
    <w:p w14:paraId="3C35FE6E" w14:textId="77777777" w:rsidR="008A73A3" w:rsidRPr="00331C75" w:rsidRDefault="005D39E0" w:rsidP="001357A0">
      <w:pPr>
        <w:jc w:val="center"/>
        <w:rPr>
          <w:rFonts w:ascii="Arial" w:hAnsi="Arial" w:cs="Arial"/>
          <w:sz w:val="20"/>
          <w:szCs w:val="20"/>
        </w:rPr>
      </w:pPr>
      <w:r w:rsidRPr="00331C75">
        <w:rPr>
          <w:rFonts w:ascii="Arial" w:hAnsi="Arial" w:cs="Arial"/>
          <w:sz w:val="20"/>
          <w:szCs w:val="20"/>
        </w:rPr>
        <w:t>Conclusion about the case: opinions, lessons learne</w:t>
      </w:r>
      <w:r w:rsidR="00241E78" w:rsidRPr="00331C75">
        <w:rPr>
          <w:rFonts w:ascii="Arial" w:hAnsi="Arial" w:cs="Arial"/>
          <w:sz w:val="20"/>
          <w:szCs w:val="20"/>
        </w:rPr>
        <w:t>d</w:t>
      </w:r>
      <w:r w:rsidR="001357A0" w:rsidRPr="00331C75">
        <w:rPr>
          <w:rFonts w:ascii="Arial" w:hAnsi="Arial" w:cs="Arial"/>
          <w:sz w:val="20"/>
          <w:szCs w:val="20"/>
        </w:rPr>
        <w:t xml:space="preserve"> and recommendations</w:t>
      </w:r>
      <w:r w:rsidR="00331C75">
        <w:rPr>
          <w:rFonts w:ascii="Arial" w:hAnsi="Arial" w:cs="Arial"/>
          <w:sz w:val="20"/>
          <w:szCs w:val="20"/>
        </w:rPr>
        <w:t>.</w:t>
      </w:r>
    </w:p>
    <w:p w14:paraId="7E6E840B" w14:textId="77777777" w:rsidR="00C02869" w:rsidRDefault="00C02869" w:rsidP="00F12C9A">
      <w:pPr>
        <w:pStyle w:val="NormalWeb"/>
        <w:shd w:val="clear" w:color="auto" w:fill="FFFFFF"/>
        <w:spacing w:before="0" w:beforeAutospacing="0" w:after="450" w:afterAutospacing="0" w:line="360" w:lineRule="auto"/>
        <w:jc w:val="both"/>
        <w:rPr>
          <w:rFonts w:ascii="Arial" w:hAnsi="Arial" w:cs="Arial"/>
          <w:color w:val="222222"/>
        </w:rPr>
      </w:pPr>
    </w:p>
    <w:p w14:paraId="70CCA223" w14:textId="77777777" w:rsidR="00EB42C3" w:rsidRDefault="00A21058" w:rsidP="00F12C9A">
      <w:pPr>
        <w:pStyle w:val="NormalWeb"/>
        <w:shd w:val="clear" w:color="auto" w:fill="FFFFFF"/>
        <w:spacing w:before="0" w:beforeAutospacing="0" w:after="450" w:afterAutospacing="0" w:line="360" w:lineRule="auto"/>
        <w:jc w:val="both"/>
        <w:rPr>
          <w:rFonts w:ascii="Arial" w:hAnsi="Arial" w:cs="Arial"/>
          <w:color w:val="222222"/>
        </w:rPr>
      </w:pPr>
      <w:r>
        <w:rPr>
          <w:rFonts w:ascii="Arial" w:hAnsi="Arial" w:cs="Arial"/>
          <w:color w:val="222222"/>
        </w:rPr>
        <w:tab/>
      </w:r>
      <w:r w:rsidR="00EB42C3">
        <w:rPr>
          <w:rFonts w:ascii="Arial" w:hAnsi="Arial" w:cs="Arial"/>
          <w:color w:val="222222"/>
        </w:rPr>
        <w:tab/>
      </w:r>
      <w:r w:rsidR="001357A0">
        <w:rPr>
          <w:rFonts w:ascii="Arial" w:hAnsi="Arial" w:cs="Arial"/>
          <w:color w:val="222222"/>
        </w:rPr>
        <w:t>The Omnivox Platform played an important role on helping LaSalle College Montreal to improve its performance. By providing a tool that promotes the student interaction with their teachers and the college itself, the number of students that drop out and do not reach the end of the course has been largely reduced. When the students feel that they are being accompanied and supported, they are less likely to give up on their careers when they en</w:t>
      </w:r>
      <w:r w:rsidR="004A7CBF">
        <w:rPr>
          <w:rFonts w:ascii="Arial" w:hAnsi="Arial" w:cs="Arial"/>
          <w:color w:val="222222"/>
        </w:rPr>
        <w:t>counter any kind of difficulty.</w:t>
      </w:r>
      <w:r w:rsidR="00EB42C3">
        <w:rPr>
          <w:rFonts w:ascii="Arial" w:hAnsi="Arial" w:cs="Arial"/>
          <w:color w:val="222222"/>
        </w:rPr>
        <w:t xml:space="preserve"> That decision from the students reflects directly on the college’s revenue because once a student abandons the course, his/her spot will continue reserved even if no payment is being received.</w:t>
      </w:r>
    </w:p>
    <w:p w14:paraId="75751A90" w14:textId="77777777" w:rsidR="00655A45" w:rsidRDefault="00EB42C3" w:rsidP="00F12C9A">
      <w:pPr>
        <w:pStyle w:val="NormalWeb"/>
        <w:shd w:val="clear" w:color="auto" w:fill="FFFFFF"/>
        <w:spacing w:before="0" w:beforeAutospacing="0" w:after="450" w:afterAutospacing="0" w:line="360" w:lineRule="auto"/>
        <w:jc w:val="both"/>
        <w:rPr>
          <w:rFonts w:ascii="Arial" w:hAnsi="Arial" w:cs="Arial"/>
          <w:color w:val="222222"/>
        </w:rPr>
      </w:pPr>
      <w:r>
        <w:rPr>
          <w:rFonts w:ascii="Arial" w:hAnsi="Arial" w:cs="Arial"/>
          <w:color w:val="222222"/>
        </w:rPr>
        <w:tab/>
      </w:r>
      <w:r w:rsidR="00655A45">
        <w:rPr>
          <w:rFonts w:ascii="Arial" w:hAnsi="Arial" w:cs="Arial"/>
          <w:color w:val="222222"/>
        </w:rPr>
        <w:tab/>
      </w:r>
      <w:r w:rsidR="00655A45">
        <w:rPr>
          <w:rFonts w:ascii="Arial" w:hAnsi="Arial" w:cs="Arial"/>
          <w:color w:val="222222"/>
        </w:rPr>
        <w:tab/>
        <w:t>We also analyzed that the implementation of Omnivox in LaSalle College happened not only by the necessity of that tool (which has its importance), but also because as the other colleges were implementing it, LaSalle had to fight fairly with the concurrence to guarantee its place in the market.</w:t>
      </w:r>
    </w:p>
    <w:p w14:paraId="2888FE46" w14:textId="77777777" w:rsidR="00F12C9A" w:rsidRDefault="00F12C9A" w:rsidP="00F12C9A">
      <w:pPr>
        <w:pStyle w:val="NormalWeb"/>
        <w:shd w:val="clear" w:color="auto" w:fill="FFFFFF"/>
        <w:spacing w:before="0" w:beforeAutospacing="0" w:after="450" w:afterAutospacing="0" w:line="360" w:lineRule="auto"/>
        <w:jc w:val="both"/>
        <w:rPr>
          <w:rFonts w:ascii="Arial" w:hAnsi="Arial" w:cs="Arial"/>
          <w:color w:val="222222"/>
        </w:rPr>
      </w:pPr>
      <w:r>
        <w:rPr>
          <w:rFonts w:ascii="Arial" w:hAnsi="Arial" w:cs="Arial"/>
          <w:color w:val="222222"/>
        </w:rPr>
        <w:tab/>
      </w:r>
      <w:r>
        <w:rPr>
          <w:rFonts w:ascii="Arial" w:hAnsi="Arial" w:cs="Arial"/>
          <w:color w:val="222222"/>
        </w:rPr>
        <w:tab/>
      </w:r>
      <w:r>
        <w:rPr>
          <w:rFonts w:ascii="Arial" w:hAnsi="Arial" w:cs="Arial"/>
          <w:color w:val="222222"/>
        </w:rPr>
        <w:t xml:space="preserve">Skytech has developed a really good platform for its clients; there is no surprise on their growing participation in the market. Although, improvements and updates must always be developed, as all the types of technology are constantly changing and no kind of settling should take place. </w:t>
      </w:r>
    </w:p>
    <w:p w14:paraId="2A8F95ED" w14:textId="77777777" w:rsidR="00655A45" w:rsidRDefault="00655A45" w:rsidP="00331C75">
      <w:pPr>
        <w:pStyle w:val="NormalWeb"/>
        <w:shd w:val="clear" w:color="auto" w:fill="FFFFFF"/>
        <w:spacing w:before="0" w:beforeAutospacing="0" w:after="450" w:afterAutospacing="0"/>
        <w:jc w:val="both"/>
        <w:rPr>
          <w:rFonts w:ascii="Arial" w:hAnsi="Arial" w:cs="Arial"/>
          <w:color w:val="222222"/>
        </w:rPr>
      </w:pPr>
    </w:p>
    <w:p w14:paraId="61777E69" w14:textId="77777777" w:rsidR="00EB42C3" w:rsidRDefault="00EB42C3" w:rsidP="00331C75">
      <w:pPr>
        <w:pStyle w:val="NormalWeb"/>
        <w:shd w:val="clear" w:color="auto" w:fill="FFFFFF"/>
        <w:spacing w:before="0" w:beforeAutospacing="0" w:after="450" w:afterAutospacing="0"/>
        <w:jc w:val="both"/>
        <w:rPr>
          <w:rFonts w:ascii="Arial" w:hAnsi="Arial" w:cs="Arial"/>
          <w:color w:val="222222"/>
        </w:rPr>
      </w:pPr>
      <w:r>
        <w:rPr>
          <w:rFonts w:ascii="Arial" w:hAnsi="Arial" w:cs="Arial"/>
          <w:color w:val="222222"/>
        </w:rPr>
        <w:tab/>
      </w:r>
      <w:r>
        <w:rPr>
          <w:rFonts w:ascii="Arial" w:hAnsi="Arial" w:cs="Arial"/>
          <w:color w:val="222222"/>
        </w:rPr>
        <w:tab/>
      </w:r>
    </w:p>
    <w:p w14:paraId="40396FC4" w14:textId="77777777" w:rsidR="00C02869" w:rsidRDefault="00C02869" w:rsidP="00C02869">
      <w:pPr>
        <w:pStyle w:val="NormalWeb"/>
        <w:shd w:val="clear" w:color="auto" w:fill="FFFFFF"/>
        <w:spacing w:before="0" w:beforeAutospacing="0" w:after="450" w:afterAutospacing="0"/>
        <w:jc w:val="center"/>
        <w:rPr>
          <w:rFonts w:ascii="Arial" w:hAnsi="Arial" w:cs="Arial"/>
          <w:color w:val="222222"/>
        </w:rPr>
      </w:pPr>
    </w:p>
    <w:p w14:paraId="76818213" w14:textId="77777777" w:rsidR="00C02869" w:rsidRDefault="00C02869" w:rsidP="00C02869">
      <w:pPr>
        <w:pStyle w:val="NormalWeb"/>
        <w:shd w:val="clear" w:color="auto" w:fill="FFFFFF"/>
        <w:spacing w:before="0" w:beforeAutospacing="0" w:after="450" w:afterAutospacing="0"/>
        <w:jc w:val="center"/>
        <w:rPr>
          <w:rFonts w:ascii="Arial" w:hAnsi="Arial" w:cs="Arial"/>
          <w:color w:val="222222"/>
        </w:rPr>
      </w:pPr>
    </w:p>
    <w:p w14:paraId="616804DE" w14:textId="77777777" w:rsidR="00C02869" w:rsidRDefault="00C02869" w:rsidP="00C02869">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6E8F9D20" w14:textId="77777777" w:rsidR="00C02869" w:rsidRDefault="00C02869" w:rsidP="00C02869">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168BC4B8" w14:textId="77777777" w:rsidR="00C02869" w:rsidRDefault="00C02869" w:rsidP="00C02869">
      <w:pPr>
        <w:pStyle w:val="NormalWeb"/>
        <w:shd w:val="clear" w:color="auto" w:fill="FFFFFF"/>
        <w:spacing w:before="0" w:beforeAutospacing="0" w:after="450" w:afterAutospacing="0"/>
        <w:jc w:val="center"/>
        <w:rPr>
          <w:rStyle w:val="Textoennegrita"/>
          <w:rFonts w:ascii="Arial" w:hAnsi="Arial" w:cs="Arial"/>
          <w:color w:val="313435"/>
          <w:sz w:val="28"/>
          <w:szCs w:val="28"/>
        </w:rPr>
      </w:pPr>
      <w:r>
        <w:rPr>
          <w:rStyle w:val="Textoennegrita"/>
          <w:rFonts w:ascii="Arial" w:hAnsi="Arial" w:cs="Arial"/>
          <w:color w:val="313435"/>
          <w:sz w:val="28"/>
          <w:szCs w:val="28"/>
        </w:rPr>
        <w:lastRenderedPageBreak/>
        <w:t>APPENDIX</w:t>
      </w:r>
    </w:p>
    <w:p w14:paraId="0B06967F" w14:textId="77777777" w:rsidR="00F12C9A" w:rsidRDefault="00F12C9A" w:rsidP="00C02869">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16C83CD6" w14:textId="77777777" w:rsidR="00C02869" w:rsidRDefault="00C02869"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r>
        <w:rPr>
          <w:rFonts w:ascii="Arial" w:hAnsi="Arial" w:cs="Arial"/>
          <w:b/>
          <w:bCs/>
          <w:noProof/>
          <w:color w:val="313435"/>
          <w:sz w:val="28"/>
          <w:szCs w:val="28"/>
          <w:lang w:val="es-ES"/>
        </w:rPr>
        <w:drawing>
          <wp:inline distT="0" distB="0" distL="0" distR="0" wp14:anchorId="552ECEA1" wp14:editId="7FB9E920">
            <wp:extent cx="5612130" cy="199148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991482"/>
                    </a:xfrm>
                    <a:prstGeom prst="rect">
                      <a:avLst/>
                    </a:prstGeom>
                    <a:noFill/>
                    <a:ln>
                      <a:noFill/>
                    </a:ln>
                  </pic:spPr>
                </pic:pic>
              </a:graphicData>
            </a:graphic>
          </wp:inline>
        </w:drawing>
      </w:r>
    </w:p>
    <w:p w14:paraId="1AD2A826" w14:textId="77777777" w:rsidR="00C02869" w:rsidRPr="00331C75" w:rsidRDefault="00C02869" w:rsidP="00A21058">
      <w:pPr>
        <w:jc w:val="center"/>
        <w:rPr>
          <w:rFonts w:ascii="Arial" w:hAnsi="Arial" w:cs="Arial"/>
          <w:noProof/>
          <w:lang w:val="es-ES"/>
        </w:rPr>
      </w:pPr>
      <w:r w:rsidRPr="00331C75">
        <w:rPr>
          <w:rFonts w:ascii="Arial" w:hAnsi="Arial" w:cs="Arial"/>
          <w:noProof/>
          <w:lang w:val="es-ES"/>
        </w:rPr>
        <w:t>LaSalle College Montreal</w:t>
      </w:r>
    </w:p>
    <w:p w14:paraId="1E897B72" w14:textId="77777777" w:rsidR="00A21058" w:rsidRDefault="00A21058" w:rsidP="00A21058">
      <w:pPr>
        <w:jc w:val="center"/>
        <w:rPr>
          <w:rFonts w:ascii="Arial" w:hAnsi="Arial" w:cs="Arial"/>
          <w:noProof/>
          <w:lang w:val="es-ES"/>
        </w:rPr>
      </w:pPr>
    </w:p>
    <w:p w14:paraId="1B517C63" w14:textId="77777777" w:rsidR="00A21058" w:rsidRDefault="00A21058" w:rsidP="00A21058">
      <w:pPr>
        <w:jc w:val="center"/>
        <w:rPr>
          <w:rFonts w:ascii="Arial" w:hAnsi="Arial" w:cs="Arial"/>
          <w:noProof/>
          <w:lang w:val="es-ES"/>
        </w:rPr>
      </w:pPr>
    </w:p>
    <w:p w14:paraId="201DAFBE" w14:textId="77777777" w:rsidR="00A21058" w:rsidRDefault="00A21058" w:rsidP="00A21058">
      <w:pPr>
        <w:jc w:val="center"/>
        <w:rPr>
          <w:rFonts w:ascii="Arial" w:hAnsi="Arial" w:cs="Arial"/>
          <w:noProof/>
          <w:lang w:val="es-ES"/>
        </w:rPr>
      </w:pPr>
    </w:p>
    <w:p w14:paraId="2DEBD455" w14:textId="77777777" w:rsidR="00A21058" w:rsidRDefault="00A21058" w:rsidP="00A21058">
      <w:pPr>
        <w:jc w:val="center"/>
        <w:rPr>
          <w:rFonts w:ascii="Arial" w:hAnsi="Arial" w:cs="Arial"/>
          <w:noProof/>
          <w:lang w:val="es-ES"/>
        </w:rPr>
      </w:pPr>
    </w:p>
    <w:p w14:paraId="4B3D7F38" w14:textId="77777777" w:rsidR="00C02869" w:rsidRDefault="00C02869" w:rsidP="00C02869">
      <w:pPr>
        <w:jc w:val="right"/>
        <w:rPr>
          <w:rFonts w:ascii="Arial" w:hAnsi="Arial" w:cs="Arial"/>
          <w:noProof/>
          <w:lang w:val="es-ES"/>
        </w:rPr>
      </w:pPr>
    </w:p>
    <w:p w14:paraId="114665FB" w14:textId="77777777" w:rsidR="00C02869" w:rsidRDefault="00C02869" w:rsidP="00A21058">
      <w:pPr>
        <w:jc w:val="center"/>
        <w:rPr>
          <w:rFonts w:ascii="Arial" w:hAnsi="Arial" w:cs="Arial"/>
        </w:rPr>
      </w:pPr>
      <w:r>
        <w:rPr>
          <w:rFonts w:ascii="Arial" w:hAnsi="Arial" w:cs="Arial"/>
          <w:noProof/>
          <w:lang w:val="es-ES"/>
        </w:rPr>
        <w:drawing>
          <wp:inline distT="0" distB="0" distL="0" distR="0" wp14:anchorId="1A316D62" wp14:editId="753E0CB5">
            <wp:extent cx="2242820" cy="2880995"/>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820" cy="2880995"/>
                    </a:xfrm>
                    <a:prstGeom prst="rect">
                      <a:avLst/>
                    </a:prstGeom>
                    <a:noFill/>
                    <a:ln>
                      <a:noFill/>
                    </a:ln>
                  </pic:spPr>
                </pic:pic>
              </a:graphicData>
            </a:graphic>
          </wp:inline>
        </w:drawing>
      </w:r>
    </w:p>
    <w:p w14:paraId="54C31178" w14:textId="77777777" w:rsidR="00C02869" w:rsidRDefault="00C02869" w:rsidP="00A21058">
      <w:pPr>
        <w:jc w:val="center"/>
        <w:rPr>
          <w:rFonts w:ascii="Arial" w:hAnsi="Arial" w:cs="Arial"/>
        </w:rPr>
      </w:pPr>
    </w:p>
    <w:p w14:paraId="5A8206C7" w14:textId="77777777" w:rsidR="00C02869" w:rsidRDefault="00C02869" w:rsidP="00A21058">
      <w:pPr>
        <w:jc w:val="center"/>
        <w:rPr>
          <w:rFonts w:ascii="Arial" w:hAnsi="Arial" w:cs="Arial"/>
        </w:rPr>
      </w:pPr>
      <w:r>
        <w:rPr>
          <w:rFonts w:ascii="Arial" w:hAnsi="Arial" w:cs="Arial"/>
        </w:rPr>
        <w:t>Jean-Paul Morin</w:t>
      </w:r>
    </w:p>
    <w:p w14:paraId="494AE67F" w14:textId="77777777" w:rsidR="00241E78" w:rsidRDefault="00241E78" w:rsidP="00C02869">
      <w:pPr>
        <w:jc w:val="right"/>
        <w:rPr>
          <w:rFonts w:ascii="Arial" w:hAnsi="Arial" w:cs="Arial"/>
        </w:rPr>
      </w:pPr>
    </w:p>
    <w:p w14:paraId="597966AF" w14:textId="77777777" w:rsidR="00241E78" w:rsidRDefault="00241E78" w:rsidP="00C02869">
      <w:pPr>
        <w:jc w:val="right"/>
        <w:rPr>
          <w:rFonts w:ascii="Arial" w:hAnsi="Arial" w:cs="Arial"/>
          <w:noProof/>
          <w:lang w:val="es-ES"/>
        </w:rPr>
      </w:pPr>
    </w:p>
    <w:p w14:paraId="21652B88" w14:textId="77777777" w:rsidR="00241E78" w:rsidRDefault="00241E78" w:rsidP="00A21058">
      <w:pPr>
        <w:jc w:val="center"/>
        <w:rPr>
          <w:rFonts w:ascii="Arial" w:hAnsi="Arial" w:cs="Arial"/>
        </w:rPr>
      </w:pPr>
      <w:r>
        <w:rPr>
          <w:rFonts w:ascii="Arial" w:hAnsi="Arial" w:cs="Arial"/>
          <w:noProof/>
          <w:lang w:val="es-ES"/>
        </w:rPr>
        <w:lastRenderedPageBreak/>
        <w:drawing>
          <wp:inline distT="0" distB="0" distL="0" distR="0" wp14:anchorId="687A803A" wp14:editId="3E96104E">
            <wp:extent cx="4761865" cy="2587625"/>
            <wp:effectExtent l="0" t="0" r="0" b="317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2587625"/>
                    </a:xfrm>
                    <a:prstGeom prst="rect">
                      <a:avLst/>
                    </a:prstGeom>
                    <a:noFill/>
                    <a:ln>
                      <a:noFill/>
                    </a:ln>
                  </pic:spPr>
                </pic:pic>
              </a:graphicData>
            </a:graphic>
          </wp:inline>
        </w:drawing>
      </w:r>
    </w:p>
    <w:p w14:paraId="4143BFB9" w14:textId="77777777" w:rsidR="00A21058" w:rsidRDefault="00A21058" w:rsidP="00A21058">
      <w:pPr>
        <w:jc w:val="center"/>
        <w:rPr>
          <w:rFonts w:ascii="Arial" w:hAnsi="Arial" w:cs="Arial"/>
        </w:rPr>
      </w:pPr>
    </w:p>
    <w:p w14:paraId="5F1EE257" w14:textId="77777777" w:rsidR="00241E78" w:rsidRDefault="00241E78" w:rsidP="00A21058">
      <w:pPr>
        <w:jc w:val="center"/>
        <w:rPr>
          <w:rFonts w:ascii="Arial" w:hAnsi="Arial" w:cs="Arial"/>
        </w:rPr>
      </w:pPr>
      <w:r>
        <w:rPr>
          <w:rFonts w:ascii="Arial" w:hAnsi="Arial" w:cs="Arial"/>
        </w:rPr>
        <w:t>Skytech Communications website</w:t>
      </w:r>
    </w:p>
    <w:p w14:paraId="3EDDFE0B" w14:textId="77777777" w:rsidR="00241E78" w:rsidRDefault="00241E78" w:rsidP="00A21058">
      <w:pPr>
        <w:jc w:val="center"/>
        <w:rPr>
          <w:rFonts w:ascii="Arial" w:hAnsi="Arial" w:cs="Arial"/>
        </w:rPr>
      </w:pPr>
    </w:p>
    <w:p w14:paraId="6567CF0D" w14:textId="77777777" w:rsidR="00A21058" w:rsidRDefault="00A21058" w:rsidP="00A21058">
      <w:pPr>
        <w:jc w:val="center"/>
        <w:rPr>
          <w:rFonts w:ascii="Arial" w:hAnsi="Arial" w:cs="Arial"/>
        </w:rPr>
      </w:pPr>
    </w:p>
    <w:p w14:paraId="5A7F0481" w14:textId="77777777" w:rsidR="00A21058" w:rsidRDefault="00A21058" w:rsidP="00A21058">
      <w:pPr>
        <w:jc w:val="center"/>
        <w:rPr>
          <w:rFonts w:ascii="Arial" w:hAnsi="Arial" w:cs="Arial"/>
        </w:rPr>
      </w:pPr>
    </w:p>
    <w:p w14:paraId="55DCC073" w14:textId="77777777" w:rsidR="00241E78" w:rsidRDefault="00241E78" w:rsidP="00A21058">
      <w:pPr>
        <w:jc w:val="center"/>
        <w:rPr>
          <w:rFonts w:ascii="Arial" w:hAnsi="Arial" w:cs="Arial"/>
        </w:rPr>
      </w:pPr>
      <w:r>
        <w:rPr>
          <w:rFonts w:ascii="Arial" w:hAnsi="Arial" w:cs="Arial"/>
          <w:noProof/>
          <w:lang w:val="es-ES"/>
        </w:rPr>
        <w:drawing>
          <wp:inline distT="0" distB="0" distL="0" distR="0" wp14:anchorId="1DFC5502" wp14:editId="7455EAF1">
            <wp:extent cx="5612130" cy="4308515"/>
            <wp:effectExtent l="0" t="0" r="1270"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308515"/>
                    </a:xfrm>
                    <a:prstGeom prst="rect">
                      <a:avLst/>
                    </a:prstGeom>
                    <a:noFill/>
                    <a:ln>
                      <a:noFill/>
                    </a:ln>
                  </pic:spPr>
                </pic:pic>
              </a:graphicData>
            </a:graphic>
          </wp:inline>
        </w:drawing>
      </w:r>
    </w:p>
    <w:p w14:paraId="10CFD1B9" w14:textId="77777777" w:rsidR="00241E78" w:rsidRDefault="00241E78" w:rsidP="00A21058">
      <w:pPr>
        <w:jc w:val="center"/>
        <w:rPr>
          <w:rFonts w:ascii="Arial" w:hAnsi="Arial" w:cs="Arial"/>
        </w:rPr>
      </w:pPr>
    </w:p>
    <w:p w14:paraId="0FAD66CC" w14:textId="77777777" w:rsidR="00241E78" w:rsidRDefault="00241E78" w:rsidP="00A21058">
      <w:pPr>
        <w:jc w:val="center"/>
        <w:rPr>
          <w:rFonts w:ascii="Arial" w:hAnsi="Arial" w:cs="Arial"/>
        </w:rPr>
      </w:pPr>
      <w:r>
        <w:rPr>
          <w:rFonts w:ascii="Arial" w:hAnsi="Arial" w:cs="Arial"/>
        </w:rPr>
        <w:t>Connecting page of Omnivox LaSalle</w:t>
      </w:r>
    </w:p>
    <w:p w14:paraId="0A4D699E" w14:textId="77777777" w:rsidR="00A21058" w:rsidRDefault="00A21058" w:rsidP="00C02869">
      <w:pPr>
        <w:jc w:val="right"/>
        <w:rPr>
          <w:rFonts w:ascii="Arial" w:hAnsi="Arial" w:cs="Arial"/>
        </w:rPr>
      </w:pPr>
    </w:p>
    <w:p w14:paraId="56D98D24" w14:textId="77777777" w:rsidR="00A21058" w:rsidRDefault="00A21058" w:rsidP="00A21058">
      <w:pPr>
        <w:jc w:val="center"/>
        <w:rPr>
          <w:rFonts w:ascii="Arial" w:hAnsi="Arial" w:cs="Arial"/>
        </w:rPr>
      </w:pPr>
      <w:r>
        <w:rPr>
          <w:rFonts w:ascii="Arial" w:hAnsi="Arial" w:cs="Arial"/>
          <w:noProof/>
          <w:lang w:val="es-ES"/>
        </w:rPr>
        <w:drawing>
          <wp:inline distT="0" distB="0" distL="0" distR="0" wp14:anchorId="1F2308C1" wp14:editId="1E13887E">
            <wp:extent cx="5612130" cy="4209211"/>
            <wp:effectExtent l="0" t="0" r="1270" b="762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211"/>
                    </a:xfrm>
                    <a:prstGeom prst="rect">
                      <a:avLst/>
                    </a:prstGeom>
                    <a:noFill/>
                    <a:ln>
                      <a:noFill/>
                    </a:ln>
                  </pic:spPr>
                </pic:pic>
              </a:graphicData>
            </a:graphic>
          </wp:inline>
        </w:drawing>
      </w:r>
    </w:p>
    <w:p w14:paraId="73088780" w14:textId="77777777" w:rsidR="00A21058" w:rsidRDefault="00A21058" w:rsidP="00A21058">
      <w:pPr>
        <w:jc w:val="center"/>
        <w:rPr>
          <w:rFonts w:ascii="Arial" w:hAnsi="Arial" w:cs="Arial"/>
        </w:rPr>
      </w:pPr>
    </w:p>
    <w:p w14:paraId="29432925" w14:textId="77777777" w:rsidR="00A21058" w:rsidRDefault="00A21058" w:rsidP="00A21058">
      <w:pPr>
        <w:jc w:val="center"/>
        <w:rPr>
          <w:rFonts w:ascii="Arial" w:hAnsi="Arial" w:cs="Arial"/>
          <w:noProof/>
          <w:lang w:val="es-ES"/>
        </w:rPr>
      </w:pPr>
      <w:r>
        <w:rPr>
          <w:rFonts w:ascii="Arial" w:hAnsi="Arial" w:cs="Arial"/>
          <w:noProof/>
          <w:lang w:val="es-ES"/>
        </w:rPr>
        <w:t>Hamed Al-Khabaz, former computer science student of Dawson College</w:t>
      </w:r>
    </w:p>
    <w:p w14:paraId="108E3CCC" w14:textId="77777777" w:rsidR="00A21058" w:rsidRDefault="00A21058" w:rsidP="00A21058">
      <w:pPr>
        <w:jc w:val="center"/>
        <w:rPr>
          <w:rFonts w:ascii="Arial" w:hAnsi="Arial" w:cs="Arial"/>
          <w:noProof/>
          <w:lang w:val="es-ES"/>
        </w:rPr>
      </w:pPr>
    </w:p>
    <w:p w14:paraId="3BBF151B" w14:textId="77777777" w:rsidR="00A21058" w:rsidRDefault="00A21058" w:rsidP="00A21058">
      <w:pPr>
        <w:jc w:val="center"/>
        <w:rPr>
          <w:rFonts w:ascii="Arial" w:hAnsi="Arial" w:cs="Arial"/>
          <w:noProof/>
          <w:lang w:val="es-ES"/>
        </w:rPr>
      </w:pPr>
    </w:p>
    <w:p w14:paraId="2C999316"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1AAC8A83"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684A7D0F"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0CAC8E81"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52E3AD79"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0382E728"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4FEAA819" w14:textId="77777777" w:rsidR="008E51BA" w:rsidRDefault="008E51BA" w:rsidP="00A21058">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783F9441" w14:textId="77777777" w:rsidR="00A21058" w:rsidRDefault="00A21058" w:rsidP="008E51BA">
      <w:pPr>
        <w:pStyle w:val="NormalWeb"/>
        <w:shd w:val="clear" w:color="auto" w:fill="FFFFFF"/>
        <w:spacing w:before="0" w:beforeAutospacing="0" w:after="450" w:afterAutospacing="0"/>
        <w:jc w:val="center"/>
        <w:rPr>
          <w:rStyle w:val="Textoennegrita"/>
          <w:rFonts w:ascii="Arial" w:hAnsi="Arial" w:cs="Arial"/>
          <w:color w:val="313435"/>
          <w:sz w:val="28"/>
          <w:szCs w:val="28"/>
        </w:rPr>
      </w:pPr>
      <w:r>
        <w:rPr>
          <w:rStyle w:val="Textoennegrita"/>
          <w:rFonts w:ascii="Arial" w:hAnsi="Arial" w:cs="Arial"/>
          <w:color w:val="313435"/>
          <w:sz w:val="28"/>
          <w:szCs w:val="28"/>
        </w:rPr>
        <w:lastRenderedPageBreak/>
        <w:t>REFERENCES</w:t>
      </w:r>
    </w:p>
    <w:p w14:paraId="3A278543" w14:textId="77777777" w:rsidR="008E51BA" w:rsidRDefault="008E51BA" w:rsidP="008E51BA">
      <w:pPr>
        <w:pStyle w:val="NormalWeb"/>
        <w:shd w:val="clear" w:color="auto" w:fill="FFFFFF"/>
        <w:spacing w:before="0" w:beforeAutospacing="0" w:after="450" w:afterAutospacing="0"/>
        <w:jc w:val="center"/>
        <w:rPr>
          <w:rStyle w:val="Textoennegrita"/>
          <w:rFonts w:ascii="Arial" w:hAnsi="Arial" w:cs="Arial"/>
          <w:color w:val="313435"/>
          <w:sz w:val="28"/>
          <w:szCs w:val="28"/>
        </w:rPr>
      </w:pPr>
    </w:p>
    <w:p w14:paraId="19303ABA" w14:textId="77777777" w:rsidR="008E51BA" w:rsidRPr="00C7349E" w:rsidRDefault="008E51BA" w:rsidP="008E51BA">
      <w:pPr>
        <w:pStyle w:val="NormalWeb"/>
        <w:numPr>
          <w:ilvl w:val="0"/>
          <w:numId w:val="12"/>
        </w:numPr>
        <w:shd w:val="clear" w:color="auto" w:fill="FFFFFF"/>
        <w:spacing w:before="0" w:beforeAutospacing="0" w:after="450" w:afterAutospacing="0"/>
        <w:rPr>
          <w:rFonts w:ascii="Arial" w:hAnsi="Arial" w:cs="Arial"/>
          <w:bCs/>
          <w:color w:val="313435"/>
          <w:sz w:val="24"/>
          <w:szCs w:val="24"/>
        </w:rPr>
      </w:pPr>
      <w:r w:rsidRPr="00C7349E">
        <w:rPr>
          <w:rFonts w:ascii="Arial" w:hAnsi="Arial" w:cs="Arial"/>
          <w:bCs/>
          <w:color w:val="313435"/>
          <w:sz w:val="24"/>
          <w:szCs w:val="24"/>
        </w:rPr>
        <w:t>LaSalle College Montreal Website:</w:t>
      </w:r>
      <w:r w:rsidRPr="00C7349E">
        <w:rPr>
          <w:rFonts w:ascii="Arial" w:hAnsi="Arial" w:cs="Arial"/>
          <w:bCs/>
          <w:color w:val="313435"/>
          <w:sz w:val="24"/>
          <w:szCs w:val="24"/>
        </w:rPr>
        <w:br/>
      </w:r>
      <w:r w:rsidRPr="00C7349E">
        <w:rPr>
          <w:rFonts w:ascii="Arial" w:hAnsi="Arial" w:cs="Arial"/>
          <w:bCs/>
          <w:color w:val="313435"/>
          <w:sz w:val="24"/>
          <w:szCs w:val="24"/>
        </w:rPr>
        <w:br/>
      </w:r>
      <w:hyperlink r:id="rId15" w:history="1">
        <w:r w:rsidRPr="00C7349E">
          <w:rPr>
            <w:rStyle w:val="Hipervnculo"/>
            <w:rFonts w:ascii="Arial" w:hAnsi="Arial" w:cs="Arial"/>
            <w:bCs/>
            <w:sz w:val="24"/>
            <w:szCs w:val="24"/>
          </w:rPr>
          <w:t>http://www.lasallecollege.com/about-us/history.aspx</w:t>
        </w:r>
      </w:hyperlink>
    </w:p>
    <w:p w14:paraId="6A49ADCF" w14:textId="77777777" w:rsidR="008E51BA" w:rsidRPr="00C7349E" w:rsidRDefault="008E51BA" w:rsidP="008E51BA">
      <w:pPr>
        <w:pStyle w:val="NormalWeb"/>
        <w:shd w:val="clear" w:color="auto" w:fill="FFFFFF"/>
        <w:spacing w:before="0" w:beforeAutospacing="0" w:after="450" w:afterAutospacing="0"/>
        <w:rPr>
          <w:rFonts w:ascii="Arial" w:hAnsi="Arial" w:cs="Arial"/>
          <w:bCs/>
          <w:color w:val="313435"/>
          <w:sz w:val="24"/>
          <w:szCs w:val="24"/>
        </w:rPr>
      </w:pPr>
    </w:p>
    <w:p w14:paraId="279DDFE7" w14:textId="77777777" w:rsidR="008E51BA" w:rsidRPr="00C7349E" w:rsidRDefault="008E51BA" w:rsidP="008E51BA">
      <w:pPr>
        <w:pStyle w:val="NormalWeb"/>
        <w:numPr>
          <w:ilvl w:val="0"/>
          <w:numId w:val="12"/>
        </w:numPr>
        <w:shd w:val="clear" w:color="auto" w:fill="FFFFFF"/>
        <w:spacing w:before="0" w:beforeAutospacing="0" w:after="450" w:afterAutospacing="0"/>
        <w:rPr>
          <w:rFonts w:ascii="Arial" w:hAnsi="Arial" w:cs="Arial"/>
          <w:bCs/>
          <w:color w:val="313435"/>
          <w:sz w:val="24"/>
          <w:szCs w:val="24"/>
        </w:rPr>
      </w:pPr>
      <w:r w:rsidRPr="00C7349E">
        <w:rPr>
          <w:rFonts w:ascii="Arial" w:hAnsi="Arial" w:cs="Arial"/>
          <w:bCs/>
          <w:color w:val="313435"/>
          <w:sz w:val="24"/>
          <w:szCs w:val="24"/>
        </w:rPr>
        <w:t>Wikipedia about LaSalle College:</w:t>
      </w:r>
      <w:r w:rsidRPr="00C7349E">
        <w:rPr>
          <w:rFonts w:ascii="Arial" w:hAnsi="Arial" w:cs="Arial"/>
          <w:bCs/>
          <w:color w:val="313435"/>
          <w:sz w:val="24"/>
          <w:szCs w:val="24"/>
        </w:rPr>
        <w:br/>
      </w:r>
      <w:r w:rsidRPr="00C7349E">
        <w:rPr>
          <w:rFonts w:ascii="Arial" w:hAnsi="Arial" w:cs="Arial"/>
          <w:bCs/>
          <w:color w:val="313435"/>
          <w:sz w:val="24"/>
          <w:szCs w:val="24"/>
        </w:rPr>
        <w:br/>
      </w:r>
      <w:hyperlink r:id="rId16" w:history="1">
        <w:r w:rsidRPr="00C7349E">
          <w:rPr>
            <w:rStyle w:val="Hipervnculo"/>
            <w:rFonts w:ascii="Arial" w:hAnsi="Arial" w:cs="Arial"/>
            <w:bCs/>
            <w:sz w:val="24"/>
            <w:szCs w:val="24"/>
          </w:rPr>
          <w:t>https://en.wikipedia.org/wiki/LaSalle_College</w:t>
        </w:r>
      </w:hyperlink>
    </w:p>
    <w:p w14:paraId="6EA36480" w14:textId="77777777" w:rsidR="008E51BA" w:rsidRPr="00C7349E" w:rsidRDefault="008E51BA" w:rsidP="008E51BA">
      <w:pPr>
        <w:pStyle w:val="NormalWeb"/>
        <w:shd w:val="clear" w:color="auto" w:fill="FFFFFF"/>
        <w:spacing w:before="0" w:beforeAutospacing="0" w:after="450" w:afterAutospacing="0"/>
        <w:rPr>
          <w:rFonts w:ascii="Arial" w:hAnsi="Arial" w:cs="Arial"/>
          <w:bCs/>
          <w:color w:val="313435"/>
          <w:sz w:val="24"/>
          <w:szCs w:val="24"/>
        </w:rPr>
      </w:pPr>
    </w:p>
    <w:p w14:paraId="0D537C90" w14:textId="77777777" w:rsidR="008E51BA" w:rsidRPr="00C7349E" w:rsidRDefault="008E51BA" w:rsidP="008E51BA">
      <w:pPr>
        <w:pStyle w:val="NormalWeb"/>
        <w:numPr>
          <w:ilvl w:val="0"/>
          <w:numId w:val="12"/>
        </w:numPr>
        <w:shd w:val="clear" w:color="auto" w:fill="FFFFFF"/>
        <w:spacing w:before="0" w:beforeAutospacing="0" w:after="450" w:afterAutospacing="0"/>
        <w:rPr>
          <w:rFonts w:ascii="Arial" w:hAnsi="Arial" w:cs="Arial"/>
          <w:bCs/>
          <w:color w:val="313435"/>
          <w:sz w:val="24"/>
          <w:szCs w:val="24"/>
        </w:rPr>
      </w:pPr>
      <w:r w:rsidRPr="00C7349E">
        <w:rPr>
          <w:rFonts w:ascii="Arial" w:hAnsi="Arial" w:cs="Arial"/>
          <w:bCs/>
          <w:color w:val="313435"/>
          <w:sz w:val="24"/>
          <w:szCs w:val="24"/>
        </w:rPr>
        <w:t>Skytech Communications Website page ab</w:t>
      </w:r>
      <w:bookmarkStart w:id="0" w:name="_GoBack"/>
      <w:bookmarkEnd w:id="0"/>
      <w:r w:rsidRPr="00C7349E">
        <w:rPr>
          <w:rFonts w:ascii="Arial" w:hAnsi="Arial" w:cs="Arial"/>
          <w:bCs/>
          <w:color w:val="313435"/>
          <w:sz w:val="24"/>
          <w:szCs w:val="24"/>
        </w:rPr>
        <w:t>out Omnivox:</w:t>
      </w:r>
      <w:r w:rsidRPr="00C7349E">
        <w:rPr>
          <w:rFonts w:ascii="Arial" w:hAnsi="Arial" w:cs="Arial"/>
          <w:bCs/>
          <w:color w:val="313435"/>
          <w:sz w:val="24"/>
          <w:szCs w:val="24"/>
        </w:rPr>
        <w:br/>
      </w:r>
      <w:r w:rsidRPr="00C7349E">
        <w:rPr>
          <w:rFonts w:ascii="Arial" w:hAnsi="Arial" w:cs="Arial"/>
          <w:bCs/>
          <w:color w:val="313435"/>
          <w:sz w:val="24"/>
          <w:szCs w:val="24"/>
        </w:rPr>
        <w:br/>
      </w:r>
      <w:hyperlink r:id="rId17" w:history="1">
        <w:r w:rsidRPr="00C7349E">
          <w:rPr>
            <w:rStyle w:val="Hipervnculo"/>
            <w:rFonts w:ascii="Arial" w:hAnsi="Arial" w:cs="Arial"/>
            <w:bCs/>
            <w:sz w:val="24"/>
            <w:szCs w:val="24"/>
          </w:rPr>
          <w:t>http://www.skytech.com/en/omnivox.sky</w:t>
        </w:r>
      </w:hyperlink>
    </w:p>
    <w:p w14:paraId="56DE4FBE" w14:textId="77777777" w:rsidR="008E51BA" w:rsidRPr="00C7349E" w:rsidRDefault="008E51BA" w:rsidP="008E51BA">
      <w:pPr>
        <w:pStyle w:val="NormalWeb"/>
        <w:shd w:val="clear" w:color="auto" w:fill="FFFFFF"/>
        <w:spacing w:before="0" w:beforeAutospacing="0" w:after="450" w:afterAutospacing="0"/>
        <w:rPr>
          <w:rFonts w:ascii="Arial" w:hAnsi="Arial" w:cs="Arial"/>
          <w:bCs/>
          <w:color w:val="313435"/>
          <w:sz w:val="24"/>
          <w:szCs w:val="24"/>
        </w:rPr>
      </w:pPr>
    </w:p>
    <w:p w14:paraId="29A6050A" w14:textId="77777777" w:rsidR="008E51BA" w:rsidRPr="00C7349E" w:rsidRDefault="008E51BA" w:rsidP="008E51BA">
      <w:pPr>
        <w:pStyle w:val="NormalWeb"/>
        <w:numPr>
          <w:ilvl w:val="0"/>
          <w:numId w:val="12"/>
        </w:numPr>
        <w:shd w:val="clear" w:color="auto" w:fill="FFFFFF"/>
        <w:spacing w:before="0" w:beforeAutospacing="0" w:after="450" w:afterAutospacing="0"/>
        <w:rPr>
          <w:rFonts w:ascii="Arial" w:hAnsi="Arial" w:cs="Arial"/>
          <w:bCs/>
          <w:color w:val="313435"/>
          <w:sz w:val="24"/>
          <w:szCs w:val="24"/>
        </w:rPr>
      </w:pPr>
      <w:r w:rsidRPr="00C7349E">
        <w:rPr>
          <w:rFonts w:ascii="Arial" w:hAnsi="Arial" w:cs="Arial"/>
          <w:bCs/>
          <w:color w:val="313435"/>
          <w:sz w:val="24"/>
          <w:szCs w:val="24"/>
        </w:rPr>
        <w:t>Harvard Business Review Website about Implementing a New Technology:</w:t>
      </w:r>
      <w:r w:rsidRPr="00C7349E">
        <w:rPr>
          <w:rFonts w:ascii="Arial" w:hAnsi="Arial" w:cs="Arial"/>
          <w:bCs/>
          <w:color w:val="313435"/>
          <w:sz w:val="24"/>
          <w:szCs w:val="24"/>
        </w:rPr>
        <w:br/>
      </w:r>
      <w:r w:rsidRPr="00C7349E">
        <w:rPr>
          <w:rFonts w:ascii="Arial" w:hAnsi="Arial" w:cs="Arial"/>
          <w:bCs/>
          <w:color w:val="313435"/>
          <w:sz w:val="24"/>
          <w:szCs w:val="24"/>
        </w:rPr>
        <w:br/>
      </w:r>
      <w:hyperlink r:id="rId18" w:history="1">
        <w:r w:rsidRPr="00C7349E">
          <w:rPr>
            <w:rStyle w:val="Hipervnculo"/>
            <w:rFonts w:ascii="Arial" w:hAnsi="Arial" w:cs="Arial"/>
            <w:bCs/>
            <w:sz w:val="24"/>
            <w:szCs w:val="24"/>
          </w:rPr>
          <w:t>https://hbr.org/1985/11/implementing-new-technology</w:t>
        </w:r>
      </w:hyperlink>
    </w:p>
    <w:p w14:paraId="611C2261" w14:textId="77777777" w:rsidR="008E51BA" w:rsidRPr="00C7349E" w:rsidRDefault="008E51BA" w:rsidP="008E51BA">
      <w:pPr>
        <w:pStyle w:val="NormalWeb"/>
        <w:shd w:val="clear" w:color="auto" w:fill="FFFFFF"/>
        <w:spacing w:before="0" w:beforeAutospacing="0" w:after="450" w:afterAutospacing="0"/>
        <w:rPr>
          <w:rFonts w:ascii="Arial" w:hAnsi="Arial" w:cs="Arial"/>
          <w:bCs/>
          <w:color w:val="313435"/>
          <w:sz w:val="24"/>
          <w:szCs w:val="24"/>
        </w:rPr>
      </w:pPr>
    </w:p>
    <w:p w14:paraId="0F5FC399" w14:textId="77777777" w:rsidR="008E51BA" w:rsidRPr="00C7349E" w:rsidRDefault="008E51BA" w:rsidP="008E51BA">
      <w:pPr>
        <w:pStyle w:val="NormalWeb"/>
        <w:numPr>
          <w:ilvl w:val="0"/>
          <w:numId w:val="12"/>
        </w:numPr>
        <w:shd w:val="clear" w:color="auto" w:fill="FFFFFF"/>
        <w:spacing w:before="0" w:beforeAutospacing="0" w:after="450" w:afterAutospacing="0"/>
        <w:rPr>
          <w:rFonts w:ascii="Arial" w:hAnsi="Arial" w:cs="Arial"/>
          <w:bCs/>
          <w:color w:val="313435"/>
          <w:sz w:val="24"/>
          <w:szCs w:val="24"/>
        </w:rPr>
      </w:pPr>
      <w:r w:rsidRPr="00C7349E">
        <w:rPr>
          <w:rFonts w:ascii="Arial" w:hAnsi="Arial" w:cs="Arial"/>
          <w:bCs/>
          <w:color w:val="313435"/>
          <w:sz w:val="24"/>
          <w:szCs w:val="24"/>
        </w:rPr>
        <w:t>E-How Website about The Positive &amp; Negative Effects of Technology in Business:</w:t>
      </w:r>
      <w:r w:rsidRPr="00C7349E">
        <w:rPr>
          <w:rFonts w:ascii="Arial" w:hAnsi="Arial" w:cs="Arial"/>
          <w:bCs/>
          <w:color w:val="313435"/>
          <w:sz w:val="24"/>
          <w:szCs w:val="24"/>
        </w:rPr>
        <w:br/>
      </w:r>
      <w:r w:rsidRPr="00C7349E">
        <w:rPr>
          <w:rFonts w:ascii="Arial" w:hAnsi="Arial" w:cs="Arial"/>
          <w:bCs/>
          <w:color w:val="313435"/>
          <w:sz w:val="24"/>
          <w:szCs w:val="24"/>
        </w:rPr>
        <w:br/>
      </w:r>
      <w:hyperlink r:id="rId19" w:history="1">
        <w:r w:rsidRPr="00C7349E">
          <w:rPr>
            <w:rStyle w:val="Hipervnculo"/>
            <w:rFonts w:ascii="Arial" w:hAnsi="Arial" w:cs="Arial"/>
            <w:bCs/>
            <w:sz w:val="24"/>
            <w:szCs w:val="24"/>
          </w:rPr>
          <w:t>http://www.ehow.com/list_6943594_positive-negative-effects-technology-business.html</w:t>
        </w:r>
      </w:hyperlink>
    </w:p>
    <w:sectPr w:rsidR="008E51BA" w:rsidRPr="00C7349E" w:rsidSect="00731C96">
      <w:footerReference w:type="even" r:id="rId20"/>
      <w:footerReference w:type="default" r:id="rId2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6EC90" w14:textId="77777777" w:rsidR="00655A45" w:rsidRDefault="00655A45" w:rsidP="00C7349E">
      <w:r>
        <w:separator/>
      </w:r>
    </w:p>
  </w:endnote>
  <w:endnote w:type="continuationSeparator" w:id="0">
    <w:p w14:paraId="5E3ED83D" w14:textId="77777777" w:rsidR="00655A45" w:rsidRDefault="00655A45" w:rsidP="00C7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88744" w14:textId="77777777" w:rsidR="00655A45" w:rsidRDefault="00655A45" w:rsidP="00C7349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7A15C4" w14:textId="77777777" w:rsidR="00655A45" w:rsidRDefault="00655A45">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F53AF" w14:textId="77777777" w:rsidR="00655A45" w:rsidRDefault="00655A45" w:rsidP="00C7349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12C9A">
      <w:rPr>
        <w:rStyle w:val="Nmerodepgina"/>
        <w:noProof/>
      </w:rPr>
      <w:t>1</w:t>
    </w:r>
    <w:r>
      <w:rPr>
        <w:rStyle w:val="Nmerodepgina"/>
      </w:rPr>
      <w:fldChar w:fldCharType="end"/>
    </w:r>
  </w:p>
  <w:p w14:paraId="18DA2FED" w14:textId="77777777" w:rsidR="00655A45" w:rsidRDefault="00655A4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7FBF9" w14:textId="77777777" w:rsidR="00655A45" w:rsidRDefault="00655A45" w:rsidP="00C7349E">
      <w:r>
        <w:separator/>
      </w:r>
    </w:p>
  </w:footnote>
  <w:footnote w:type="continuationSeparator" w:id="0">
    <w:p w14:paraId="2B859C0F" w14:textId="77777777" w:rsidR="00655A45" w:rsidRDefault="00655A45" w:rsidP="00C734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13CF4"/>
    <w:multiLevelType w:val="hybridMultilevel"/>
    <w:tmpl w:val="295AE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AA3432"/>
    <w:multiLevelType w:val="hybridMultilevel"/>
    <w:tmpl w:val="1C0C3B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21422E"/>
    <w:multiLevelType w:val="multilevel"/>
    <w:tmpl w:val="5AC8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F1CF0"/>
    <w:multiLevelType w:val="multilevel"/>
    <w:tmpl w:val="9E14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ED71A7"/>
    <w:multiLevelType w:val="multilevel"/>
    <w:tmpl w:val="E54A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BF65B0"/>
    <w:multiLevelType w:val="hybridMultilevel"/>
    <w:tmpl w:val="64EAF732"/>
    <w:lvl w:ilvl="0" w:tplc="48787A40">
      <w:start w:val="2"/>
      <w:numFmt w:val="bullet"/>
      <w:lvlText w:val="-"/>
      <w:lvlJc w:val="left"/>
      <w:pPr>
        <w:ind w:left="680" w:hanging="360"/>
      </w:pPr>
      <w:rPr>
        <w:rFonts w:ascii="Cambria" w:eastAsiaTheme="minorEastAsia" w:hAnsi="Cambria" w:cstheme="minorBidi" w:hint="default"/>
      </w:rPr>
    </w:lvl>
    <w:lvl w:ilvl="1" w:tplc="0C0A0003" w:tentative="1">
      <w:start w:val="1"/>
      <w:numFmt w:val="bullet"/>
      <w:lvlText w:val="o"/>
      <w:lvlJc w:val="left"/>
      <w:pPr>
        <w:ind w:left="1400" w:hanging="360"/>
      </w:pPr>
      <w:rPr>
        <w:rFonts w:ascii="Courier New" w:hAnsi="Courier New" w:hint="default"/>
      </w:rPr>
    </w:lvl>
    <w:lvl w:ilvl="2" w:tplc="0C0A0005" w:tentative="1">
      <w:start w:val="1"/>
      <w:numFmt w:val="bullet"/>
      <w:lvlText w:val=""/>
      <w:lvlJc w:val="left"/>
      <w:pPr>
        <w:ind w:left="2120" w:hanging="360"/>
      </w:pPr>
      <w:rPr>
        <w:rFonts w:ascii="Wingdings" w:hAnsi="Wingdings" w:hint="default"/>
      </w:rPr>
    </w:lvl>
    <w:lvl w:ilvl="3" w:tplc="0C0A0001" w:tentative="1">
      <w:start w:val="1"/>
      <w:numFmt w:val="bullet"/>
      <w:lvlText w:val=""/>
      <w:lvlJc w:val="left"/>
      <w:pPr>
        <w:ind w:left="2840" w:hanging="360"/>
      </w:pPr>
      <w:rPr>
        <w:rFonts w:ascii="Symbol" w:hAnsi="Symbol" w:hint="default"/>
      </w:rPr>
    </w:lvl>
    <w:lvl w:ilvl="4" w:tplc="0C0A0003" w:tentative="1">
      <w:start w:val="1"/>
      <w:numFmt w:val="bullet"/>
      <w:lvlText w:val="o"/>
      <w:lvlJc w:val="left"/>
      <w:pPr>
        <w:ind w:left="3560" w:hanging="360"/>
      </w:pPr>
      <w:rPr>
        <w:rFonts w:ascii="Courier New" w:hAnsi="Courier New" w:hint="default"/>
      </w:rPr>
    </w:lvl>
    <w:lvl w:ilvl="5" w:tplc="0C0A0005" w:tentative="1">
      <w:start w:val="1"/>
      <w:numFmt w:val="bullet"/>
      <w:lvlText w:val=""/>
      <w:lvlJc w:val="left"/>
      <w:pPr>
        <w:ind w:left="4280" w:hanging="360"/>
      </w:pPr>
      <w:rPr>
        <w:rFonts w:ascii="Wingdings" w:hAnsi="Wingdings" w:hint="default"/>
      </w:rPr>
    </w:lvl>
    <w:lvl w:ilvl="6" w:tplc="0C0A0001" w:tentative="1">
      <w:start w:val="1"/>
      <w:numFmt w:val="bullet"/>
      <w:lvlText w:val=""/>
      <w:lvlJc w:val="left"/>
      <w:pPr>
        <w:ind w:left="5000" w:hanging="360"/>
      </w:pPr>
      <w:rPr>
        <w:rFonts w:ascii="Symbol" w:hAnsi="Symbol" w:hint="default"/>
      </w:rPr>
    </w:lvl>
    <w:lvl w:ilvl="7" w:tplc="0C0A0003" w:tentative="1">
      <w:start w:val="1"/>
      <w:numFmt w:val="bullet"/>
      <w:lvlText w:val="o"/>
      <w:lvlJc w:val="left"/>
      <w:pPr>
        <w:ind w:left="5720" w:hanging="360"/>
      </w:pPr>
      <w:rPr>
        <w:rFonts w:ascii="Courier New" w:hAnsi="Courier New" w:hint="default"/>
      </w:rPr>
    </w:lvl>
    <w:lvl w:ilvl="8" w:tplc="0C0A0005" w:tentative="1">
      <w:start w:val="1"/>
      <w:numFmt w:val="bullet"/>
      <w:lvlText w:val=""/>
      <w:lvlJc w:val="left"/>
      <w:pPr>
        <w:ind w:left="6440" w:hanging="360"/>
      </w:pPr>
      <w:rPr>
        <w:rFonts w:ascii="Wingdings" w:hAnsi="Wingdings" w:hint="default"/>
      </w:rPr>
    </w:lvl>
  </w:abstractNum>
  <w:abstractNum w:abstractNumId="6">
    <w:nsid w:val="255B52AD"/>
    <w:multiLevelType w:val="multilevel"/>
    <w:tmpl w:val="0BB0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0D34FC"/>
    <w:multiLevelType w:val="multilevel"/>
    <w:tmpl w:val="A6E4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A840FA"/>
    <w:multiLevelType w:val="multilevel"/>
    <w:tmpl w:val="E114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AF6609"/>
    <w:multiLevelType w:val="multilevel"/>
    <w:tmpl w:val="7DC6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57127E"/>
    <w:multiLevelType w:val="hybridMultilevel"/>
    <w:tmpl w:val="E384E1EE"/>
    <w:lvl w:ilvl="0" w:tplc="E4866F0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E05F4B"/>
    <w:multiLevelType w:val="multilevel"/>
    <w:tmpl w:val="FC6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3"/>
  </w:num>
  <w:num w:numId="5">
    <w:abstractNumId w:val="11"/>
  </w:num>
  <w:num w:numId="6">
    <w:abstractNumId w:val="2"/>
  </w:num>
  <w:num w:numId="7">
    <w:abstractNumId w:val="9"/>
  </w:num>
  <w:num w:numId="8">
    <w:abstractNumId w:val="6"/>
  </w:num>
  <w:num w:numId="9">
    <w:abstractNumId w:val="7"/>
  </w:num>
  <w:num w:numId="10">
    <w:abstractNumId w:val="0"/>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10F"/>
    <w:rsid w:val="001357A0"/>
    <w:rsid w:val="001C744D"/>
    <w:rsid w:val="00241E78"/>
    <w:rsid w:val="002E5449"/>
    <w:rsid w:val="002F6A56"/>
    <w:rsid w:val="00331C75"/>
    <w:rsid w:val="00401058"/>
    <w:rsid w:val="00405CE5"/>
    <w:rsid w:val="00413EAB"/>
    <w:rsid w:val="004A7CBF"/>
    <w:rsid w:val="0057451A"/>
    <w:rsid w:val="005D39E0"/>
    <w:rsid w:val="00632388"/>
    <w:rsid w:val="00655A45"/>
    <w:rsid w:val="00731C96"/>
    <w:rsid w:val="00805436"/>
    <w:rsid w:val="008A73A3"/>
    <w:rsid w:val="008E51BA"/>
    <w:rsid w:val="00984345"/>
    <w:rsid w:val="00A21058"/>
    <w:rsid w:val="00A8129D"/>
    <w:rsid w:val="00C02869"/>
    <w:rsid w:val="00C7349E"/>
    <w:rsid w:val="00D42143"/>
    <w:rsid w:val="00DB3AB3"/>
    <w:rsid w:val="00E2510F"/>
    <w:rsid w:val="00EB42C3"/>
    <w:rsid w:val="00F12C9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48DD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Ttulo1">
    <w:name w:val="heading 1"/>
    <w:basedOn w:val="Normal"/>
    <w:next w:val="Normal"/>
    <w:link w:val="Ttulo1Car"/>
    <w:uiPriority w:val="9"/>
    <w:qFormat/>
    <w:rsid w:val="005745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link w:val="Ttulo2Car"/>
    <w:uiPriority w:val="9"/>
    <w:qFormat/>
    <w:rsid w:val="005D39E0"/>
    <w:pPr>
      <w:spacing w:before="100" w:beforeAutospacing="1" w:after="100" w:afterAutospacing="1"/>
      <w:outlineLvl w:val="1"/>
    </w:pPr>
    <w:rPr>
      <w:rFonts w:ascii="Times" w:hAnsi="Times"/>
      <w:b/>
      <w:bCs/>
      <w:sz w:val="36"/>
      <w:szCs w:val="36"/>
      <w:lang w:val="pt-BR"/>
    </w:rPr>
  </w:style>
  <w:style w:type="paragraph" w:styleId="Ttulo3">
    <w:name w:val="heading 3"/>
    <w:basedOn w:val="Normal"/>
    <w:next w:val="Normal"/>
    <w:link w:val="Ttulo3Car"/>
    <w:uiPriority w:val="9"/>
    <w:semiHidden/>
    <w:unhideWhenUsed/>
    <w:qFormat/>
    <w:rsid w:val="005D39E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E0"/>
    <w:rPr>
      <w:rFonts w:ascii="Times" w:hAnsi="Times"/>
      <w:b/>
      <w:bCs/>
      <w:sz w:val="36"/>
      <w:szCs w:val="36"/>
    </w:rPr>
  </w:style>
  <w:style w:type="character" w:customStyle="1" w:styleId="Ttulo3Car">
    <w:name w:val="Título 3 Car"/>
    <w:basedOn w:val="Fuentedeprrafopredeter"/>
    <w:link w:val="Ttulo3"/>
    <w:uiPriority w:val="9"/>
    <w:semiHidden/>
    <w:rsid w:val="005D39E0"/>
    <w:rPr>
      <w:rFonts w:asciiTheme="majorHAnsi" w:eastAsiaTheme="majorEastAsia" w:hAnsiTheme="majorHAnsi" w:cstheme="majorBidi"/>
      <w:b/>
      <w:bCs/>
      <w:color w:val="4F81BD" w:themeColor="accent1"/>
      <w:lang w:val="en-CA"/>
    </w:rPr>
  </w:style>
  <w:style w:type="character" w:styleId="Hipervnculo">
    <w:name w:val="Hyperlink"/>
    <w:basedOn w:val="Fuentedeprrafopredeter"/>
    <w:uiPriority w:val="99"/>
    <w:unhideWhenUsed/>
    <w:rsid w:val="005D39E0"/>
    <w:rPr>
      <w:color w:val="0000FF" w:themeColor="hyperlink"/>
      <w:u w:val="single"/>
    </w:rPr>
  </w:style>
  <w:style w:type="paragraph" w:styleId="Prrafodelista">
    <w:name w:val="List Paragraph"/>
    <w:basedOn w:val="Normal"/>
    <w:uiPriority w:val="34"/>
    <w:qFormat/>
    <w:rsid w:val="005D39E0"/>
    <w:pPr>
      <w:ind w:left="720"/>
      <w:contextualSpacing/>
    </w:pPr>
  </w:style>
  <w:style w:type="character" w:customStyle="1" w:styleId="apple-converted-space">
    <w:name w:val="apple-converted-space"/>
    <w:basedOn w:val="Fuentedeprrafopredeter"/>
    <w:rsid w:val="005D39E0"/>
  </w:style>
  <w:style w:type="character" w:styleId="Textoennegrita">
    <w:name w:val="Strong"/>
    <w:basedOn w:val="Fuentedeprrafopredeter"/>
    <w:uiPriority w:val="22"/>
    <w:qFormat/>
    <w:rsid w:val="005D39E0"/>
    <w:rPr>
      <w:b/>
      <w:bCs/>
    </w:rPr>
  </w:style>
  <w:style w:type="paragraph" w:styleId="NormalWeb">
    <w:name w:val="Normal (Web)"/>
    <w:basedOn w:val="Normal"/>
    <w:uiPriority w:val="99"/>
    <w:unhideWhenUsed/>
    <w:rsid w:val="005D39E0"/>
    <w:pPr>
      <w:spacing w:before="100" w:beforeAutospacing="1" w:after="100" w:afterAutospacing="1"/>
    </w:pPr>
    <w:rPr>
      <w:rFonts w:ascii="Times" w:hAnsi="Times" w:cs="Times New Roman"/>
      <w:sz w:val="20"/>
      <w:szCs w:val="20"/>
    </w:rPr>
  </w:style>
  <w:style w:type="character" w:styleId="Enfasis">
    <w:name w:val="Emphasis"/>
    <w:basedOn w:val="Fuentedeprrafopredeter"/>
    <w:uiPriority w:val="20"/>
    <w:qFormat/>
    <w:rsid w:val="005D39E0"/>
    <w:rPr>
      <w:i/>
      <w:iCs/>
    </w:rPr>
  </w:style>
  <w:style w:type="paragraph" w:customStyle="1" w:styleId="smaller">
    <w:name w:val="smaller"/>
    <w:basedOn w:val="Normal"/>
    <w:rsid w:val="005D39E0"/>
    <w:pPr>
      <w:spacing w:before="100" w:beforeAutospacing="1" w:after="100" w:afterAutospacing="1"/>
    </w:pPr>
    <w:rPr>
      <w:rFonts w:ascii="Times" w:hAnsi="Times"/>
      <w:sz w:val="20"/>
      <w:szCs w:val="20"/>
      <w:lang w:val="pt-BR"/>
    </w:rPr>
  </w:style>
  <w:style w:type="character" w:customStyle="1" w:styleId="headline2">
    <w:name w:val="headline2"/>
    <w:basedOn w:val="Fuentedeprrafopredeter"/>
    <w:rsid w:val="005D39E0"/>
  </w:style>
  <w:style w:type="paragraph" w:styleId="Textodeglobo">
    <w:name w:val="Balloon Text"/>
    <w:basedOn w:val="Normal"/>
    <w:link w:val="TextodegloboCar"/>
    <w:uiPriority w:val="99"/>
    <w:semiHidden/>
    <w:unhideWhenUsed/>
    <w:rsid w:val="005D39E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39E0"/>
    <w:rPr>
      <w:rFonts w:ascii="Lucida Grande" w:hAnsi="Lucida Grande" w:cs="Lucida Grande"/>
      <w:sz w:val="18"/>
      <w:szCs w:val="18"/>
      <w:lang w:val="en-CA"/>
    </w:rPr>
  </w:style>
  <w:style w:type="character" w:customStyle="1" w:styleId="Ttulo1Car">
    <w:name w:val="Título 1 Car"/>
    <w:basedOn w:val="Fuentedeprrafopredeter"/>
    <w:link w:val="Ttulo1"/>
    <w:uiPriority w:val="9"/>
    <w:rsid w:val="0057451A"/>
    <w:rPr>
      <w:rFonts w:asciiTheme="majorHAnsi" w:eastAsiaTheme="majorEastAsia" w:hAnsiTheme="majorHAnsi" w:cstheme="majorBidi"/>
      <w:b/>
      <w:bCs/>
      <w:color w:val="345A8A" w:themeColor="accent1" w:themeShade="B5"/>
      <w:sz w:val="32"/>
      <w:szCs w:val="32"/>
      <w:lang w:val="en-CA"/>
    </w:rPr>
  </w:style>
  <w:style w:type="paragraph" w:styleId="Piedepgina">
    <w:name w:val="footer"/>
    <w:basedOn w:val="Normal"/>
    <w:link w:val="PiedepginaCar"/>
    <w:uiPriority w:val="99"/>
    <w:unhideWhenUsed/>
    <w:rsid w:val="00C7349E"/>
    <w:pPr>
      <w:tabs>
        <w:tab w:val="center" w:pos="4252"/>
        <w:tab w:val="right" w:pos="8504"/>
      </w:tabs>
    </w:pPr>
  </w:style>
  <w:style w:type="character" w:customStyle="1" w:styleId="PiedepginaCar">
    <w:name w:val="Pie de página Car"/>
    <w:basedOn w:val="Fuentedeprrafopredeter"/>
    <w:link w:val="Piedepgina"/>
    <w:uiPriority w:val="99"/>
    <w:rsid w:val="00C7349E"/>
    <w:rPr>
      <w:lang w:val="en-CA"/>
    </w:rPr>
  </w:style>
  <w:style w:type="character" w:styleId="Nmerodepgina">
    <w:name w:val="page number"/>
    <w:basedOn w:val="Fuentedeprrafopredeter"/>
    <w:uiPriority w:val="99"/>
    <w:semiHidden/>
    <w:unhideWhenUsed/>
    <w:rsid w:val="00C734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Ttulo1">
    <w:name w:val="heading 1"/>
    <w:basedOn w:val="Normal"/>
    <w:next w:val="Normal"/>
    <w:link w:val="Ttulo1Car"/>
    <w:uiPriority w:val="9"/>
    <w:qFormat/>
    <w:rsid w:val="005745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link w:val="Ttulo2Car"/>
    <w:uiPriority w:val="9"/>
    <w:qFormat/>
    <w:rsid w:val="005D39E0"/>
    <w:pPr>
      <w:spacing w:before="100" w:beforeAutospacing="1" w:after="100" w:afterAutospacing="1"/>
      <w:outlineLvl w:val="1"/>
    </w:pPr>
    <w:rPr>
      <w:rFonts w:ascii="Times" w:hAnsi="Times"/>
      <w:b/>
      <w:bCs/>
      <w:sz w:val="36"/>
      <w:szCs w:val="36"/>
      <w:lang w:val="pt-BR"/>
    </w:rPr>
  </w:style>
  <w:style w:type="paragraph" w:styleId="Ttulo3">
    <w:name w:val="heading 3"/>
    <w:basedOn w:val="Normal"/>
    <w:next w:val="Normal"/>
    <w:link w:val="Ttulo3Car"/>
    <w:uiPriority w:val="9"/>
    <w:semiHidden/>
    <w:unhideWhenUsed/>
    <w:qFormat/>
    <w:rsid w:val="005D39E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D39E0"/>
    <w:rPr>
      <w:rFonts w:ascii="Times" w:hAnsi="Times"/>
      <w:b/>
      <w:bCs/>
      <w:sz w:val="36"/>
      <w:szCs w:val="36"/>
    </w:rPr>
  </w:style>
  <w:style w:type="character" w:customStyle="1" w:styleId="Ttulo3Car">
    <w:name w:val="Título 3 Car"/>
    <w:basedOn w:val="Fuentedeprrafopredeter"/>
    <w:link w:val="Ttulo3"/>
    <w:uiPriority w:val="9"/>
    <w:semiHidden/>
    <w:rsid w:val="005D39E0"/>
    <w:rPr>
      <w:rFonts w:asciiTheme="majorHAnsi" w:eastAsiaTheme="majorEastAsia" w:hAnsiTheme="majorHAnsi" w:cstheme="majorBidi"/>
      <w:b/>
      <w:bCs/>
      <w:color w:val="4F81BD" w:themeColor="accent1"/>
      <w:lang w:val="en-CA"/>
    </w:rPr>
  </w:style>
  <w:style w:type="character" w:styleId="Hipervnculo">
    <w:name w:val="Hyperlink"/>
    <w:basedOn w:val="Fuentedeprrafopredeter"/>
    <w:uiPriority w:val="99"/>
    <w:unhideWhenUsed/>
    <w:rsid w:val="005D39E0"/>
    <w:rPr>
      <w:color w:val="0000FF" w:themeColor="hyperlink"/>
      <w:u w:val="single"/>
    </w:rPr>
  </w:style>
  <w:style w:type="paragraph" w:styleId="Prrafodelista">
    <w:name w:val="List Paragraph"/>
    <w:basedOn w:val="Normal"/>
    <w:uiPriority w:val="34"/>
    <w:qFormat/>
    <w:rsid w:val="005D39E0"/>
    <w:pPr>
      <w:ind w:left="720"/>
      <w:contextualSpacing/>
    </w:pPr>
  </w:style>
  <w:style w:type="character" w:customStyle="1" w:styleId="apple-converted-space">
    <w:name w:val="apple-converted-space"/>
    <w:basedOn w:val="Fuentedeprrafopredeter"/>
    <w:rsid w:val="005D39E0"/>
  </w:style>
  <w:style w:type="character" w:styleId="Textoennegrita">
    <w:name w:val="Strong"/>
    <w:basedOn w:val="Fuentedeprrafopredeter"/>
    <w:uiPriority w:val="22"/>
    <w:qFormat/>
    <w:rsid w:val="005D39E0"/>
    <w:rPr>
      <w:b/>
      <w:bCs/>
    </w:rPr>
  </w:style>
  <w:style w:type="paragraph" w:styleId="NormalWeb">
    <w:name w:val="Normal (Web)"/>
    <w:basedOn w:val="Normal"/>
    <w:uiPriority w:val="99"/>
    <w:unhideWhenUsed/>
    <w:rsid w:val="005D39E0"/>
    <w:pPr>
      <w:spacing w:before="100" w:beforeAutospacing="1" w:after="100" w:afterAutospacing="1"/>
    </w:pPr>
    <w:rPr>
      <w:rFonts w:ascii="Times" w:hAnsi="Times" w:cs="Times New Roman"/>
      <w:sz w:val="20"/>
      <w:szCs w:val="20"/>
    </w:rPr>
  </w:style>
  <w:style w:type="character" w:styleId="Enfasis">
    <w:name w:val="Emphasis"/>
    <w:basedOn w:val="Fuentedeprrafopredeter"/>
    <w:uiPriority w:val="20"/>
    <w:qFormat/>
    <w:rsid w:val="005D39E0"/>
    <w:rPr>
      <w:i/>
      <w:iCs/>
    </w:rPr>
  </w:style>
  <w:style w:type="paragraph" w:customStyle="1" w:styleId="smaller">
    <w:name w:val="smaller"/>
    <w:basedOn w:val="Normal"/>
    <w:rsid w:val="005D39E0"/>
    <w:pPr>
      <w:spacing w:before="100" w:beforeAutospacing="1" w:after="100" w:afterAutospacing="1"/>
    </w:pPr>
    <w:rPr>
      <w:rFonts w:ascii="Times" w:hAnsi="Times"/>
      <w:sz w:val="20"/>
      <w:szCs w:val="20"/>
      <w:lang w:val="pt-BR"/>
    </w:rPr>
  </w:style>
  <w:style w:type="character" w:customStyle="1" w:styleId="headline2">
    <w:name w:val="headline2"/>
    <w:basedOn w:val="Fuentedeprrafopredeter"/>
    <w:rsid w:val="005D39E0"/>
  </w:style>
  <w:style w:type="paragraph" w:styleId="Textodeglobo">
    <w:name w:val="Balloon Text"/>
    <w:basedOn w:val="Normal"/>
    <w:link w:val="TextodegloboCar"/>
    <w:uiPriority w:val="99"/>
    <w:semiHidden/>
    <w:unhideWhenUsed/>
    <w:rsid w:val="005D39E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39E0"/>
    <w:rPr>
      <w:rFonts w:ascii="Lucida Grande" w:hAnsi="Lucida Grande" w:cs="Lucida Grande"/>
      <w:sz w:val="18"/>
      <w:szCs w:val="18"/>
      <w:lang w:val="en-CA"/>
    </w:rPr>
  </w:style>
  <w:style w:type="character" w:customStyle="1" w:styleId="Ttulo1Car">
    <w:name w:val="Título 1 Car"/>
    <w:basedOn w:val="Fuentedeprrafopredeter"/>
    <w:link w:val="Ttulo1"/>
    <w:uiPriority w:val="9"/>
    <w:rsid w:val="0057451A"/>
    <w:rPr>
      <w:rFonts w:asciiTheme="majorHAnsi" w:eastAsiaTheme="majorEastAsia" w:hAnsiTheme="majorHAnsi" w:cstheme="majorBidi"/>
      <w:b/>
      <w:bCs/>
      <w:color w:val="345A8A" w:themeColor="accent1" w:themeShade="B5"/>
      <w:sz w:val="32"/>
      <w:szCs w:val="32"/>
      <w:lang w:val="en-CA"/>
    </w:rPr>
  </w:style>
  <w:style w:type="paragraph" w:styleId="Piedepgina">
    <w:name w:val="footer"/>
    <w:basedOn w:val="Normal"/>
    <w:link w:val="PiedepginaCar"/>
    <w:uiPriority w:val="99"/>
    <w:unhideWhenUsed/>
    <w:rsid w:val="00C7349E"/>
    <w:pPr>
      <w:tabs>
        <w:tab w:val="center" w:pos="4252"/>
        <w:tab w:val="right" w:pos="8504"/>
      </w:tabs>
    </w:pPr>
  </w:style>
  <w:style w:type="character" w:customStyle="1" w:styleId="PiedepginaCar">
    <w:name w:val="Pie de página Car"/>
    <w:basedOn w:val="Fuentedeprrafopredeter"/>
    <w:link w:val="Piedepgina"/>
    <w:uiPriority w:val="99"/>
    <w:rsid w:val="00C7349E"/>
    <w:rPr>
      <w:lang w:val="en-CA"/>
    </w:rPr>
  </w:style>
  <w:style w:type="character" w:styleId="Nmerodepgina">
    <w:name w:val="page number"/>
    <w:basedOn w:val="Fuentedeprrafopredeter"/>
    <w:uiPriority w:val="99"/>
    <w:semiHidden/>
    <w:unhideWhenUsed/>
    <w:rsid w:val="00C73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3315">
      <w:bodyDiv w:val="1"/>
      <w:marLeft w:val="0"/>
      <w:marRight w:val="0"/>
      <w:marTop w:val="0"/>
      <w:marBottom w:val="0"/>
      <w:divBdr>
        <w:top w:val="none" w:sz="0" w:space="0" w:color="auto"/>
        <w:left w:val="none" w:sz="0" w:space="0" w:color="auto"/>
        <w:bottom w:val="none" w:sz="0" w:space="0" w:color="auto"/>
        <w:right w:val="none" w:sz="0" w:space="0" w:color="auto"/>
      </w:divBdr>
    </w:div>
    <w:div w:id="532572974">
      <w:bodyDiv w:val="1"/>
      <w:marLeft w:val="0"/>
      <w:marRight w:val="0"/>
      <w:marTop w:val="0"/>
      <w:marBottom w:val="0"/>
      <w:divBdr>
        <w:top w:val="none" w:sz="0" w:space="0" w:color="auto"/>
        <w:left w:val="none" w:sz="0" w:space="0" w:color="auto"/>
        <w:bottom w:val="none" w:sz="0" w:space="0" w:color="auto"/>
        <w:right w:val="none" w:sz="0" w:space="0" w:color="auto"/>
      </w:divBdr>
    </w:div>
    <w:div w:id="642084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lasallecollege.com/about-us/history.aspx" TargetMode="External"/><Relationship Id="rId16" Type="http://schemas.openxmlformats.org/officeDocument/2006/relationships/hyperlink" Target="https://en.wikipedia.org/wiki/LaSalle_College" TargetMode="External"/><Relationship Id="rId17" Type="http://schemas.openxmlformats.org/officeDocument/2006/relationships/hyperlink" Target="http://www.skytech.com/en/omnivox.sky" TargetMode="External"/><Relationship Id="rId18" Type="http://schemas.openxmlformats.org/officeDocument/2006/relationships/hyperlink" Target="https://hbr.org/1985/11/implementing-new-technology" TargetMode="External"/><Relationship Id="rId19" Type="http://schemas.openxmlformats.org/officeDocument/2006/relationships/hyperlink" Target="http://www.ehow.com/list_6943594_positive-negative-effects-technology-busines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9FFFC-2C28-5C4D-826E-42CC7DA7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12</Pages>
  <Words>1873</Words>
  <Characters>10306</Characters>
  <Application>Microsoft Macintosh Word</Application>
  <DocSecurity>0</DocSecurity>
  <Lines>85</Lines>
  <Paragraphs>24</Paragraphs>
  <ScaleCrop>false</ScaleCrop>
  <Company/>
  <LinksUpToDate>false</LinksUpToDate>
  <CharactersWithSpaces>12155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Hernandez Villasenor</dc:creator>
  <cp:keywords/>
  <dc:description/>
  <cp:lastModifiedBy>Guillermo Hernandez Villasenor</cp:lastModifiedBy>
  <cp:revision>2</cp:revision>
  <dcterms:created xsi:type="dcterms:W3CDTF">2015-11-27T21:48:00Z</dcterms:created>
  <dcterms:modified xsi:type="dcterms:W3CDTF">2015-11-28T01:56:00Z</dcterms:modified>
</cp:coreProperties>
</file>