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4158D" w14:textId="77777777" w:rsidR="00DE6B10" w:rsidRPr="00C37FC7" w:rsidRDefault="00DE6B10" w:rsidP="00E437DF">
      <w:pPr>
        <w:spacing w:line="360" w:lineRule="auto"/>
        <w:jc w:val="center"/>
        <w:rPr>
          <w:rFonts w:ascii="Arial" w:hAnsi="Arial" w:cs="Arial"/>
          <w:sz w:val="24"/>
          <w:szCs w:val="24"/>
        </w:rPr>
      </w:pPr>
      <w:r w:rsidRPr="00C37FC7">
        <w:rPr>
          <w:rFonts w:ascii="Arial" w:hAnsi="Arial" w:cs="Arial"/>
          <w:sz w:val="24"/>
          <w:szCs w:val="24"/>
        </w:rPr>
        <w:t>CAMILLE GAMACHE</w:t>
      </w:r>
    </w:p>
    <w:p w14:paraId="235B8D63" w14:textId="77777777" w:rsidR="00DE6B10" w:rsidRPr="00C37FC7" w:rsidRDefault="00DE6B10" w:rsidP="00E437DF">
      <w:pPr>
        <w:spacing w:line="360" w:lineRule="auto"/>
        <w:jc w:val="center"/>
        <w:rPr>
          <w:rFonts w:ascii="Arial" w:hAnsi="Arial" w:cs="Arial"/>
          <w:sz w:val="24"/>
          <w:szCs w:val="24"/>
        </w:rPr>
      </w:pPr>
    </w:p>
    <w:p w14:paraId="0A4BE104" w14:textId="77777777" w:rsidR="00DE6B10" w:rsidRPr="00C37FC7" w:rsidRDefault="00DE6B10" w:rsidP="00E437DF">
      <w:pPr>
        <w:spacing w:line="360" w:lineRule="auto"/>
        <w:jc w:val="center"/>
        <w:rPr>
          <w:rFonts w:ascii="Arial" w:hAnsi="Arial" w:cs="Arial"/>
          <w:sz w:val="24"/>
          <w:szCs w:val="24"/>
        </w:rPr>
      </w:pPr>
    </w:p>
    <w:p w14:paraId="1C0405F6" w14:textId="77777777" w:rsidR="00DE6B10" w:rsidRPr="00C37FC7" w:rsidRDefault="00DE6B10" w:rsidP="00E437DF">
      <w:pPr>
        <w:spacing w:line="360" w:lineRule="auto"/>
        <w:jc w:val="center"/>
        <w:rPr>
          <w:rFonts w:ascii="Arial" w:hAnsi="Arial" w:cs="Arial"/>
          <w:sz w:val="24"/>
          <w:szCs w:val="24"/>
        </w:rPr>
      </w:pPr>
    </w:p>
    <w:p w14:paraId="616567FC" w14:textId="77777777" w:rsidR="00DE6B10" w:rsidRPr="00C37FC7" w:rsidRDefault="00DE6B10" w:rsidP="00E437DF">
      <w:pPr>
        <w:spacing w:line="360" w:lineRule="auto"/>
        <w:jc w:val="center"/>
        <w:rPr>
          <w:rFonts w:ascii="Arial" w:hAnsi="Arial" w:cs="Arial"/>
          <w:sz w:val="24"/>
          <w:szCs w:val="24"/>
        </w:rPr>
      </w:pPr>
    </w:p>
    <w:p w14:paraId="0A53228A" w14:textId="77777777" w:rsidR="00DE6B10" w:rsidRPr="00C37FC7" w:rsidRDefault="00DE6B10" w:rsidP="00E437DF">
      <w:pPr>
        <w:spacing w:line="360" w:lineRule="auto"/>
        <w:jc w:val="center"/>
        <w:rPr>
          <w:rFonts w:ascii="Arial" w:hAnsi="Arial" w:cs="Arial"/>
          <w:sz w:val="24"/>
          <w:szCs w:val="24"/>
        </w:rPr>
      </w:pPr>
      <w:r w:rsidRPr="00C37FC7">
        <w:rPr>
          <w:rFonts w:ascii="Arial" w:hAnsi="Arial" w:cs="Arial"/>
          <w:sz w:val="24"/>
          <w:szCs w:val="24"/>
        </w:rPr>
        <w:t>Attrait Culturel et Touristique de</w:t>
      </w:r>
    </w:p>
    <w:p w14:paraId="3260C281" w14:textId="77777777" w:rsidR="00DE6B10" w:rsidRPr="00C37FC7" w:rsidRDefault="00DE6B10" w:rsidP="00E437DF">
      <w:pPr>
        <w:spacing w:line="360" w:lineRule="auto"/>
        <w:jc w:val="center"/>
        <w:rPr>
          <w:rFonts w:ascii="Arial" w:hAnsi="Arial" w:cs="Arial"/>
          <w:sz w:val="24"/>
          <w:szCs w:val="24"/>
        </w:rPr>
      </w:pPr>
      <w:r w:rsidRPr="00C37FC7">
        <w:rPr>
          <w:rFonts w:ascii="Arial" w:hAnsi="Arial" w:cs="Arial"/>
          <w:sz w:val="24"/>
          <w:szCs w:val="24"/>
        </w:rPr>
        <w:t>l’Europe</w:t>
      </w:r>
    </w:p>
    <w:p w14:paraId="45129572" w14:textId="77777777" w:rsidR="00DE6B10" w:rsidRPr="00C37FC7" w:rsidRDefault="00DE6B10" w:rsidP="00E437DF">
      <w:pPr>
        <w:spacing w:line="360" w:lineRule="auto"/>
        <w:jc w:val="center"/>
        <w:rPr>
          <w:rFonts w:ascii="Arial" w:hAnsi="Arial" w:cs="Arial"/>
          <w:sz w:val="24"/>
          <w:szCs w:val="24"/>
        </w:rPr>
      </w:pPr>
    </w:p>
    <w:p w14:paraId="74FC144C" w14:textId="77777777" w:rsidR="00DE6B10" w:rsidRPr="00C37FC7" w:rsidRDefault="00DE6B10" w:rsidP="00E437DF">
      <w:pPr>
        <w:spacing w:line="360" w:lineRule="auto"/>
        <w:jc w:val="center"/>
        <w:rPr>
          <w:rFonts w:ascii="Arial" w:hAnsi="Arial" w:cs="Arial"/>
          <w:sz w:val="24"/>
          <w:szCs w:val="24"/>
        </w:rPr>
      </w:pPr>
    </w:p>
    <w:p w14:paraId="05A3984E" w14:textId="77777777" w:rsidR="00DE6B10" w:rsidRPr="00C37FC7" w:rsidRDefault="00DE6B10" w:rsidP="00E437DF">
      <w:pPr>
        <w:spacing w:line="360" w:lineRule="auto"/>
        <w:jc w:val="center"/>
        <w:rPr>
          <w:rFonts w:ascii="Arial" w:hAnsi="Arial" w:cs="Arial"/>
          <w:sz w:val="24"/>
          <w:szCs w:val="24"/>
        </w:rPr>
      </w:pPr>
    </w:p>
    <w:p w14:paraId="7016A301" w14:textId="77777777" w:rsidR="00DE6B10" w:rsidRPr="00C37FC7" w:rsidRDefault="00DE6B10" w:rsidP="00E437DF">
      <w:pPr>
        <w:spacing w:line="360" w:lineRule="auto"/>
        <w:jc w:val="center"/>
        <w:rPr>
          <w:rFonts w:ascii="Arial" w:hAnsi="Arial" w:cs="Arial"/>
          <w:sz w:val="24"/>
          <w:szCs w:val="24"/>
        </w:rPr>
      </w:pPr>
    </w:p>
    <w:p w14:paraId="2F783FD2" w14:textId="77777777" w:rsidR="00DE6B10" w:rsidRPr="00C37FC7" w:rsidRDefault="00DE6B10" w:rsidP="00E437DF">
      <w:pPr>
        <w:spacing w:line="360" w:lineRule="auto"/>
        <w:jc w:val="center"/>
        <w:rPr>
          <w:rFonts w:ascii="Arial" w:hAnsi="Arial" w:cs="Arial"/>
          <w:sz w:val="24"/>
          <w:szCs w:val="24"/>
        </w:rPr>
      </w:pPr>
      <w:r w:rsidRPr="00C37FC7">
        <w:rPr>
          <w:rFonts w:ascii="Arial" w:hAnsi="Arial" w:cs="Arial"/>
          <w:sz w:val="24"/>
          <w:szCs w:val="24"/>
        </w:rPr>
        <w:t>Travail de session</w:t>
      </w:r>
    </w:p>
    <w:p w14:paraId="333528D7" w14:textId="77777777" w:rsidR="00DE6B10" w:rsidRPr="00C37FC7" w:rsidRDefault="00DE6B10" w:rsidP="00E437DF">
      <w:pPr>
        <w:spacing w:line="360" w:lineRule="auto"/>
        <w:jc w:val="center"/>
        <w:rPr>
          <w:rFonts w:ascii="Arial" w:hAnsi="Arial" w:cs="Arial"/>
          <w:sz w:val="24"/>
          <w:szCs w:val="24"/>
        </w:rPr>
      </w:pPr>
      <w:r w:rsidRPr="00C37FC7">
        <w:rPr>
          <w:rFonts w:ascii="Arial" w:hAnsi="Arial" w:cs="Arial"/>
          <w:sz w:val="24"/>
          <w:szCs w:val="24"/>
        </w:rPr>
        <w:t>Création d’un guide sur une région, pays</w:t>
      </w:r>
    </w:p>
    <w:p w14:paraId="196C99DF" w14:textId="77777777" w:rsidR="00DE6B10" w:rsidRPr="00C37FC7" w:rsidRDefault="00DE6B10" w:rsidP="00E437DF">
      <w:pPr>
        <w:spacing w:line="360" w:lineRule="auto"/>
        <w:jc w:val="center"/>
        <w:rPr>
          <w:rFonts w:ascii="Arial" w:hAnsi="Arial" w:cs="Arial"/>
          <w:sz w:val="24"/>
          <w:szCs w:val="24"/>
        </w:rPr>
      </w:pPr>
    </w:p>
    <w:p w14:paraId="2108ABFE" w14:textId="522DB45E" w:rsidR="00DE6B10" w:rsidRPr="00C37FC7" w:rsidRDefault="00E42B9D" w:rsidP="00E437DF">
      <w:pPr>
        <w:spacing w:line="360" w:lineRule="auto"/>
        <w:jc w:val="center"/>
        <w:rPr>
          <w:rFonts w:ascii="Arial" w:hAnsi="Arial" w:cs="Arial"/>
          <w:sz w:val="24"/>
          <w:szCs w:val="24"/>
        </w:rPr>
      </w:pPr>
      <w:r w:rsidRPr="00C37FC7">
        <w:rPr>
          <w:rFonts w:ascii="Arial" w:hAnsi="Arial" w:cs="Arial"/>
          <w:sz w:val="24"/>
          <w:szCs w:val="24"/>
        </w:rPr>
        <w:t xml:space="preserve"> </w:t>
      </w:r>
    </w:p>
    <w:p w14:paraId="64BAFD1F" w14:textId="77777777" w:rsidR="00DE6B10" w:rsidRPr="00C37FC7" w:rsidRDefault="00DE6B10" w:rsidP="00E437DF">
      <w:pPr>
        <w:spacing w:line="360" w:lineRule="auto"/>
        <w:jc w:val="center"/>
        <w:rPr>
          <w:rFonts w:ascii="Arial" w:hAnsi="Arial" w:cs="Arial"/>
          <w:sz w:val="24"/>
          <w:szCs w:val="24"/>
        </w:rPr>
      </w:pPr>
    </w:p>
    <w:p w14:paraId="748D83E5" w14:textId="77777777" w:rsidR="00DE6B10" w:rsidRPr="00C37FC7" w:rsidRDefault="00DE6B10" w:rsidP="00E437DF">
      <w:pPr>
        <w:spacing w:line="360" w:lineRule="auto"/>
        <w:jc w:val="center"/>
        <w:rPr>
          <w:rFonts w:ascii="Arial" w:hAnsi="Arial" w:cs="Arial"/>
          <w:sz w:val="24"/>
          <w:szCs w:val="24"/>
        </w:rPr>
      </w:pPr>
    </w:p>
    <w:p w14:paraId="7409EF22" w14:textId="77777777" w:rsidR="00DE6B10" w:rsidRPr="00C37FC7" w:rsidRDefault="00DE6B10" w:rsidP="00E437DF">
      <w:pPr>
        <w:spacing w:line="360" w:lineRule="auto"/>
        <w:jc w:val="center"/>
        <w:rPr>
          <w:rFonts w:ascii="Arial" w:hAnsi="Arial" w:cs="Arial"/>
          <w:sz w:val="24"/>
          <w:szCs w:val="24"/>
        </w:rPr>
      </w:pPr>
      <w:r w:rsidRPr="00C37FC7">
        <w:rPr>
          <w:rFonts w:ascii="Arial" w:hAnsi="Arial" w:cs="Arial"/>
          <w:sz w:val="24"/>
          <w:szCs w:val="24"/>
        </w:rPr>
        <w:t>Travail présenté à</w:t>
      </w:r>
    </w:p>
    <w:p w14:paraId="3C27F0CD" w14:textId="77777777" w:rsidR="00DE6B10" w:rsidRPr="00C37FC7" w:rsidRDefault="00DE6B10" w:rsidP="00E437DF">
      <w:pPr>
        <w:spacing w:line="360" w:lineRule="auto"/>
        <w:jc w:val="center"/>
        <w:rPr>
          <w:rFonts w:ascii="Arial" w:hAnsi="Arial" w:cs="Arial"/>
          <w:sz w:val="24"/>
          <w:szCs w:val="24"/>
        </w:rPr>
      </w:pPr>
      <w:r w:rsidRPr="00C37FC7">
        <w:rPr>
          <w:rFonts w:ascii="Arial" w:hAnsi="Arial" w:cs="Arial"/>
          <w:sz w:val="24"/>
          <w:szCs w:val="24"/>
        </w:rPr>
        <w:t>Catherine Michaud</w:t>
      </w:r>
    </w:p>
    <w:p w14:paraId="634DAF47" w14:textId="77777777" w:rsidR="00DE6B10" w:rsidRPr="00C37FC7" w:rsidRDefault="00DE6B10" w:rsidP="00E437DF">
      <w:pPr>
        <w:spacing w:line="360" w:lineRule="auto"/>
        <w:jc w:val="center"/>
        <w:rPr>
          <w:rFonts w:ascii="Arial" w:hAnsi="Arial" w:cs="Arial"/>
          <w:sz w:val="24"/>
          <w:szCs w:val="24"/>
        </w:rPr>
      </w:pPr>
    </w:p>
    <w:p w14:paraId="364A2996" w14:textId="77777777" w:rsidR="00DE6B10" w:rsidRPr="00C37FC7" w:rsidRDefault="00DE6B10" w:rsidP="00E437DF">
      <w:pPr>
        <w:spacing w:line="360" w:lineRule="auto"/>
        <w:jc w:val="center"/>
        <w:rPr>
          <w:rFonts w:ascii="Arial" w:hAnsi="Arial" w:cs="Arial"/>
          <w:sz w:val="24"/>
          <w:szCs w:val="24"/>
        </w:rPr>
      </w:pPr>
    </w:p>
    <w:p w14:paraId="562A1D75" w14:textId="77777777" w:rsidR="00DE6B10" w:rsidRPr="00C37FC7" w:rsidRDefault="00DE6B10" w:rsidP="00E437DF">
      <w:pPr>
        <w:spacing w:line="360" w:lineRule="auto"/>
        <w:jc w:val="center"/>
        <w:rPr>
          <w:rFonts w:ascii="Arial" w:hAnsi="Arial" w:cs="Arial"/>
          <w:sz w:val="24"/>
          <w:szCs w:val="24"/>
        </w:rPr>
      </w:pPr>
    </w:p>
    <w:p w14:paraId="28B8F3A9" w14:textId="77777777" w:rsidR="00DE6B10" w:rsidRPr="00C37FC7" w:rsidRDefault="00DE6B10" w:rsidP="00E437DF">
      <w:pPr>
        <w:spacing w:line="360" w:lineRule="auto"/>
        <w:jc w:val="center"/>
        <w:rPr>
          <w:rFonts w:ascii="Arial" w:hAnsi="Arial" w:cs="Arial"/>
          <w:sz w:val="24"/>
          <w:szCs w:val="24"/>
        </w:rPr>
      </w:pPr>
      <w:r w:rsidRPr="00C37FC7">
        <w:rPr>
          <w:rFonts w:ascii="Arial" w:hAnsi="Arial" w:cs="Arial"/>
          <w:sz w:val="24"/>
          <w:szCs w:val="24"/>
        </w:rPr>
        <w:t>Collège LaSalle</w:t>
      </w:r>
    </w:p>
    <w:sdt>
      <w:sdtPr>
        <w:rPr>
          <w:rFonts w:ascii="Arial" w:hAnsi="Arial" w:cs="Arial"/>
          <w:lang w:val="fr-FR"/>
        </w:rPr>
        <w:id w:val="846440949"/>
        <w:docPartObj>
          <w:docPartGallery w:val="Table of Contents"/>
          <w:docPartUnique/>
        </w:docPartObj>
      </w:sdtPr>
      <w:sdtEndPr>
        <w:rPr>
          <w:rFonts w:eastAsiaTheme="minorHAnsi"/>
          <w:b/>
          <w:bCs/>
          <w:color w:val="auto"/>
          <w:sz w:val="22"/>
          <w:szCs w:val="22"/>
          <w:lang w:eastAsia="en-US"/>
        </w:rPr>
      </w:sdtEndPr>
      <w:sdtContent>
        <w:p w14:paraId="415A2547" w14:textId="24883A84" w:rsidR="000A3C06" w:rsidRPr="00C37FC7" w:rsidRDefault="000A3C06">
          <w:pPr>
            <w:pStyle w:val="En-ttedetabledesmatires"/>
            <w:rPr>
              <w:rFonts w:ascii="Arial" w:hAnsi="Arial" w:cs="Arial"/>
              <w:color w:val="C00000"/>
            </w:rPr>
          </w:pPr>
          <w:r w:rsidRPr="00C37FC7">
            <w:rPr>
              <w:rFonts w:ascii="Arial" w:hAnsi="Arial" w:cs="Arial"/>
              <w:color w:val="C00000"/>
              <w:lang w:val="fr-FR"/>
            </w:rPr>
            <w:t>Table des matières</w:t>
          </w:r>
        </w:p>
        <w:p w14:paraId="18D6C215" w14:textId="24C927A3" w:rsidR="000A3C06" w:rsidRPr="00C37FC7" w:rsidRDefault="000A3C06">
          <w:pPr>
            <w:pStyle w:val="TM3"/>
            <w:tabs>
              <w:tab w:val="right" w:leader="dot" w:pos="8630"/>
            </w:tabs>
            <w:rPr>
              <w:rFonts w:ascii="Arial" w:eastAsiaTheme="minorEastAsia" w:hAnsi="Arial" w:cs="Arial"/>
              <w:noProof/>
              <w:sz w:val="24"/>
              <w:szCs w:val="24"/>
              <w:lang w:eastAsia="fr-CA"/>
            </w:rPr>
          </w:pPr>
          <w:r w:rsidRPr="00C37FC7">
            <w:rPr>
              <w:rFonts w:ascii="Arial" w:hAnsi="Arial" w:cs="Arial"/>
              <w:sz w:val="24"/>
              <w:szCs w:val="24"/>
            </w:rPr>
            <w:fldChar w:fldCharType="begin"/>
          </w:r>
          <w:r w:rsidRPr="00C37FC7">
            <w:rPr>
              <w:rFonts w:ascii="Arial" w:hAnsi="Arial" w:cs="Arial"/>
              <w:sz w:val="24"/>
              <w:szCs w:val="24"/>
            </w:rPr>
            <w:instrText xml:space="preserve"> TOC \o "1-3" \h \z \u </w:instrText>
          </w:r>
          <w:r w:rsidRPr="00C37FC7">
            <w:rPr>
              <w:rFonts w:ascii="Arial" w:hAnsi="Arial" w:cs="Arial"/>
              <w:sz w:val="24"/>
              <w:szCs w:val="24"/>
            </w:rPr>
            <w:fldChar w:fldCharType="separate"/>
          </w:r>
          <w:hyperlink w:anchor="_Toc24303468" w:history="1">
            <w:r w:rsidRPr="00C37FC7">
              <w:rPr>
                <w:rStyle w:val="Lienhypertexte"/>
                <w:rFonts w:ascii="Arial" w:hAnsi="Arial" w:cs="Arial"/>
                <w:noProof/>
                <w:sz w:val="24"/>
                <w:szCs w:val="24"/>
              </w:rPr>
              <w:t>Introduction sur la destination</w:t>
            </w:r>
            <w:r w:rsidRPr="00C37FC7">
              <w:rPr>
                <w:rFonts w:ascii="Arial" w:hAnsi="Arial" w:cs="Arial"/>
                <w:noProof/>
                <w:webHidden/>
                <w:sz w:val="24"/>
                <w:szCs w:val="24"/>
              </w:rPr>
              <w:tab/>
            </w:r>
            <w:r w:rsidRPr="00C37FC7">
              <w:rPr>
                <w:rFonts w:ascii="Arial" w:hAnsi="Arial" w:cs="Arial"/>
                <w:noProof/>
                <w:webHidden/>
                <w:sz w:val="24"/>
                <w:szCs w:val="24"/>
              </w:rPr>
              <w:fldChar w:fldCharType="begin"/>
            </w:r>
            <w:r w:rsidRPr="00C37FC7">
              <w:rPr>
                <w:rFonts w:ascii="Arial" w:hAnsi="Arial" w:cs="Arial"/>
                <w:noProof/>
                <w:webHidden/>
                <w:sz w:val="24"/>
                <w:szCs w:val="24"/>
              </w:rPr>
              <w:instrText xml:space="preserve"> PAGEREF _Toc24303468 \h </w:instrText>
            </w:r>
            <w:r w:rsidRPr="00C37FC7">
              <w:rPr>
                <w:rFonts w:ascii="Arial" w:hAnsi="Arial" w:cs="Arial"/>
                <w:noProof/>
                <w:webHidden/>
                <w:sz w:val="24"/>
                <w:szCs w:val="24"/>
              </w:rPr>
            </w:r>
            <w:r w:rsidRPr="00C37FC7">
              <w:rPr>
                <w:rFonts w:ascii="Arial" w:hAnsi="Arial" w:cs="Arial"/>
                <w:noProof/>
                <w:webHidden/>
                <w:sz w:val="24"/>
                <w:szCs w:val="24"/>
              </w:rPr>
              <w:fldChar w:fldCharType="separate"/>
            </w:r>
            <w:r w:rsidR="00C37FC7">
              <w:rPr>
                <w:rFonts w:ascii="Arial" w:hAnsi="Arial" w:cs="Arial"/>
                <w:noProof/>
                <w:webHidden/>
                <w:sz w:val="24"/>
                <w:szCs w:val="24"/>
              </w:rPr>
              <w:t>3</w:t>
            </w:r>
            <w:r w:rsidRPr="00C37FC7">
              <w:rPr>
                <w:rFonts w:ascii="Arial" w:hAnsi="Arial" w:cs="Arial"/>
                <w:noProof/>
                <w:webHidden/>
                <w:sz w:val="24"/>
                <w:szCs w:val="24"/>
              </w:rPr>
              <w:fldChar w:fldCharType="end"/>
            </w:r>
          </w:hyperlink>
        </w:p>
        <w:p w14:paraId="01E0513C" w14:textId="77DC4E6F" w:rsidR="000A3C06" w:rsidRPr="00C37FC7" w:rsidRDefault="000A3C06">
          <w:pPr>
            <w:pStyle w:val="TM3"/>
            <w:tabs>
              <w:tab w:val="right" w:leader="dot" w:pos="8630"/>
            </w:tabs>
            <w:rPr>
              <w:rFonts w:ascii="Arial" w:eastAsiaTheme="minorEastAsia" w:hAnsi="Arial" w:cs="Arial"/>
              <w:noProof/>
              <w:sz w:val="24"/>
              <w:szCs w:val="24"/>
              <w:lang w:eastAsia="fr-CA"/>
            </w:rPr>
          </w:pPr>
          <w:hyperlink w:anchor="_Toc24303469" w:history="1">
            <w:r w:rsidRPr="00C37FC7">
              <w:rPr>
                <w:rStyle w:val="Lienhypertexte"/>
                <w:rFonts w:ascii="Arial" w:hAnsi="Arial" w:cs="Arial"/>
                <w:noProof/>
                <w:sz w:val="24"/>
                <w:szCs w:val="24"/>
              </w:rPr>
              <w:t>Localisation géographique et physique</w:t>
            </w:r>
            <w:r w:rsidRPr="00C37FC7">
              <w:rPr>
                <w:rFonts w:ascii="Arial" w:hAnsi="Arial" w:cs="Arial"/>
                <w:noProof/>
                <w:webHidden/>
                <w:sz w:val="24"/>
                <w:szCs w:val="24"/>
              </w:rPr>
              <w:tab/>
            </w:r>
            <w:r w:rsidRPr="00C37FC7">
              <w:rPr>
                <w:rFonts w:ascii="Arial" w:hAnsi="Arial" w:cs="Arial"/>
                <w:noProof/>
                <w:webHidden/>
                <w:sz w:val="24"/>
                <w:szCs w:val="24"/>
              </w:rPr>
              <w:fldChar w:fldCharType="begin"/>
            </w:r>
            <w:r w:rsidRPr="00C37FC7">
              <w:rPr>
                <w:rFonts w:ascii="Arial" w:hAnsi="Arial" w:cs="Arial"/>
                <w:noProof/>
                <w:webHidden/>
                <w:sz w:val="24"/>
                <w:szCs w:val="24"/>
              </w:rPr>
              <w:instrText xml:space="preserve"> PAGEREF _Toc24303469 \h </w:instrText>
            </w:r>
            <w:r w:rsidRPr="00C37FC7">
              <w:rPr>
                <w:rFonts w:ascii="Arial" w:hAnsi="Arial" w:cs="Arial"/>
                <w:noProof/>
                <w:webHidden/>
                <w:sz w:val="24"/>
                <w:szCs w:val="24"/>
              </w:rPr>
            </w:r>
            <w:r w:rsidRPr="00C37FC7">
              <w:rPr>
                <w:rFonts w:ascii="Arial" w:hAnsi="Arial" w:cs="Arial"/>
                <w:noProof/>
                <w:webHidden/>
                <w:sz w:val="24"/>
                <w:szCs w:val="24"/>
              </w:rPr>
              <w:fldChar w:fldCharType="separate"/>
            </w:r>
            <w:r w:rsidR="00C37FC7">
              <w:rPr>
                <w:rFonts w:ascii="Arial" w:hAnsi="Arial" w:cs="Arial"/>
                <w:noProof/>
                <w:webHidden/>
                <w:sz w:val="24"/>
                <w:szCs w:val="24"/>
              </w:rPr>
              <w:t>4</w:t>
            </w:r>
            <w:r w:rsidRPr="00C37FC7">
              <w:rPr>
                <w:rFonts w:ascii="Arial" w:hAnsi="Arial" w:cs="Arial"/>
                <w:noProof/>
                <w:webHidden/>
                <w:sz w:val="24"/>
                <w:szCs w:val="24"/>
              </w:rPr>
              <w:fldChar w:fldCharType="end"/>
            </w:r>
          </w:hyperlink>
        </w:p>
        <w:p w14:paraId="159927B7" w14:textId="4DEAAB84" w:rsidR="000A3C06" w:rsidRPr="00C37FC7" w:rsidRDefault="000A3C06">
          <w:pPr>
            <w:pStyle w:val="TM3"/>
            <w:tabs>
              <w:tab w:val="right" w:leader="dot" w:pos="8630"/>
            </w:tabs>
            <w:rPr>
              <w:rFonts w:ascii="Arial" w:eastAsiaTheme="minorEastAsia" w:hAnsi="Arial" w:cs="Arial"/>
              <w:noProof/>
              <w:sz w:val="24"/>
              <w:szCs w:val="24"/>
              <w:lang w:eastAsia="fr-CA"/>
            </w:rPr>
          </w:pPr>
          <w:hyperlink w:anchor="_Toc24303470" w:history="1">
            <w:r w:rsidRPr="00C37FC7">
              <w:rPr>
                <w:rFonts w:ascii="Arial" w:hAnsi="Arial" w:cs="Arial"/>
                <w:noProof/>
                <w:webHidden/>
                <w:sz w:val="24"/>
                <w:szCs w:val="24"/>
              </w:rPr>
              <w:tab/>
            </w:r>
            <w:r w:rsidRPr="00C37FC7">
              <w:rPr>
                <w:rFonts w:ascii="Arial" w:hAnsi="Arial" w:cs="Arial"/>
                <w:noProof/>
                <w:webHidden/>
                <w:sz w:val="24"/>
                <w:szCs w:val="24"/>
              </w:rPr>
              <w:fldChar w:fldCharType="begin"/>
            </w:r>
            <w:r w:rsidRPr="00C37FC7">
              <w:rPr>
                <w:rFonts w:ascii="Arial" w:hAnsi="Arial" w:cs="Arial"/>
                <w:noProof/>
                <w:webHidden/>
                <w:sz w:val="24"/>
                <w:szCs w:val="24"/>
              </w:rPr>
              <w:instrText xml:space="preserve"> PAGEREF _Toc24303470 \h </w:instrText>
            </w:r>
            <w:r w:rsidRPr="00C37FC7">
              <w:rPr>
                <w:rFonts w:ascii="Arial" w:hAnsi="Arial" w:cs="Arial"/>
                <w:noProof/>
                <w:webHidden/>
                <w:sz w:val="24"/>
                <w:szCs w:val="24"/>
              </w:rPr>
            </w:r>
            <w:r w:rsidRPr="00C37FC7">
              <w:rPr>
                <w:rFonts w:ascii="Arial" w:hAnsi="Arial" w:cs="Arial"/>
                <w:noProof/>
                <w:webHidden/>
                <w:sz w:val="24"/>
                <w:szCs w:val="24"/>
              </w:rPr>
              <w:fldChar w:fldCharType="separate"/>
            </w:r>
            <w:r w:rsidR="00C37FC7">
              <w:rPr>
                <w:rFonts w:ascii="Arial" w:hAnsi="Arial" w:cs="Arial"/>
                <w:noProof/>
                <w:webHidden/>
                <w:sz w:val="24"/>
                <w:szCs w:val="24"/>
              </w:rPr>
              <w:t>6</w:t>
            </w:r>
            <w:r w:rsidRPr="00C37FC7">
              <w:rPr>
                <w:rFonts w:ascii="Arial" w:hAnsi="Arial" w:cs="Arial"/>
                <w:noProof/>
                <w:webHidden/>
                <w:sz w:val="24"/>
                <w:szCs w:val="24"/>
              </w:rPr>
              <w:fldChar w:fldCharType="end"/>
            </w:r>
          </w:hyperlink>
        </w:p>
        <w:p w14:paraId="2F9564CF" w14:textId="4F03AD95" w:rsidR="000A3C06" w:rsidRPr="00C37FC7" w:rsidRDefault="000A3C06">
          <w:pPr>
            <w:pStyle w:val="TM3"/>
            <w:tabs>
              <w:tab w:val="right" w:leader="dot" w:pos="8630"/>
            </w:tabs>
            <w:rPr>
              <w:rFonts w:ascii="Arial" w:eastAsiaTheme="minorEastAsia" w:hAnsi="Arial" w:cs="Arial"/>
              <w:noProof/>
              <w:sz w:val="24"/>
              <w:szCs w:val="24"/>
              <w:lang w:eastAsia="fr-CA"/>
            </w:rPr>
          </w:pPr>
          <w:hyperlink w:anchor="_Toc24303471" w:history="1">
            <w:r w:rsidRPr="00C37FC7">
              <w:rPr>
                <w:rFonts w:ascii="Arial" w:hAnsi="Arial" w:cs="Arial"/>
                <w:noProof/>
                <w:webHidden/>
                <w:sz w:val="24"/>
                <w:szCs w:val="24"/>
              </w:rPr>
              <w:tab/>
            </w:r>
            <w:r w:rsidRPr="00C37FC7">
              <w:rPr>
                <w:rFonts w:ascii="Arial" w:hAnsi="Arial" w:cs="Arial"/>
                <w:noProof/>
                <w:webHidden/>
                <w:sz w:val="24"/>
                <w:szCs w:val="24"/>
              </w:rPr>
              <w:fldChar w:fldCharType="begin"/>
            </w:r>
            <w:r w:rsidRPr="00C37FC7">
              <w:rPr>
                <w:rFonts w:ascii="Arial" w:hAnsi="Arial" w:cs="Arial"/>
                <w:noProof/>
                <w:webHidden/>
                <w:sz w:val="24"/>
                <w:szCs w:val="24"/>
              </w:rPr>
              <w:instrText xml:space="preserve"> PAGEREF _Toc24303471 \h </w:instrText>
            </w:r>
            <w:r w:rsidRPr="00C37FC7">
              <w:rPr>
                <w:rFonts w:ascii="Arial" w:hAnsi="Arial" w:cs="Arial"/>
                <w:noProof/>
                <w:webHidden/>
                <w:sz w:val="24"/>
                <w:szCs w:val="24"/>
              </w:rPr>
            </w:r>
            <w:r w:rsidRPr="00C37FC7">
              <w:rPr>
                <w:rFonts w:ascii="Arial" w:hAnsi="Arial" w:cs="Arial"/>
                <w:noProof/>
                <w:webHidden/>
                <w:sz w:val="24"/>
                <w:szCs w:val="24"/>
              </w:rPr>
              <w:fldChar w:fldCharType="separate"/>
            </w:r>
            <w:r w:rsidR="00C37FC7">
              <w:rPr>
                <w:rFonts w:ascii="Arial" w:hAnsi="Arial" w:cs="Arial"/>
                <w:noProof/>
                <w:webHidden/>
                <w:sz w:val="24"/>
                <w:szCs w:val="24"/>
              </w:rPr>
              <w:t>6</w:t>
            </w:r>
            <w:r w:rsidRPr="00C37FC7">
              <w:rPr>
                <w:rFonts w:ascii="Arial" w:hAnsi="Arial" w:cs="Arial"/>
                <w:noProof/>
                <w:webHidden/>
                <w:sz w:val="24"/>
                <w:szCs w:val="24"/>
              </w:rPr>
              <w:fldChar w:fldCharType="end"/>
            </w:r>
          </w:hyperlink>
        </w:p>
        <w:p w14:paraId="11493511" w14:textId="05A76E39" w:rsidR="000A3C06" w:rsidRPr="00C37FC7" w:rsidRDefault="000A3C06">
          <w:pPr>
            <w:pStyle w:val="TM3"/>
            <w:tabs>
              <w:tab w:val="right" w:leader="dot" w:pos="8630"/>
            </w:tabs>
            <w:rPr>
              <w:rFonts w:ascii="Arial" w:eastAsiaTheme="minorEastAsia" w:hAnsi="Arial" w:cs="Arial"/>
              <w:noProof/>
              <w:sz w:val="24"/>
              <w:szCs w:val="24"/>
              <w:lang w:eastAsia="fr-CA"/>
            </w:rPr>
          </w:pPr>
          <w:hyperlink w:anchor="_Toc24303472" w:history="1">
            <w:r w:rsidRPr="00C37FC7">
              <w:rPr>
                <w:rStyle w:val="Lienhypertexte"/>
                <w:rFonts w:ascii="Arial" w:hAnsi="Arial" w:cs="Arial"/>
                <w:noProof/>
                <w:sz w:val="24"/>
                <w:szCs w:val="24"/>
              </w:rPr>
              <w:t>Une brève description de l’histoire</w:t>
            </w:r>
            <w:r w:rsidRPr="00C37FC7">
              <w:rPr>
                <w:rFonts w:ascii="Arial" w:hAnsi="Arial" w:cs="Arial"/>
                <w:noProof/>
                <w:webHidden/>
                <w:sz w:val="24"/>
                <w:szCs w:val="24"/>
              </w:rPr>
              <w:tab/>
            </w:r>
            <w:r w:rsidRPr="00C37FC7">
              <w:rPr>
                <w:rFonts w:ascii="Arial" w:hAnsi="Arial" w:cs="Arial"/>
                <w:noProof/>
                <w:webHidden/>
                <w:sz w:val="24"/>
                <w:szCs w:val="24"/>
              </w:rPr>
              <w:fldChar w:fldCharType="begin"/>
            </w:r>
            <w:r w:rsidRPr="00C37FC7">
              <w:rPr>
                <w:rFonts w:ascii="Arial" w:hAnsi="Arial" w:cs="Arial"/>
                <w:noProof/>
                <w:webHidden/>
                <w:sz w:val="24"/>
                <w:szCs w:val="24"/>
              </w:rPr>
              <w:instrText xml:space="preserve"> PAGEREF _Toc24303472 \h </w:instrText>
            </w:r>
            <w:r w:rsidRPr="00C37FC7">
              <w:rPr>
                <w:rFonts w:ascii="Arial" w:hAnsi="Arial" w:cs="Arial"/>
                <w:noProof/>
                <w:webHidden/>
                <w:sz w:val="24"/>
                <w:szCs w:val="24"/>
              </w:rPr>
            </w:r>
            <w:r w:rsidRPr="00C37FC7">
              <w:rPr>
                <w:rFonts w:ascii="Arial" w:hAnsi="Arial" w:cs="Arial"/>
                <w:noProof/>
                <w:webHidden/>
                <w:sz w:val="24"/>
                <w:szCs w:val="24"/>
              </w:rPr>
              <w:fldChar w:fldCharType="separate"/>
            </w:r>
            <w:r w:rsidR="00C37FC7">
              <w:rPr>
                <w:rFonts w:ascii="Arial" w:hAnsi="Arial" w:cs="Arial"/>
                <w:noProof/>
                <w:webHidden/>
                <w:sz w:val="24"/>
                <w:szCs w:val="24"/>
              </w:rPr>
              <w:t>7</w:t>
            </w:r>
            <w:r w:rsidRPr="00C37FC7">
              <w:rPr>
                <w:rFonts w:ascii="Arial" w:hAnsi="Arial" w:cs="Arial"/>
                <w:noProof/>
                <w:webHidden/>
                <w:sz w:val="24"/>
                <w:szCs w:val="24"/>
              </w:rPr>
              <w:fldChar w:fldCharType="end"/>
            </w:r>
          </w:hyperlink>
        </w:p>
        <w:p w14:paraId="408574D0" w14:textId="3848D9A2" w:rsidR="000A3C06" w:rsidRPr="00C37FC7" w:rsidRDefault="000A3C06">
          <w:pPr>
            <w:pStyle w:val="TM3"/>
            <w:tabs>
              <w:tab w:val="right" w:leader="dot" w:pos="8630"/>
            </w:tabs>
            <w:rPr>
              <w:rFonts w:ascii="Arial" w:eastAsiaTheme="minorEastAsia" w:hAnsi="Arial" w:cs="Arial"/>
              <w:noProof/>
              <w:sz w:val="24"/>
              <w:szCs w:val="24"/>
              <w:lang w:eastAsia="fr-CA"/>
            </w:rPr>
          </w:pPr>
          <w:hyperlink w:anchor="_Toc24303473" w:history="1">
            <w:r w:rsidRPr="00C37FC7">
              <w:rPr>
                <w:rStyle w:val="Lienhypertexte"/>
                <w:rFonts w:ascii="Arial" w:hAnsi="Arial" w:cs="Arial"/>
                <w:noProof/>
                <w:sz w:val="24"/>
                <w:szCs w:val="24"/>
              </w:rPr>
              <w:t>Environnement géopolitique et identité culturelle</w:t>
            </w:r>
            <w:r w:rsidRPr="00C37FC7">
              <w:rPr>
                <w:rFonts w:ascii="Arial" w:hAnsi="Arial" w:cs="Arial"/>
                <w:noProof/>
                <w:webHidden/>
                <w:sz w:val="24"/>
                <w:szCs w:val="24"/>
              </w:rPr>
              <w:tab/>
            </w:r>
            <w:r w:rsidRPr="00C37FC7">
              <w:rPr>
                <w:rFonts w:ascii="Arial" w:hAnsi="Arial" w:cs="Arial"/>
                <w:noProof/>
                <w:webHidden/>
                <w:sz w:val="24"/>
                <w:szCs w:val="24"/>
              </w:rPr>
              <w:fldChar w:fldCharType="begin"/>
            </w:r>
            <w:r w:rsidRPr="00C37FC7">
              <w:rPr>
                <w:rFonts w:ascii="Arial" w:hAnsi="Arial" w:cs="Arial"/>
                <w:noProof/>
                <w:webHidden/>
                <w:sz w:val="24"/>
                <w:szCs w:val="24"/>
              </w:rPr>
              <w:instrText xml:space="preserve"> PAGEREF _Toc24303473 \h </w:instrText>
            </w:r>
            <w:r w:rsidRPr="00C37FC7">
              <w:rPr>
                <w:rFonts w:ascii="Arial" w:hAnsi="Arial" w:cs="Arial"/>
                <w:noProof/>
                <w:webHidden/>
                <w:sz w:val="24"/>
                <w:szCs w:val="24"/>
              </w:rPr>
            </w:r>
            <w:r w:rsidRPr="00C37FC7">
              <w:rPr>
                <w:rFonts w:ascii="Arial" w:hAnsi="Arial" w:cs="Arial"/>
                <w:noProof/>
                <w:webHidden/>
                <w:sz w:val="24"/>
                <w:szCs w:val="24"/>
              </w:rPr>
              <w:fldChar w:fldCharType="separate"/>
            </w:r>
            <w:r w:rsidR="00C37FC7">
              <w:rPr>
                <w:rFonts w:ascii="Arial" w:hAnsi="Arial" w:cs="Arial"/>
                <w:noProof/>
                <w:webHidden/>
                <w:sz w:val="24"/>
                <w:szCs w:val="24"/>
              </w:rPr>
              <w:t>7</w:t>
            </w:r>
            <w:r w:rsidRPr="00C37FC7">
              <w:rPr>
                <w:rFonts w:ascii="Arial" w:hAnsi="Arial" w:cs="Arial"/>
                <w:noProof/>
                <w:webHidden/>
                <w:sz w:val="24"/>
                <w:szCs w:val="24"/>
              </w:rPr>
              <w:fldChar w:fldCharType="end"/>
            </w:r>
          </w:hyperlink>
        </w:p>
        <w:p w14:paraId="5ADF2CC6" w14:textId="5B414AAC" w:rsidR="000A3C06" w:rsidRPr="00C37FC7" w:rsidRDefault="000A3C06">
          <w:pPr>
            <w:pStyle w:val="TM3"/>
            <w:tabs>
              <w:tab w:val="right" w:leader="dot" w:pos="8630"/>
            </w:tabs>
            <w:rPr>
              <w:rFonts w:ascii="Arial" w:eastAsiaTheme="minorEastAsia" w:hAnsi="Arial" w:cs="Arial"/>
              <w:noProof/>
              <w:sz w:val="24"/>
              <w:szCs w:val="24"/>
              <w:lang w:eastAsia="fr-CA"/>
            </w:rPr>
          </w:pPr>
          <w:hyperlink w:anchor="_Toc24303474" w:history="1">
            <w:r w:rsidRPr="00C37FC7">
              <w:rPr>
                <w:rStyle w:val="Lienhypertexte"/>
                <w:rFonts w:ascii="Arial" w:hAnsi="Arial" w:cs="Arial"/>
                <w:noProof/>
                <w:sz w:val="24"/>
                <w:szCs w:val="24"/>
              </w:rPr>
              <w:t>Environnement social et culturel</w:t>
            </w:r>
            <w:r w:rsidRPr="00C37FC7">
              <w:rPr>
                <w:rFonts w:ascii="Arial" w:hAnsi="Arial" w:cs="Arial"/>
                <w:noProof/>
                <w:webHidden/>
                <w:sz w:val="24"/>
                <w:szCs w:val="24"/>
              </w:rPr>
              <w:tab/>
            </w:r>
            <w:r w:rsidRPr="00C37FC7">
              <w:rPr>
                <w:rFonts w:ascii="Arial" w:hAnsi="Arial" w:cs="Arial"/>
                <w:noProof/>
                <w:webHidden/>
                <w:sz w:val="24"/>
                <w:szCs w:val="24"/>
              </w:rPr>
              <w:fldChar w:fldCharType="begin"/>
            </w:r>
            <w:r w:rsidRPr="00C37FC7">
              <w:rPr>
                <w:rFonts w:ascii="Arial" w:hAnsi="Arial" w:cs="Arial"/>
                <w:noProof/>
                <w:webHidden/>
                <w:sz w:val="24"/>
                <w:szCs w:val="24"/>
              </w:rPr>
              <w:instrText xml:space="preserve"> PAGEREF _Toc24303474 \h </w:instrText>
            </w:r>
            <w:r w:rsidRPr="00C37FC7">
              <w:rPr>
                <w:rFonts w:ascii="Arial" w:hAnsi="Arial" w:cs="Arial"/>
                <w:noProof/>
                <w:webHidden/>
                <w:sz w:val="24"/>
                <w:szCs w:val="24"/>
              </w:rPr>
            </w:r>
            <w:r w:rsidRPr="00C37FC7">
              <w:rPr>
                <w:rFonts w:ascii="Arial" w:hAnsi="Arial" w:cs="Arial"/>
                <w:noProof/>
                <w:webHidden/>
                <w:sz w:val="24"/>
                <w:szCs w:val="24"/>
              </w:rPr>
              <w:fldChar w:fldCharType="separate"/>
            </w:r>
            <w:r w:rsidR="00C37FC7">
              <w:rPr>
                <w:rFonts w:ascii="Arial" w:hAnsi="Arial" w:cs="Arial"/>
                <w:noProof/>
                <w:webHidden/>
                <w:sz w:val="24"/>
                <w:szCs w:val="24"/>
              </w:rPr>
              <w:t>8</w:t>
            </w:r>
            <w:r w:rsidRPr="00C37FC7">
              <w:rPr>
                <w:rFonts w:ascii="Arial" w:hAnsi="Arial" w:cs="Arial"/>
                <w:noProof/>
                <w:webHidden/>
                <w:sz w:val="24"/>
                <w:szCs w:val="24"/>
              </w:rPr>
              <w:fldChar w:fldCharType="end"/>
            </w:r>
          </w:hyperlink>
        </w:p>
        <w:p w14:paraId="3EC58045" w14:textId="45C624CE" w:rsidR="000A3C06" w:rsidRPr="00C37FC7" w:rsidRDefault="000A3C06">
          <w:pPr>
            <w:pStyle w:val="TM3"/>
            <w:tabs>
              <w:tab w:val="right" w:leader="dot" w:pos="8630"/>
            </w:tabs>
            <w:rPr>
              <w:rFonts w:ascii="Arial" w:eastAsiaTheme="minorEastAsia" w:hAnsi="Arial" w:cs="Arial"/>
              <w:noProof/>
              <w:sz w:val="24"/>
              <w:szCs w:val="24"/>
              <w:lang w:eastAsia="fr-CA"/>
            </w:rPr>
          </w:pPr>
          <w:hyperlink w:anchor="_Toc24303475" w:history="1">
            <w:r w:rsidRPr="00C37FC7">
              <w:rPr>
                <w:rStyle w:val="Lienhypertexte"/>
                <w:rFonts w:ascii="Arial" w:hAnsi="Arial" w:cs="Arial"/>
                <w:noProof/>
                <w:sz w:val="24"/>
                <w:szCs w:val="24"/>
              </w:rPr>
              <w:t>Évènements importants</w:t>
            </w:r>
            <w:r w:rsidRPr="00C37FC7">
              <w:rPr>
                <w:rFonts w:ascii="Arial" w:hAnsi="Arial" w:cs="Arial"/>
                <w:noProof/>
                <w:webHidden/>
                <w:sz w:val="24"/>
                <w:szCs w:val="24"/>
              </w:rPr>
              <w:tab/>
            </w:r>
            <w:r w:rsidRPr="00C37FC7">
              <w:rPr>
                <w:rFonts w:ascii="Arial" w:hAnsi="Arial" w:cs="Arial"/>
                <w:noProof/>
                <w:webHidden/>
                <w:sz w:val="24"/>
                <w:szCs w:val="24"/>
              </w:rPr>
              <w:fldChar w:fldCharType="begin"/>
            </w:r>
            <w:r w:rsidRPr="00C37FC7">
              <w:rPr>
                <w:rFonts w:ascii="Arial" w:hAnsi="Arial" w:cs="Arial"/>
                <w:noProof/>
                <w:webHidden/>
                <w:sz w:val="24"/>
                <w:szCs w:val="24"/>
              </w:rPr>
              <w:instrText xml:space="preserve"> PAGEREF _Toc24303475 \h </w:instrText>
            </w:r>
            <w:r w:rsidRPr="00C37FC7">
              <w:rPr>
                <w:rFonts w:ascii="Arial" w:hAnsi="Arial" w:cs="Arial"/>
                <w:noProof/>
                <w:webHidden/>
                <w:sz w:val="24"/>
                <w:szCs w:val="24"/>
              </w:rPr>
            </w:r>
            <w:r w:rsidRPr="00C37FC7">
              <w:rPr>
                <w:rFonts w:ascii="Arial" w:hAnsi="Arial" w:cs="Arial"/>
                <w:noProof/>
                <w:webHidden/>
                <w:sz w:val="24"/>
                <w:szCs w:val="24"/>
              </w:rPr>
              <w:fldChar w:fldCharType="separate"/>
            </w:r>
            <w:r w:rsidR="00C37FC7">
              <w:rPr>
                <w:rFonts w:ascii="Arial" w:hAnsi="Arial" w:cs="Arial"/>
                <w:noProof/>
                <w:webHidden/>
                <w:sz w:val="24"/>
                <w:szCs w:val="24"/>
              </w:rPr>
              <w:t>9</w:t>
            </w:r>
            <w:r w:rsidRPr="00C37FC7">
              <w:rPr>
                <w:rFonts w:ascii="Arial" w:hAnsi="Arial" w:cs="Arial"/>
                <w:noProof/>
                <w:webHidden/>
                <w:sz w:val="24"/>
                <w:szCs w:val="24"/>
              </w:rPr>
              <w:fldChar w:fldCharType="end"/>
            </w:r>
          </w:hyperlink>
        </w:p>
        <w:p w14:paraId="39D6B6D3" w14:textId="63BB6350" w:rsidR="000A3C06" w:rsidRPr="00C37FC7" w:rsidRDefault="000A3C06">
          <w:pPr>
            <w:pStyle w:val="TM3"/>
            <w:tabs>
              <w:tab w:val="right" w:leader="dot" w:pos="8630"/>
            </w:tabs>
            <w:rPr>
              <w:rFonts w:ascii="Arial" w:eastAsiaTheme="minorEastAsia" w:hAnsi="Arial" w:cs="Arial"/>
              <w:noProof/>
              <w:sz w:val="24"/>
              <w:szCs w:val="24"/>
              <w:lang w:eastAsia="fr-CA"/>
            </w:rPr>
          </w:pPr>
          <w:hyperlink w:anchor="_Toc24303476" w:history="1">
            <w:r w:rsidRPr="00C37FC7">
              <w:rPr>
                <w:rStyle w:val="Lienhypertexte"/>
                <w:rFonts w:ascii="Arial" w:hAnsi="Arial" w:cs="Arial"/>
                <w:noProof/>
                <w:sz w:val="24"/>
                <w:szCs w:val="24"/>
              </w:rPr>
              <w:t>Description des attraits importants</w:t>
            </w:r>
            <w:r w:rsidRPr="00C37FC7">
              <w:rPr>
                <w:rFonts w:ascii="Arial" w:hAnsi="Arial" w:cs="Arial"/>
                <w:noProof/>
                <w:webHidden/>
                <w:sz w:val="24"/>
                <w:szCs w:val="24"/>
              </w:rPr>
              <w:tab/>
            </w:r>
            <w:r w:rsidRPr="00C37FC7">
              <w:rPr>
                <w:rFonts w:ascii="Arial" w:hAnsi="Arial" w:cs="Arial"/>
                <w:noProof/>
                <w:webHidden/>
                <w:sz w:val="24"/>
                <w:szCs w:val="24"/>
              </w:rPr>
              <w:fldChar w:fldCharType="begin"/>
            </w:r>
            <w:r w:rsidRPr="00C37FC7">
              <w:rPr>
                <w:rFonts w:ascii="Arial" w:hAnsi="Arial" w:cs="Arial"/>
                <w:noProof/>
                <w:webHidden/>
                <w:sz w:val="24"/>
                <w:szCs w:val="24"/>
              </w:rPr>
              <w:instrText xml:space="preserve"> PAGEREF _Toc24303476 \h </w:instrText>
            </w:r>
            <w:r w:rsidRPr="00C37FC7">
              <w:rPr>
                <w:rFonts w:ascii="Arial" w:hAnsi="Arial" w:cs="Arial"/>
                <w:noProof/>
                <w:webHidden/>
                <w:sz w:val="24"/>
                <w:szCs w:val="24"/>
              </w:rPr>
            </w:r>
            <w:r w:rsidRPr="00C37FC7">
              <w:rPr>
                <w:rFonts w:ascii="Arial" w:hAnsi="Arial" w:cs="Arial"/>
                <w:noProof/>
                <w:webHidden/>
                <w:sz w:val="24"/>
                <w:szCs w:val="24"/>
              </w:rPr>
              <w:fldChar w:fldCharType="separate"/>
            </w:r>
            <w:r w:rsidR="00C37FC7">
              <w:rPr>
                <w:rFonts w:ascii="Arial" w:hAnsi="Arial" w:cs="Arial"/>
                <w:noProof/>
                <w:webHidden/>
                <w:sz w:val="24"/>
                <w:szCs w:val="24"/>
              </w:rPr>
              <w:t>10</w:t>
            </w:r>
            <w:r w:rsidRPr="00C37FC7">
              <w:rPr>
                <w:rFonts w:ascii="Arial" w:hAnsi="Arial" w:cs="Arial"/>
                <w:noProof/>
                <w:webHidden/>
                <w:sz w:val="24"/>
                <w:szCs w:val="24"/>
              </w:rPr>
              <w:fldChar w:fldCharType="end"/>
            </w:r>
          </w:hyperlink>
        </w:p>
        <w:p w14:paraId="7D309BBC" w14:textId="27E01531" w:rsidR="000A3C06" w:rsidRPr="00C37FC7" w:rsidRDefault="000A3C06">
          <w:pPr>
            <w:pStyle w:val="TM3"/>
            <w:tabs>
              <w:tab w:val="right" w:leader="dot" w:pos="8630"/>
            </w:tabs>
            <w:rPr>
              <w:rFonts w:ascii="Arial" w:eastAsiaTheme="minorEastAsia" w:hAnsi="Arial" w:cs="Arial"/>
              <w:noProof/>
              <w:sz w:val="24"/>
              <w:szCs w:val="24"/>
              <w:lang w:eastAsia="fr-CA"/>
            </w:rPr>
          </w:pPr>
          <w:hyperlink w:anchor="_Toc24303477" w:history="1">
            <w:r w:rsidRPr="00C37FC7">
              <w:rPr>
                <w:rStyle w:val="Lienhypertexte"/>
                <w:rFonts w:ascii="Arial" w:hAnsi="Arial" w:cs="Arial"/>
                <w:noProof/>
                <w:sz w:val="24"/>
                <w:szCs w:val="24"/>
              </w:rPr>
              <w:t>Description coup de cœur</w:t>
            </w:r>
            <w:r w:rsidRPr="00C37FC7">
              <w:rPr>
                <w:rFonts w:ascii="Arial" w:hAnsi="Arial" w:cs="Arial"/>
                <w:noProof/>
                <w:webHidden/>
                <w:sz w:val="24"/>
                <w:szCs w:val="24"/>
              </w:rPr>
              <w:tab/>
            </w:r>
            <w:r w:rsidRPr="00C37FC7">
              <w:rPr>
                <w:rFonts w:ascii="Arial" w:hAnsi="Arial" w:cs="Arial"/>
                <w:noProof/>
                <w:webHidden/>
                <w:sz w:val="24"/>
                <w:szCs w:val="24"/>
              </w:rPr>
              <w:fldChar w:fldCharType="begin"/>
            </w:r>
            <w:r w:rsidRPr="00C37FC7">
              <w:rPr>
                <w:rFonts w:ascii="Arial" w:hAnsi="Arial" w:cs="Arial"/>
                <w:noProof/>
                <w:webHidden/>
                <w:sz w:val="24"/>
                <w:szCs w:val="24"/>
              </w:rPr>
              <w:instrText xml:space="preserve"> PAGEREF _Toc24303477 \h </w:instrText>
            </w:r>
            <w:r w:rsidRPr="00C37FC7">
              <w:rPr>
                <w:rFonts w:ascii="Arial" w:hAnsi="Arial" w:cs="Arial"/>
                <w:noProof/>
                <w:webHidden/>
                <w:sz w:val="24"/>
                <w:szCs w:val="24"/>
              </w:rPr>
            </w:r>
            <w:r w:rsidRPr="00C37FC7">
              <w:rPr>
                <w:rFonts w:ascii="Arial" w:hAnsi="Arial" w:cs="Arial"/>
                <w:noProof/>
                <w:webHidden/>
                <w:sz w:val="24"/>
                <w:szCs w:val="24"/>
              </w:rPr>
              <w:fldChar w:fldCharType="separate"/>
            </w:r>
            <w:r w:rsidR="00C37FC7">
              <w:rPr>
                <w:rFonts w:ascii="Arial" w:hAnsi="Arial" w:cs="Arial"/>
                <w:noProof/>
                <w:webHidden/>
                <w:sz w:val="24"/>
                <w:szCs w:val="24"/>
              </w:rPr>
              <w:t>16</w:t>
            </w:r>
            <w:r w:rsidRPr="00C37FC7">
              <w:rPr>
                <w:rFonts w:ascii="Arial" w:hAnsi="Arial" w:cs="Arial"/>
                <w:noProof/>
                <w:webHidden/>
                <w:sz w:val="24"/>
                <w:szCs w:val="24"/>
              </w:rPr>
              <w:fldChar w:fldCharType="end"/>
            </w:r>
          </w:hyperlink>
        </w:p>
        <w:p w14:paraId="4CD36864" w14:textId="597AB787" w:rsidR="000A3C06" w:rsidRPr="00C37FC7" w:rsidRDefault="000A3C06">
          <w:pPr>
            <w:pStyle w:val="TM3"/>
            <w:tabs>
              <w:tab w:val="right" w:leader="dot" w:pos="8630"/>
            </w:tabs>
            <w:rPr>
              <w:rFonts w:ascii="Arial" w:eastAsiaTheme="minorEastAsia" w:hAnsi="Arial" w:cs="Arial"/>
              <w:noProof/>
              <w:sz w:val="24"/>
              <w:szCs w:val="24"/>
              <w:lang w:eastAsia="fr-CA"/>
            </w:rPr>
          </w:pPr>
          <w:hyperlink w:anchor="_Toc24303478" w:history="1">
            <w:r w:rsidRPr="00C37FC7">
              <w:rPr>
                <w:rStyle w:val="Lienhypertexte"/>
                <w:rFonts w:ascii="Arial" w:hAnsi="Arial" w:cs="Arial"/>
                <w:noProof/>
                <w:sz w:val="24"/>
                <w:szCs w:val="24"/>
              </w:rPr>
              <w:t>Une idée ou un projet ou développement écoresponsable</w:t>
            </w:r>
            <w:r w:rsidRPr="00C37FC7">
              <w:rPr>
                <w:rFonts w:ascii="Arial" w:hAnsi="Arial" w:cs="Arial"/>
                <w:noProof/>
                <w:webHidden/>
                <w:sz w:val="24"/>
                <w:szCs w:val="24"/>
              </w:rPr>
              <w:tab/>
            </w:r>
            <w:r w:rsidRPr="00C37FC7">
              <w:rPr>
                <w:rFonts w:ascii="Arial" w:hAnsi="Arial" w:cs="Arial"/>
                <w:noProof/>
                <w:webHidden/>
                <w:sz w:val="24"/>
                <w:szCs w:val="24"/>
              </w:rPr>
              <w:fldChar w:fldCharType="begin"/>
            </w:r>
            <w:r w:rsidRPr="00C37FC7">
              <w:rPr>
                <w:rFonts w:ascii="Arial" w:hAnsi="Arial" w:cs="Arial"/>
                <w:noProof/>
                <w:webHidden/>
                <w:sz w:val="24"/>
                <w:szCs w:val="24"/>
              </w:rPr>
              <w:instrText xml:space="preserve"> PAGEREF _Toc24303478 \h </w:instrText>
            </w:r>
            <w:r w:rsidRPr="00C37FC7">
              <w:rPr>
                <w:rFonts w:ascii="Arial" w:hAnsi="Arial" w:cs="Arial"/>
                <w:noProof/>
                <w:webHidden/>
                <w:sz w:val="24"/>
                <w:szCs w:val="24"/>
              </w:rPr>
            </w:r>
            <w:r w:rsidRPr="00C37FC7">
              <w:rPr>
                <w:rFonts w:ascii="Arial" w:hAnsi="Arial" w:cs="Arial"/>
                <w:noProof/>
                <w:webHidden/>
                <w:sz w:val="24"/>
                <w:szCs w:val="24"/>
              </w:rPr>
              <w:fldChar w:fldCharType="separate"/>
            </w:r>
            <w:r w:rsidR="00C37FC7">
              <w:rPr>
                <w:rFonts w:ascii="Arial" w:hAnsi="Arial" w:cs="Arial"/>
                <w:noProof/>
                <w:webHidden/>
                <w:sz w:val="24"/>
                <w:szCs w:val="24"/>
              </w:rPr>
              <w:t>17</w:t>
            </w:r>
            <w:r w:rsidRPr="00C37FC7">
              <w:rPr>
                <w:rFonts w:ascii="Arial" w:hAnsi="Arial" w:cs="Arial"/>
                <w:noProof/>
                <w:webHidden/>
                <w:sz w:val="24"/>
                <w:szCs w:val="24"/>
              </w:rPr>
              <w:fldChar w:fldCharType="end"/>
            </w:r>
          </w:hyperlink>
        </w:p>
        <w:p w14:paraId="6558B026" w14:textId="41D66BD4" w:rsidR="000A3C06" w:rsidRPr="00C37FC7" w:rsidRDefault="000A3C06">
          <w:pPr>
            <w:pStyle w:val="TM3"/>
            <w:tabs>
              <w:tab w:val="right" w:leader="dot" w:pos="8630"/>
            </w:tabs>
            <w:rPr>
              <w:rFonts w:ascii="Arial" w:eastAsiaTheme="minorEastAsia" w:hAnsi="Arial" w:cs="Arial"/>
              <w:noProof/>
              <w:sz w:val="24"/>
              <w:szCs w:val="24"/>
              <w:lang w:eastAsia="fr-CA"/>
            </w:rPr>
          </w:pPr>
          <w:hyperlink w:anchor="_Toc24303479" w:history="1">
            <w:r w:rsidRPr="00C37FC7">
              <w:rPr>
                <w:rStyle w:val="Lienhypertexte"/>
                <w:rFonts w:ascii="Arial" w:hAnsi="Arial" w:cs="Arial"/>
                <w:noProof/>
                <w:sz w:val="24"/>
                <w:szCs w:val="24"/>
              </w:rPr>
              <w:t>Conclusion</w:t>
            </w:r>
            <w:r w:rsidRPr="00C37FC7">
              <w:rPr>
                <w:rFonts w:ascii="Arial" w:hAnsi="Arial" w:cs="Arial"/>
                <w:noProof/>
                <w:webHidden/>
                <w:sz w:val="24"/>
                <w:szCs w:val="24"/>
              </w:rPr>
              <w:tab/>
            </w:r>
            <w:r w:rsidRPr="00C37FC7">
              <w:rPr>
                <w:rFonts w:ascii="Arial" w:hAnsi="Arial" w:cs="Arial"/>
                <w:noProof/>
                <w:webHidden/>
                <w:sz w:val="24"/>
                <w:szCs w:val="24"/>
              </w:rPr>
              <w:fldChar w:fldCharType="begin"/>
            </w:r>
            <w:r w:rsidRPr="00C37FC7">
              <w:rPr>
                <w:rFonts w:ascii="Arial" w:hAnsi="Arial" w:cs="Arial"/>
                <w:noProof/>
                <w:webHidden/>
                <w:sz w:val="24"/>
                <w:szCs w:val="24"/>
              </w:rPr>
              <w:instrText xml:space="preserve"> PAGEREF _Toc24303479 \h </w:instrText>
            </w:r>
            <w:r w:rsidRPr="00C37FC7">
              <w:rPr>
                <w:rFonts w:ascii="Arial" w:hAnsi="Arial" w:cs="Arial"/>
                <w:noProof/>
                <w:webHidden/>
                <w:sz w:val="24"/>
                <w:szCs w:val="24"/>
              </w:rPr>
            </w:r>
            <w:r w:rsidRPr="00C37FC7">
              <w:rPr>
                <w:rFonts w:ascii="Arial" w:hAnsi="Arial" w:cs="Arial"/>
                <w:noProof/>
                <w:webHidden/>
                <w:sz w:val="24"/>
                <w:szCs w:val="24"/>
              </w:rPr>
              <w:fldChar w:fldCharType="separate"/>
            </w:r>
            <w:r w:rsidR="00C37FC7">
              <w:rPr>
                <w:rFonts w:ascii="Arial" w:hAnsi="Arial" w:cs="Arial"/>
                <w:noProof/>
                <w:webHidden/>
                <w:sz w:val="24"/>
                <w:szCs w:val="24"/>
              </w:rPr>
              <w:t>18</w:t>
            </w:r>
            <w:r w:rsidRPr="00C37FC7">
              <w:rPr>
                <w:rFonts w:ascii="Arial" w:hAnsi="Arial" w:cs="Arial"/>
                <w:noProof/>
                <w:webHidden/>
                <w:sz w:val="24"/>
                <w:szCs w:val="24"/>
              </w:rPr>
              <w:fldChar w:fldCharType="end"/>
            </w:r>
          </w:hyperlink>
        </w:p>
        <w:p w14:paraId="3A54F42D" w14:textId="52F53893" w:rsidR="000A3C06" w:rsidRPr="00C37FC7" w:rsidRDefault="000A3C06">
          <w:pPr>
            <w:rPr>
              <w:rFonts w:ascii="Arial" w:hAnsi="Arial" w:cs="Arial"/>
            </w:rPr>
          </w:pPr>
          <w:r w:rsidRPr="00C37FC7">
            <w:rPr>
              <w:rFonts w:ascii="Arial" w:hAnsi="Arial" w:cs="Arial"/>
              <w:b/>
              <w:bCs/>
              <w:sz w:val="24"/>
              <w:szCs w:val="24"/>
              <w:lang w:val="fr-FR"/>
            </w:rPr>
            <w:fldChar w:fldCharType="end"/>
          </w:r>
        </w:p>
      </w:sdtContent>
    </w:sdt>
    <w:p w14:paraId="782C4E37" w14:textId="77777777" w:rsidR="00E258DF" w:rsidRPr="00C37FC7" w:rsidRDefault="00E258DF" w:rsidP="00E437DF">
      <w:pPr>
        <w:spacing w:line="360" w:lineRule="auto"/>
        <w:jc w:val="both"/>
        <w:rPr>
          <w:rFonts w:ascii="Arial" w:hAnsi="Arial" w:cs="Arial"/>
        </w:rPr>
      </w:pPr>
    </w:p>
    <w:p w14:paraId="56C192E8" w14:textId="77777777" w:rsidR="00E258DF" w:rsidRPr="00C37FC7" w:rsidRDefault="00E258DF" w:rsidP="00E437DF">
      <w:pPr>
        <w:spacing w:line="360" w:lineRule="auto"/>
        <w:jc w:val="both"/>
        <w:rPr>
          <w:rFonts w:ascii="Arial" w:hAnsi="Arial" w:cs="Arial"/>
        </w:rPr>
      </w:pPr>
    </w:p>
    <w:p w14:paraId="5B2DC318" w14:textId="77777777" w:rsidR="00E258DF" w:rsidRPr="00C37FC7" w:rsidRDefault="00E258DF" w:rsidP="00E437DF">
      <w:pPr>
        <w:spacing w:line="360" w:lineRule="auto"/>
        <w:jc w:val="both"/>
        <w:rPr>
          <w:rFonts w:ascii="Arial" w:hAnsi="Arial" w:cs="Arial"/>
        </w:rPr>
      </w:pPr>
    </w:p>
    <w:p w14:paraId="05A25061" w14:textId="77777777" w:rsidR="00E258DF" w:rsidRPr="00C37FC7" w:rsidRDefault="00E258DF" w:rsidP="00E437DF">
      <w:pPr>
        <w:spacing w:line="360" w:lineRule="auto"/>
        <w:jc w:val="both"/>
        <w:rPr>
          <w:rFonts w:ascii="Arial" w:hAnsi="Arial" w:cs="Arial"/>
        </w:rPr>
      </w:pPr>
    </w:p>
    <w:p w14:paraId="3EF258DA" w14:textId="77777777" w:rsidR="00E258DF" w:rsidRPr="00C37FC7" w:rsidRDefault="00E258DF" w:rsidP="00E437DF">
      <w:pPr>
        <w:spacing w:line="360" w:lineRule="auto"/>
        <w:jc w:val="both"/>
        <w:rPr>
          <w:rFonts w:ascii="Arial" w:hAnsi="Arial" w:cs="Arial"/>
        </w:rPr>
      </w:pPr>
    </w:p>
    <w:p w14:paraId="72478533" w14:textId="77777777" w:rsidR="00E258DF" w:rsidRPr="00C37FC7" w:rsidRDefault="00E258DF" w:rsidP="00E437DF">
      <w:pPr>
        <w:spacing w:line="360" w:lineRule="auto"/>
        <w:jc w:val="both"/>
        <w:rPr>
          <w:rFonts w:ascii="Arial" w:hAnsi="Arial" w:cs="Arial"/>
        </w:rPr>
      </w:pPr>
    </w:p>
    <w:p w14:paraId="3CCDE5D8" w14:textId="330F6CBD" w:rsidR="00E258DF" w:rsidRPr="00C37FC7" w:rsidRDefault="00E258DF" w:rsidP="00E437DF">
      <w:pPr>
        <w:spacing w:line="360" w:lineRule="auto"/>
        <w:jc w:val="both"/>
        <w:rPr>
          <w:rFonts w:ascii="Arial" w:hAnsi="Arial" w:cs="Arial"/>
        </w:rPr>
      </w:pPr>
    </w:p>
    <w:p w14:paraId="71CB668C" w14:textId="232A0B89" w:rsidR="006C1F5C" w:rsidRPr="00C37FC7" w:rsidRDefault="006C1F5C" w:rsidP="00E437DF">
      <w:pPr>
        <w:spacing w:line="360" w:lineRule="auto"/>
        <w:jc w:val="both"/>
        <w:rPr>
          <w:rFonts w:ascii="Arial" w:hAnsi="Arial" w:cs="Arial"/>
        </w:rPr>
      </w:pPr>
    </w:p>
    <w:p w14:paraId="1F095838" w14:textId="448A20D4" w:rsidR="006C1F5C" w:rsidRPr="00C37FC7" w:rsidRDefault="006C1F5C" w:rsidP="00E437DF">
      <w:pPr>
        <w:spacing w:line="360" w:lineRule="auto"/>
        <w:jc w:val="both"/>
        <w:rPr>
          <w:rFonts w:ascii="Arial" w:hAnsi="Arial" w:cs="Arial"/>
        </w:rPr>
      </w:pPr>
    </w:p>
    <w:p w14:paraId="021A3F9C" w14:textId="4406E7F0" w:rsidR="006C1F5C" w:rsidRPr="00C37FC7" w:rsidRDefault="006C1F5C" w:rsidP="00E437DF">
      <w:pPr>
        <w:spacing w:line="360" w:lineRule="auto"/>
        <w:jc w:val="both"/>
        <w:rPr>
          <w:rFonts w:ascii="Arial" w:hAnsi="Arial" w:cs="Arial"/>
        </w:rPr>
      </w:pPr>
    </w:p>
    <w:p w14:paraId="57FCB8BB" w14:textId="1547C6E9" w:rsidR="006C1F5C" w:rsidRPr="00C37FC7" w:rsidRDefault="006C1F5C" w:rsidP="00E437DF">
      <w:pPr>
        <w:spacing w:line="360" w:lineRule="auto"/>
        <w:jc w:val="both"/>
        <w:rPr>
          <w:rFonts w:ascii="Arial" w:hAnsi="Arial" w:cs="Arial"/>
        </w:rPr>
      </w:pPr>
    </w:p>
    <w:p w14:paraId="616B8910" w14:textId="4D19AF9E" w:rsidR="00E258DF" w:rsidRPr="00C37FC7" w:rsidRDefault="00E258DF" w:rsidP="00E437DF">
      <w:pPr>
        <w:pStyle w:val="Titre3"/>
        <w:spacing w:line="360" w:lineRule="auto"/>
        <w:jc w:val="both"/>
        <w:rPr>
          <w:rFonts w:ascii="Arial" w:hAnsi="Arial" w:cs="Arial"/>
          <w:color w:val="C00000"/>
        </w:rPr>
      </w:pPr>
      <w:bookmarkStart w:id="0" w:name="_Toc24303468"/>
      <w:r w:rsidRPr="00C37FC7">
        <w:rPr>
          <w:rFonts w:ascii="Arial" w:hAnsi="Arial" w:cs="Arial"/>
          <w:color w:val="C00000"/>
        </w:rPr>
        <w:lastRenderedPageBreak/>
        <w:t>Introduction sur la destination</w:t>
      </w:r>
      <w:bookmarkEnd w:id="0"/>
    </w:p>
    <w:p w14:paraId="4C05BB9F" w14:textId="5918E46E" w:rsidR="007C1F90" w:rsidRPr="00C37FC7" w:rsidRDefault="000148D1" w:rsidP="007C1F90">
      <w:pPr>
        <w:spacing w:line="360" w:lineRule="auto"/>
        <w:jc w:val="both"/>
        <w:rPr>
          <w:rFonts w:ascii="Arial" w:hAnsi="Arial" w:cs="Arial"/>
        </w:rPr>
      </w:pPr>
      <w:r w:rsidRPr="00C37FC7">
        <w:rPr>
          <w:rFonts w:ascii="Arial" w:hAnsi="Arial" w:cs="Arial"/>
          <w:noProof/>
        </w:rPr>
        <w:drawing>
          <wp:anchor distT="0" distB="0" distL="114300" distR="114300" simplePos="0" relativeHeight="251697152" behindDoc="0" locked="0" layoutInCell="1" allowOverlap="1" wp14:anchorId="444CBDA3" wp14:editId="43A18B2E">
            <wp:simplePos x="0" y="0"/>
            <wp:positionH relativeFrom="column">
              <wp:posOffset>313690</wp:posOffset>
            </wp:positionH>
            <wp:positionV relativeFrom="paragraph">
              <wp:posOffset>4158298</wp:posOffset>
            </wp:positionV>
            <wp:extent cx="5486400" cy="3659505"/>
            <wp:effectExtent l="0" t="0" r="0" b="0"/>
            <wp:wrapThrough wrapText="bothSides">
              <wp:wrapPolygon edited="0">
                <wp:start x="0" y="0"/>
                <wp:lineTo x="0" y="21476"/>
                <wp:lineTo x="21525" y="21476"/>
                <wp:lineTo x="21525" y="0"/>
                <wp:lineTo x="0" y="0"/>
              </wp:wrapPolygon>
            </wp:wrapThrough>
            <wp:docPr id="27" name="Image 27" descr="Une image contenant nature, herbe, extérieu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reasons-icelanders-are-proud-of-iceland-1.jpg"/>
                    <pic:cNvPicPr/>
                  </pic:nvPicPr>
                  <pic:blipFill>
                    <a:blip r:embed="rId8">
                      <a:extLst>
                        <a:ext uri="{28A0092B-C50C-407E-A947-70E740481C1C}">
                          <a14:useLocalDpi xmlns:a14="http://schemas.microsoft.com/office/drawing/2010/main" val="0"/>
                        </a:ext>
                      </a:extLst>
                    </a:blip>
                    <a:stretch>
                      <a:fillRect/>
                    </a:stretch>
                  </pic:blipFill>
                  <pic:spPr>
                    <a:xfrm>
                      <a:off x="0" y="0"/>
                      <a:ext cx="5486400" cy="3659505"/>
                    </a:xfrm>
                    <a:prstGeom prst="rect">
                      <a:avLst/>
                    </a:prstGeom>
                  </pic:spPr>
                </pic:pic>
              </a:graphicData>
            </a:graphic>
          </wp:anchor>
        </w:drawing>
      </w:r>
      <w:r w:rsidR="007C1F90" w:rsidRPr="00C37FC7">
        <w:rPr>
          <w:rFonts w:ascii="Arial" w:hAnsi="Arial" w:cs="Arial"/>
          <w:noProof/>
        </w:rPr>
        <w:drawing>
          <wp:anchor distT="0" distB="0" distL="114300" distR="114300" simplePos="0" relativeHeight="251696128" behindDoc="0" locked="0" layoutInCell="1" allowOverlap="1" wp14:anchorId="0CBEEE33" wp14:editId="0A877B5D">
            <wp:simplePos x="0" y="0"/>
            <wp:positionH relativeFrom="page">
              <wp:posOffset>3291205</wp:posOffset>
            </wp:positionH>
            <wp:positionV relativeFrom="paragraph">
              <wp:posOffset>8255</wp:posOffset>
            </wp:positionV>
            <wp:extent cx="4117975" cy="2747645"/>
            <wp:effectExtent l="0" t="0" r="0" b="0"/>
            <wp:wrapThrough wrapText="bothSides">
              <wp:wrapPolygon edited="0">
                <wp:start x="0" y="0"/>
                <wp:lineTo x="0" y="21415"/>
                <wp:lineTo x="21483" y="21415"/>
                <wp:lineTo x="21483" y="0"/>
                <wp:lineTo x="0" y="0"/>
              </wp:wrapPolygon>
            </wp:wrapThrough>
            <wp:docPr id="26" name="Image 26" descr="Une image contenant nature, roche, ciel,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slande-le-grand-frisson.jpg"/>
                    <pic:cNvPicPr/>
                  </pic:nvPicPr>
                  <pic:blipFill>
                    <a:blip r:embed="rId9">
                      <a:extLst>
                        <a:ext uri="{28A0092B-C50C-407E-A947-70E740481C1C}">
                          <a14:useLocalDpi xmlns:a14="http://schemas.microsoft.com/office/drawing/2010/main" val="0"/>
                        </a:ext>
                      </a:extLst>
                    </a:blip>
                    <a:stretch>
                      <a:fillRect/>
                    </a:stretch>
                  </pic:blipFill>
                  <pic:spPr>
                    <a:xfrm>
                      <a:off x="0" y="0"/>
                      <a:ext cx="4117975" cy="2747645"/>
                    </a:xfrm>
                    <a:prstGeom prst="rect">
                      <a:avLst/>
                    </a:prstGeom>
                  </pic:spPr>
                </pic:pic>
              </a:graphicData>
            </a:graphic>
            <wp14:sizeRelH relativeFrom="margin">
              <wp14:pctWidth>0</wp14:pctWidth>
            </wp14:sizeRelH>
            <wp14:sizeRelV relativeFrom="margin">
              <wp14:pctHeight>0</wp14:pctHeight>
            </wp14:sizeRelV>
          </wp:anchor>
        </w:drawing>
      </w:r>
      <w:r w:rsidR="00D614D5" w:rsidRPr="00C37FC7">
        <w:rPr>
          <w:rFonts w:ascii="Arial" w:hAnsi="Arial" w:cs="Arial"/>
        </w:rPr>
        <w:t xml:space="preserve">Un pays qui soit rempli de mystères d’une beauté plus qu’extraordinaire. Un pays qui vaut la peine d’être visité. En effet, depuis quelques années maintenant beaucoup plus de gens ont commencé à voyager tout simplement pour observer de aurores boréales. En effet, certain se rendent en Islande pour en voir. En revanche, ce genre d’activité et seulement réservée à l’hiver, donc ce produit reste encore nouveau et pas très connus. Cependant, les aurores boréales sont souvent situés au haut des montagnes ce qui fait en sorte que cela pourrait déranger les habitants.  En effet, la beauté des aurores boréales a fait en sorte de rendre un pays froid et rigide comme l’Islande en une nouvelle destination touristique vraiment tendance. </w:t>
      </w:r>
      <w:bookmarkStart w:id="1" w:name="_Toc24303469"/>
    </w:p>
    <w:p w14:paraId="36FF8133" w14:textId="2905511E" w:rsidR="007D0CD8" w:rsidRPr="00C37FC7" w:rsidRDefault="007D0CD8" w:rsidP="007C1F90">
      <w:pPr>
        <w:spacing w:line="360" w:lineRule="auto"/>
        <w:jc w:val="both"/>
        <w:rPr>
          <w:rFonts w:ascii="Arial" w:hAnsi="Arial" w:cs="Arial"/>
        </w:rPr>
      </w:pPr>
      <w:r w:rsidRPr="00C37FC7">
        <w:rPr>
          <w:rStyle w:val="Lienhypertexte"/>
          <w:rFonts w:ascii="Arial" w:hAnsi="Arial" w:cs="Arial"/>
          <w:noProof/>
          <w:color w:val="C00000"/>
          <w:sz w:val="24"/>
          <w:szCs w:val="24"/>
          <w:u w:val="none"/>
        </w:rPr>
        <w:lastRenderedPageBreak/>
        <w:t>Localisation géographique et physique</w:t>
      </w:r>
      <w:bookmarkEnd w:id="1"/>
      <w:r w:rsidRPr="00C37FC7">
        <w:rPr>
          <w:rStyle w:val="Lienhypertexte"/>
          <w:rFonts w:ascii="Arial" w:hAnsi="Arial" w:cs="Arial"/>
          <w:noProof/>
          <w:color w:val="C00000"/>
          <w:sz w:val="24"/>
          <w:szCs w:val="24"/>
          <w:u w:val="none"/>
        </w:rPr>
        <w:t xml:space="preserve"> </w:t>
      </w:r>
    </w:p>
    <w:p w14:paraId="509F97FC" w14:textId="77777777" w:rsidR="007D1C56" w:rsidRPr="00C37FC7" w:rsidRDefault="00F4627D" w:rsidP="007D1C56">
      <w:pPr>
        <w:spacing w:line="360" w:lineRule="auto"/>
        <w:jc w:val="both"/>
        <w:rPr>
          <w:rFonts w:ascii="Arial" w:hAnsi="Arial" w:cs="Arial"/>
          <w:shd w:val="clear" w:color="auto" w:fill="FFFFFF"/>
        </w:rPr>
      </w:pPr>
      <w:r w:rsidRPr="00C37FC7">
        <w:rPr>
          <w:rFonts w:ascii="Arial" w:hAnsi="Arial" w:cs="Arial"/>
          <w:color w:val="222222"/>
          <w:shd w:val="clear" w:color="auto" w:fill="FFFFFF"/>
        </w:rPr>
        <w:t>L’Islande</w:t>
      </w:r>
      <w:r w:rsidR="0076344D" w:rsidRPr="00C37FC7">
        <w:rPr>
          <w:rFonts w:ascii="Arial" w:hAnsi="Arial" w:cs="Arial"/>
          <w:color w:val="222222"/>
          <w:shd w:val="clear" w:color="auto" w:fill="FFFFFF"/>
        </w:rPr>
        <w:t xml:space="preserve"> est un pays ou plutôt une île entourée par l’océan Atlantique. En effet, </w:t>
      </w:r>
      <w:r w:rsidR="001E3838" w:rsidRPr="00C37FC7">
        <w:rPr>
          <w:rFonts w:ascii="Arial" w:hAnsi="Arial" w:cs="Arial"/>
          <w:color w:val="222222"/>
          <w:shd w:val="clear" w:color="auto" w:fill="FFFFFF"/>
        </w:rPr>
        <w:t>c’est la 19</w:t>
      </w:r>
      <w:r w:rsidR="001E3838" w:rsidRPr="00C37FC7">
        <w:rPr>
          <w:rFonts w:ascii="Arial" w:hAnsi="Arial" w:cs="Arial"/>
          <w:color w:val="222222"/>
          <w:shd w:val="clear" w:color="auto" w:fill="FFFFFF"/>
          <w:vertAlign w:val="superscript"/>
        </w:rPr>
        <w:t xml:space="preserve">ème </w:t>
      </w:r>
      <w:r w:rsidR="001E3838" w:rsidRPr="00C37FC7">
        <w:rPr>
          <w:rFonts w:ascii="Arial" w:hAnsi="Arial" w:cs="Arial"/>
          <w:color w:val="222222"/>
          <w:shd w:val="clear" w:color="auto" w:fill="FFFFFF"/>
        </w:rPr>
        <w:t xml:space="preserve">plus grande île du monde. </w:t>
      </w:r>
      <w:r w:rsidR="002B62AF" w:rsidRPr="00C37FC7">
        <w:rPr>
          <w:rFonts w:ascii="Arial" w:hAnsi="Arial" w:cs="Arial"/>
          <w:color w:val="222222"/>
          <w:shd w:val="clear" w:color="auto" w:fill="FFFFFF"/>
        </w:rPr>
        <w:t xml:space="preserve">Le territoire est plutôt garni de verdure, donc ce sont des reliefs et des reliefs, il y a aussi beaucoup de cours d’eau. </w:t>
      </w:r>
      <w:r w:rsidR="0091090D" w:rsidRPr="00C37FC7">
        <w:rPr>
          <w:rFonts w:ascii="Arial" w:hAnsi="Arial" w:cs="Arial"/>
          <w:color w:val="222222"/>
          <w:shd w:val="clear" w:color="auto" w:fill="FFFFFF"/>
        </w:rPr>
        <w:t xml:space="preserve">Donc, le pays est entouré par quatre mers très importantes : la Mer Irminger, il y a aussi </w:t>
      </w:r>
      <w:r w:rsidR="0091090D" w:rsidRPr="00C37FC7">
        <w:rPr>
          <w:rFonts w:ascii="Arial" w:hAnsi="Arial" w:cs="Arial"/>
          <w:shd w:val="clear" w:color="auto" w:fill="FFFFFF"/>
        </w:rPr>
        <w:t xml:space="preserve">le Détroit de Danemark, la Mer du Groenland et la Mer de Norvège. </w:t>
      </w:r>
      <w:r w:rsidR="00AA0CD8" w:rsidRPr="00C37FC7">
        <w:rPr>
          <w:rFonts w:ascii="Arial" w:hAnsi="Arial" w:cs="Arial"/>
          <w:shd w:val="clear" w:color="auto" w:fill="FFFFFF"/>
        </w:rPr>
        <w:t xml:space="preserve">Ce pays n’a pas de frontières terrestres tout comme a plupart des pays, mais plutôt des frontières maritimes, il en a une avec la Norvège, et une autre avec le Danemark. </w:t>
      </w:r>
    </w:p>
    <w:p w14:paraId="15C16B01" w14:textId="26421801" w:rsidR="00B61FA0" w:rsidRPr="00C37FC7" w:rsidRDefault="00286BA5" w:rsidP="007D1C56">
      <w:pPr>
        <w:spacing w:line="360" w:lineRule="auto"/>
        <w:jc w:val="both"/>
        <w:rPr>
          <w:rFonts w:ascii="Arial" w:hAnsi="Arial" w:cs="Arial"/>
          <w:shd w:val="clear" w:color="auto" w:fill="FFFFFF"/>
        </w:rPr>
      </w:pPr>
      <w:r w:rsidRPr="00C37FC7">
        <w:rPr>
          <w:rFonts w:ascii="Arial" w:eastAsia="Times New Roman" w:hAnsi="Arial" w:cs="Arial"/>
          <w:color w:val="222222"/>
          <w:lang w:eastAsia="fr-CA"/>
        </w:rPr>
        <w:t>« </w:t>
      </w:r>
      <w:r w:rsidR="00F515A7" w:rsidRPr="00F515A7">
        <w:rPr>
          <w:rFonts w:ascii="Arial" w:eastAsia="Times New Roman" w:hAnsi="Arial" w:cs="Arial"/>
          <w:color w:val="222222"/>
          <w:lang w:eastAsia="fr-CA"/>
        </w:rPr>
        <w:t>Le climat en Islande est un climat océanique froid près des côtes et de tound</w:t>
      </w:r>
      <w:r w:rsidR="007D1C56" w:rsidRPr="00C37FC7">
        <w:rPr>
          <w:rFonts w:ascii="Arial" w:eastAsia="Times New Roman" w:hAnsi="Arial" w:cs="Arial"/>
          <w:color w:val="222222"/>
          <w:lang w:eastAsia="fr-CA"/>
        </w:rPr>
        <w:t>ra</w:t>
      </w:r>
      <w:r w:rsidR="00F515A7" w:rsidRPr="00F515A7">
        <w:rPr>
          <w:rFonts w:ascii="Arial" w:eastAsia="Times New Roman" w:hAnsi="Arial" w:cs="Arial"/>
          <w:color w:val="222222"/>
          <w:lang w:eastAsia="fr-CA"/>
        </w:rPr>
        <w:t xml:space="preserve"> à l'intérieur dans les Hautes Terres d'Islande. Cet effet est amplifié par le courant d'Irminger, qui aide aussi à adoucir le climat. Le climat en Islande est réputé très variable.</w:t>
      </w:r>
      <w:r w:rsidRPr="00C37FC7">
        <w:rPr>
          <w:rFonts w:ascii="Arial" w:eastAsia="Times New Roman" w:hAnsi="Arial" w:cs="Arial"/>
          <w:color w:val="222222"/>
          <w:lang w:eastAsia="fr-CA"/>
        </w:rPr>
        <w:t> »</w:t>
      </w:r>
    </w:p>
    <w:p w14:paraId="0F283AC6" w14:textId="1AC831C0" w:rsidR="001A52BE" w:rsidRPr="00C37FC7" w:rsidRDefault="004D46D9" w:rsidP="00E437DF">
      <w:pPr>
        <w:pStyle w:val="NormalWeb"/>
        <w:shd w:val="clear" w:color="auto" w:fill="FFFFFF"/>
        <w:spacing w:before="120" w:beforeAutospacing="0" w:after="120" w:afterAutospacing="0" w:line="360" w:lineRule="auto"/>
        <w:jc w:val="both"/>
        <w:rPr>
          <w:rFonts w:ascii="Arial" w:hAnsi="Arial" w:cs="Arial"/>
          <w:sz w:val="22"/>
          <w:szCs w:val="22"/>
        </w:rPr>
      </w:pPr>
      <w:r w:rsidRPr="00C37FC7">
        <w:rPr>
          <w:rFonts w:ascii="Arial" w:hAnsi="Arial" w:cs="Arial"/>
          <w:noProof/>
          <w:sz w:val="22"/>
          <w:szCs w:val="22"/>
        </w:rPr>
        <w:drawing>
          <wp:anchor distT="0" distB="0" distL="114300" distR="114300" simplePos="0" relativeHeight="251693056" behindDoc="1" locked="0" layoutInCell="1" allowOverlap="1" wp14:anchorId="27729794" wp14:editId="439D0714">
            <wp:simplePos x="0" y="0"/>
            <wp:positionH relativeFrom="margin">
              <wp:posOffset>1986280</wp:posOffset>
            </wp:positionH>
            <wp:positionV relativeFrom="paragraph">
              <wp:posOffset>2512060</wp:posOffset>
            </wp:positionV>
            <wp:extent cx="3986213" cy="2832258"/>
            <wp:effectExtent l="0" t="0" r="0" b="6350"/>
            <wp:wrapThrough wrapText="bothSides">
              <wp:wrapPolygon edited="0">
                <wp:start x="0" y="0"/>
                <wp:lineTo x="0" y="21503"/>
                <wp:lineTo x="21473" y="21503"/>
                <wp:lineTo x="21473"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6213" cy="2832258"/>
                    </a:xfrm>
                    <a:prstGeom prst="rect">
                      <a:avLst/>
                    </a:prstGeom>
                    <a:noFill/>
                  </pic:spPr>
                </pic:pic>
              </a:graphicData>
            </a:graphic>
            <wp14:sizeRelH relativeFrom="page">
              <wp14:pctWidth>0</wp14:pctWidth>
            </wp14:sizeRelH>
            <wp14:sizeRelV relativeFrom="page">
              <wp14:pctHeight>0</wp14:pctHeight>
            </wp14:sizeRelV>
          </wp:anchor>
        </w:drawing>
      </w:r>
      <w:r w:rsidR="00AA0CD8" w:rsidRPr="00C37FC7">
        <w:rPr>
          <w:rFonts w:ascii="Arial" w:hAnsi="Arial" w:cs="Arial"/>
          <w:sz w:val="22"/>
          <w:szCs w:val="22"/>
          <w:shd w:val="clear" w:color="auto" w:fill="FFFFFF"/>
        </w:rPr>
        <w:t xml:space="preserve">En d’autres mots, cette île a été crée principalement par des volcans et des geysers, ce sont donc des formations d’ilots. </w:t>
      </w:r>
      <w:r w:rsidR="00F76DA8" w:rsidRPr="00C37FC7">
        <w:rPr>
          <w:rFonts w:ascii="Arial" w:hAnsi="Arial" w:cs="Arial"/>
          <w:sz w:val="22"/>
          <w:szCs w:val="22"/>
          <w:shd w:val="clear" w:color="auto" w:fill="FFFFFF"/>
        </w:rPr>
        <w:t xml:space="preserve">En fait, il y a plus de 7 </w:t>
      </w:r>
      <w:r w:rsidR="0064245A" w:rsidRPr="00C37FC7">
        <w:rPr>
          <w:rFonts w:ascii="Arial" w:hAnsi="Arial" w:cs="Arial"/>
          <w:sz w:val="22"/>
          <w:szCs w:val="22"/>
          <w:shd w:val="clear" w:color="auto" w:fill="FFFFFF"/>
        </w:rPr>
        <w:t>volcans</w:t>
      </w:r>
      <w:r w:rsidR="00F76DA8" w:rsidRPr="00C37FC7">
        <w:rPr>
          <w:rFonts w:ascii="Arial" w:hAnsi="Arial" w:cs="Arial"/>
          <w:sz w:val="22"/>
          <w:szCs w:val="22"/>
          <w:shd w:val="clear" w:color="auto" w:fill="FFFFFF"/>
        </w:rPr>
        <w:t xml:space="preserve"> sur le territoire irlandais, Vatnajökull est l’un </w:t>
      </w:r>
      <w:r w:rsidR="00846E0D" w:rsidRPr="00C37FC7">
        <w:rPr>
          <w:rFonts w:ascii="Arial" w:hAnsi="Arial" w:cs="Arial"/>
          <w:sz w:val="22"/>
          <w:szCs w:val="22"/>
          <w:shd w:val="clear" w:color="auto" w:fill="FFFFFF"/>
        </w:rPr>
        <w:t>des plus importants points chauds</w:t>
      </w:r>
      <w:r w:rsidR="00F76DA8" w:rsidRPr="00C37FC7">
        <w:rPr>
          <w:rFonts w:ascii="Arial" w:hAnsi="Arial" w:cs="Arial"/>
          <w:sz w:val="22"/>
          <w:szCs w:val="22"/>
          <w:shd w:val="clear" w:color="auto" w:fill="FFFFFF"/>
        </w:rPr>
        <w:t>, et il est située juste en dessous de l’Islande, il y a donc beaucoup d’activité volcanique dans cet endroit. Ce qui engendre donc des</w:t>
      </w:r>
      <w:r w:rsidR="007012FE" w:rsidRPr="00C37FC7">
        <w:rPr>
          <w:rFonts w:ascii="Arial" w:hAnsi="Arial" w:cs="Arial"/>
          <w:sz w:val="22"/>
          <w:szCs w:val="22"/>
          <w:shd w:val="clear" w:color="auto" w:fill="FFFFFF"/>
        </w:rPr>
        <w:t xml:space="preserve"> effets comme des sources thermales ce qui engendre donc des geysers. En plus dans les alentours du pays, il y a aussi beaucoup de plus petits volcans qui imploses assez souvent il y en a en effet environs 130 volcans toujours actifs. </w:t>
      </w:r>
      <w:r w:rsidR="007012FE" w:rsidRPr="00C37FC7">
        <w:rPr>
          <w:rFonts w:ascii="Arial" w:hAnsi="Arial" w:cs="Arial"/>
          <w:sz w:val="22"/>
          <w:szCs w:val="22"/>
        </w:rPr>
        <w:t xml:space="preserve"> « </w:t>
      </w:r>
      <w:r w:rsidR="001A52BE" w:rsidRPr="00C37FC7">
        <w:rPr>
          <w:rFonts w:ascii="Arial" w:hAnsi="Arial" w:cs="Arial"/>
          <w:sz w:val="22"/>
          <w:szCs w:val="22"/>
        </w:rPr>
        <w:t>Le volcan </w:t>
      </w:r>
      <w:r w:rsidR="001A52BE" w:rsidRPr="00C37FC7">
        <w:rPr>
          <w:rFonts w:ascii="Arial" w:eastAsiaTheme="majorEastAsia" w:hAnsi="Arial" w:cs="Arial"/>
          <w:sz w:val="22"/>
          <w:szCs w:val="22"/>
        </w:rPr>
        <w:t>Eyjafjöll</w:t>
      </w:r>
      <w:r w:rsidR="001A52BE" w:rsidRPr="00C37FC7">
        <w:rPr>
          <w:rFonts w:ascii="Arial" w:hAnsi="Arial" w:cs="Arial"/>
          <w:sz w:val="22"/>
          <w:szCs w:val="22"/>
        </w:rPr>
        <w:t> est entré en </w:t>
      </w:r>
      <w:r w:rsidR="001A52BE" w:rsidRPr="00C37FC7">
        <w:rPr>
          <w:rFonts w:ascii="Arial" w:eastAsiaTheme="majorEastAsia" w:hAnsi="Arial" w:cs="Arial"/>
          <w:sz w:val="22"/>
          <w:szCs w:val="22"/>
        </w:rPr>
        <w:t>éruption</w:t>
      </w:r>
      <w:r w:rsidR="001A52BE" w:rsidRPr="00C37FC7">
        <w:rPr>
          <w:rFonts w:ascii="Arial" w:hAnsi="Arial" w:cs="Arial"/>
          <w:sz w:val="22"/>
          <w:szCs w:val="22"/>
        </w:rPr>
        <w:t> le 15 avril 2010, provoquant l'arrêt des lignes aériennes dans le Nord de l'Europe durant plusieurs jours</w:t>
      </w:r>
      <w:hyperlink r:id="rId11" w:anchor="cite_note-22" w:history="1">
        <w:r w:rsidR="001A52BE" w:rsidRPr="00C37FC7">
          <w:rPr>
            <w:rStyle w:val="Lienhypertexte"/>
            <w:rFonts w:ascii="Arial" w:eastAsiaTheme="majorEastAsia" w:hAnsi="Arial" w:cs="Arial"/>
            <w:color w:val="auto"/>
            <w:sz w:val="22"/>
            <w:szCs w:val="22"/>
            <w:vertAlign w:val="superscript"/>
          </w:rPr>
          <w:t>19</w:t>
        </w:r>
      </w:hyperlink>
      <w:r w:rsidR="001A52BE" w:rsidRPr="00C37FC7">
        <w:rPr>
          <w:rFonts w:ascii="Arial" w:hAnsi="Arial" w:cs="Arial"/>
          <w:sz w:val="22"/>
          <w:szCs w:val="22"/>
          <w:vertAlign w:val="superscript"/>
        </w:rPr>
        <w:t>,</w:t>
      </w:r>
      <w:hyperlink r:id="rId12" w:anchor="cite_note-23" w:history="1">
        <w:r w:rsidR="001A52BE" w:rsidRPr="00C37FC7">
          <w:rPr>
            <w:rStyle w:val="Lienhypertexte"/>
            <w:rFonts w:ascii="Arial" w:eastAsiaTheme="majorEastAsia" w:hAnsi="Arial" w:cs="Arial"/>
            <w:color w:val="auto"/>
            <w:sz w:val="22"/>
            <w:szCs w:val="22"/>
            <w:vertAlign w:val="superscript"/>
          </w:rPr>
          <w:t>20</w:t>
        </w:r>
      </w:hyperlink>
      <w:r w:rsidR="001A52BE" w:rsidRPr="00C37FC7">
        <w:rPr>
          <w:rFonts w:ascii="Arial" w:hAnsi="Arial" w:cs="Arial"/>
          <w:sz w:val="22"/>
          <w:szCs w:val="22"/>
        </w:rPr>
        <w:t>. L'éruption du </w:t>
      </w:r>
      <w:r w:rsidR="001A52BE" w:rsidRPr="00C37FC7">
        <w:rPr>
          <w:rFonts w:ascii="Arial" w:eastAsiaTheme="majorEastAsia" w:hAnsi="Arial" w:cs="Arial"/>
          <w:sz w:val="22"/>
          <w:szCs w:val="22"/>
        </w:rPr>
        <w:t>Bárðarbunga</w:t>
      </w:r>
      <w:r w:rsidR="001A52BE" w:rsidRPr="00C37FC7">
        <w:rPr>
          <w:rFonts w:ascii="Arial" w:hAnsi="Arial" w:cs="Arial"/>
          <w:sz w:val="22"/>
          <w:szCs w:val="22"/>
        </w:rPr>
        <w:t> en août 2014 a duré huit mois et produit à elle seule plus de 1 km</w:t>
      </w:r>
      <w:r w:rsidR="001A52BE" w:rsidRPr="00C37FC7">
        <w:rPr>
          <w:rFonts w:ascii="Arial" w:hAnsi="Arial" w:cs="Arial"/>
          <w:sz w:val="22"/>
          <w:szCs w:val="22"/>
          <w:vertAlign w:val="superscript"/>
        </w:rPr>
        <w:t>3</w:t>
      </w:r>
      <w:r w:rsidR="001A52BE" w:rsidRPr="00C37FC7">
        <w:rPr>
          <w:rFonts w:ascii="Arial" w:hAnsi="Arial" w:cs="Arial"/>
          <w:sz w:val="22"/>
          <w:szCs w:val="22"/>
        </w:rPr>
        <w:t> de lave.</w:t>
      </w:r>
      <w:r w:rsidR="007012FE" w:rsidRPr="00C37FC7">
        <w:rPr>
          <w:rFonts w:ascii="Arial" w:hAnsi="Arial" w:cs="Arial"/>
          <w:sz w:val="22"/>
          <w:szCs w:val="22"/>
        </w:rPr>
        <w:t> »</w:t>
      </w:r>
      <w:r w:rsidR="00E437DF" w:rsidRPr="00C37FC7">
        <w:rPr>
          <w:rFonts w:ascii="Arial" w:hAnsi="Arial" w:cs="Arial"/>
          <w:sz w:val="22"/>
          <w:szCs w:val="22"/>
        </w:rPr>
        <w:t xml:space="preserve"> </w:t>
      </w:r>
      <w:r w:rsidR="007012FE" w:rsidRPr="00C37FC7">
        <w:rPr>
          <w:rFonts w:ascii="Arial" w:hAnsi="Arial" w:cs="Arial"/>
          <w:sz w:val="22"/>
          <w:szCs w:val="22"/>
        </w:rPr>
        <w:t xml:space="preserve"> Selon des études, avec toute cette activité volcanique, les glaciers fondent de plus en plus rapidement et selon les scientifiques, dans 200 ou 300 ans, ceux-ci pourraient être complètement fondu!</w:t>
      </w:r>
      <w:r w:rsidR="00111262" w:rsidRPr="00C37FC7">
        <w:rPr>
          <w:rFonts w:ascii="Arial" w:hAnsi="Arial" w:cs="Arial"/>
          <w:sz w:val="22"/>
          <w:szCs w:val="22"/>
        </w:rPr>
        <w:t xml:space="preserve"> Pour faire simple, </w:t>
      </w:r>
      <w:r w:rsidR="001A1070" w:rsidRPr="00C37FC7">
        <w:rPr>
          <w:rFonts w:ascii="Arial" w:hAnsi="Arial" w:cs="Arial"/>
          <w:sz w:val="22"/>
          <w:szCs w:val="22"/>
        </w:rPr>
        <w:t>plus que le 10</w:t>
      </w:r>
      <w:r w:rsidR="001A1070" w:rsidRPr="00C37FC7">
        <w:rPr>
          <w:rFonts w:ascii="Arial" w:hAnsi="Arial" w:cs="Arial"/>
          <w:sz w:val="22"/>
          <w:szCs w:val="22"/>
          <w:vertAlign w:val="superscript"/>
        </w:rPr>
        <w:t>ème</w:t>
      </w:r>
      <w:r w:rsidR="001A1070" w:rsidRPr="00C37FC7">
        <w:rPr>
          <w:rFonts w:ascii="Arial" w:hAnsi="Arial" w:cs="Arial"/>
          <w:sz w:val="22"/>
          <w:szCs w:val="22"/>
        </w:rPr>
        <w:t xml:space="preserve"> du pays est </w:t>
      </w:r>
      <w:r w:rsidR="00503207" w:rsidRPr="00C37FC7">
        <w:rPr>
          <w:rFonts w:ascii="Arial" w:hAnsi="Arial" w:cs="Arial"/>
          <w:sz w:val="22"/>
          <w:szCs w:val="22"/>
        </w:rPr>
        <w:t>occupé par des glacier, des volcans et un certain</w:t>
      </w:r>
      <w:r w:rsidR="009C3A00" w:rsidRPr="00C37FC7">
        <w:rPr>
          <w:rFonts w:ascii="Arial" w:hAnsi="Arial" w:cs="Arial"/>
          <w:sz w:val="22"/>
          <w:szCs w:val="22"/>
        </w:rPr>
        <w:t xml:space="preserve"> cercle polaire. </w:t>
      </w:r>
    </w:p>
    <w:p w14:paraId="4620BB5A" w14:textId="766949C1" w:rsidR="00F515A7" w:rsidRPr="00C37FC7" w:rsidRDefault="007D1C56" w:rsidP="00E437DF">
      <w:pPr>
        <w:pStyle w:val="Titre3"/>
        <w:spacing w:line="360" w:lineRule="auto"/>
        <w:rPr>
          <w:rFonts w:ascii="Arial" w:hAnsi="Arial" w:cs="Arial"/>
          <w:color w:val="C00000"/>
        </w:rPr>
      </w:pPr>
      <w:bookmarkStart w:id="2" w:name="_Toc24303470"/>
      <w:r w:rsidRPr="00C37FC7">
        <w:rPr>
          <w:rFonts w:ascii="Arial" w:hAnsi="Arial" w:cs="Arial"/>
          <w:noProof/>
          <w:sz w:val="22"/>
          <w:szCs w:val="22"/>
        </w:rPr>
        <w:lastRenderedPageBreak/>
        <w:drawing>
          <wp:anchor distT="0" distB="0" distL="114300" distR="114300" simplePos="0" relativeHeight="251660288" behindDoc="0" locked="0" layoutInCell="1" allowOverlap="1" wp14:anchorId="2469AC1A" wp14:editId="18F47806">
            <wp:simplePos x="0" y="0"/>
            <wp:positionH relativeFrom="margin">
              <wp:posOffset>-768408</wp:posOffset>
            </wp:positionH>
            <wp:positionV relativeFrom="paragraph">
              <wp:posOffset>-557893</wp:posOffset>
            </wp:positionV>
            <wp:extent cx="6580540" cy="4494810"/>
            <wp:effectExtent l="0" t="0" r="0" b="1270"/>
            <wp:wrapNone/>
            <wp:docPr id="1" name="Image 1"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e-routière-Islande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80540" cy="4494810"/>
                    </a:xfrm>
                    <a:prstGeom prst="rect">
                      <a:avLst/>
                    </a:prstGeom>
                  </pic:spPr>
                </pic:pic>
              </a:graphicData>
            </a:graphic>
            <wp14:sizeRelH relativeFrom="margin">
              <wp14:pctWidth>0</wp14:pctWidth>
            </wp14:sizeRelH>
            <wp14:sizeRelV relativeFrom="margin">
              <wp14:pctHeight>0</wp14:pctHeight>
            </wp14:sizeRelV>
          </wp:anchor>
        </w:drawing>
      </w:r>
      <w:bookmarkEnd w:id="2"/>
    </w:p>
    <w:p w14:paraId="1DF5CAE3" w14:textId="2B73AC1D" w:rsidR="00F515A7" w:rsidRPr="00C37FC7" w:rsidRDefault="00F515A7" w:rsidP="00E437DF">
      <w:pPr>
        <w:pStyle w:val="Titre3"/>
        <w:spacing w:line="360" w:lineRule="auto"/>
        <w:rPr>
          <w:rFonts w:ascii="Arial" w:hAnsi="Arial" w:cs="Arial"/>
          <w:color w:val="C00000"/>
        </w:rPr>
      </w:pPr>
    </w:p>
    <w:p w14:paraId="20EED07F" w14:textId="59CF9143" w:rsidR="00F515A7" w:rsidRPr="00C37FC7" w:rsidRDefault="00F515A7" w:rsidP="00E437DF">
      <w:pPr>
        <w:pStyle w:val="Titre3"/>
        <w:spacing w:line="360" w:lineRule="auto"/>
        <w:rPr>
          <w:rFonts w:ascii="Arial" w:hAnsi="Arial" w:cs="Arial"/>
          <w:color w:val="C00000"/>
        </w:rPr>
      </w:pPr>
    </w:p>
    <w:p w14:paraId="06A11629" w14:textId="77777777" w:rsidR="00F515A7" w:rsidRPr="00C37FC7" w:rsidRDefault="00F515A7" w:rsidP="00E437DF">
      <w:pPr>
        <w:pStyle w:val="Titre3"/>
        <w:spacing w:line="360" w:lineRule="auto"/>
        <w:rPr>
          <w:rFonts w:ascii="Arial" w:hAnsi="Arial" w:cs="Arial"/>
          <w:color w:val="C00000"/>
        </w:rPr>
      </w:pPr>
    </w:p>
    <w:p w14:paraId="4701201A" w14:textId="77777777" w:rsidR="00F515A7" w:rsidRPr="00C37FC7" w:rsidRDefault="00F515A7" w:rsidP="00E437DF">
      <w:pPr>
        <w:pStyle w:val="Titre3"/>
        <w:spacing w:line="360" w:lineRule="auto"/>
        <w:rPr>
          <w:rFonts w:ascii="Arial" w:hAnsi="Arial" w:cs="Arial"/>
          <w:color w:val="C00000"/>
        </w:rPr>
      </w:pPr>
    </w:p>
    <w:p w14:paraId="5E57643A" w14:textId="48D82A49" w:rsidR="00F515A7" w:rsidRPr="00C37FC7" w:rsidRDefault="00F515A7" w:rsidP="00E437DF">
      <w:pPr>
        <w:pStyle w:val="Titre3"/>
        <w:spacing w:line="360" w:lineRule="auto"/>
        <w:rPr>
          <w:rFonts w:ascii="Arial" w:hAnsi="Arial" w:cs="Arial"/>
          <w:color w:val="C00000"/>
        </w:rPr>
      </w:pPr>
    </w:p>
    <w:p w14:paraId="5C5CEF5C" w14:textId="77777777" w:rsidR="00F515A7" w:rsidRPr="00C37FC7" w:rsidRDefault="00F515A7" w:rsidP="00E437DF">
      <w:pPr>
        <w:pStyle w:val="Titre3"/>
        <w:spacing w:line="360" w:lineRule="auto"/>
        <w:rPr>
          <w:rFonts w:ascii="Arial" w:hAnsi="Arial" w:cs="Arial"/>
          <w:color w:val="C00000"/>
        </w:rPr>
      </w:pPr>
    </w:p>
    <w:p w14:paraId="5E320E0A" w14:textId="0EF2A705" w:rsidR="00F515A7" w:rsidRPr="00C37FC7" w:rsidRDefault="00F515A7" w:rsidP="00E437DF">
      <w:pPr>
        <w:pStyle w:val="Titre3"/>
        <w:spacing w:line="360" w:lineRule="auto"/>
        <w:rPr>
          <w:rFonts w:ascii="Arial" w:hAnsi="Arial" w:cs="Arial"/>
          <w:color w:val="C00000"/>
        </w:rPr>
      </w:pPr>
    </w:p>
    <w:p w14:paraId="6EE02797" w14:textId="77777777" w:rsidR="00F515A7" w:rsidRPr="00C37FC7" w:rsidRDefault="00F515A7" w:rsidP="00E437DF">
      <w:pPr>
        <w:pStyle w:val="Titre3"/>
        <w:spacing w:line="360" w:lineRule="auto"/>
        <w:rPr>
          <w:rFonts w:ascii="Arial" w:hAnsi="Arial" w:cs="Arial"/>
          <w:color w:val="C00000"/>
        </w:rPr>
      </w:pPr>
    </w:p>
    <w:p w14:paraId="602121B3" w14:textId="77777777" w:rsidR="00F515A7" w:rsidRPr="00C37FC7" w:rsidRDefault="00F515A7" w:rsidP="00E437DF">
      <w:pPr>
        <w:pStyle w:val="Titre3"/>
        <w:spacing w:line="360" w:lineRule="auto"/>
        <w:rPr>
          <w:rFonts w:ascii="Arial" w:hAnsi="Arial" w:cs="Arial"/>
          <w:color w:val="C00000"/>
        </w:rPr>
      </w:pPr>
    </w:p>
    <w:p w14:paraId="6F002775" w14:textId="1754DB47" w:rsidR="00F515A7" w:rsidRPr="00C37FC7" w:rsidRDefault="00F515A7" w:rsidP="00E437DF">
      <w:pPr>
        <w:pStyle w:val="Titre3"/>
        <w:spacing w:line="360" w:lineRule="auto"/>
        <w:rPr>
          <w:rFonts w:ascii="Arial" w:hAnsi="Arial" w:cs="Arial"/>
          <w:color w:val="C00000"/>
        </w:rPr>
      </w:pPr>
    </w:p>
    <w:p w14:paraId="59DA7E31" w14:textId="77777777" w:rsidR="00F515A7" w:rsidRPr="00C37FC7" w:rsidRDefault="00F515A7" w:rsidP="00E437DF">
      <w:pPr>
        <w:pStyle w:val="Titre3"/>
        <w:spacing w:line="360" w:lineRule="auto"/>
        <w:rPr>
          <w:rFonts w:ascii="Arial" w:hAnsi="Arial" w:cs="Arial"/>
          <w:color w:val="C00000"/>
        </w:rPr>
      </w:pPr>
    </w:p>
    <w:p w14:paraId="4DBEA6F9" w14:textId="3A3C5DDC" w:rsidR="00F515A7" w:rsidRPr="00C37FC7" w:rsidRDefault="00F515A7" w:rsidP="00E437DF">
      <w:pPr>
        <w:pStyle w:val="Titre3"/>
        <w:spacing w:line="360" w:lineRule="auto"/>
        <w:rPr>
          <w:rFonts w:ascii="Arial" w:hAnsi="Arial" w:cs="Arial"/>
          <w:color w:val="C00000"/>
        </w:rPr>
      </w:pPr>
    </w:p>
    <w:p w14:paraId="1718E743" w14:textId="502DD052" w:rsidR="00F515A7" w:rsidRPr="00C37FC7" w:rsidRDefault="00F515A7" w:rsidP="00E437DF">
      <w:pPr>
        <w:pStyle w:val="Titre3"/>
        <w:spacing w:line="360" w:lineRule="auto"/>
        <w:rPr>
          <w:rFonts w:ascii="Arial" w:hAnsi="Arial" w:cs="Arial"/>
          <w:color w:val="C00000"/>
        </w:rPr>
      </w:pPr>
    </w:p>
    <w:p w14:paraId="32EB10B3" w14:textId="208616F0" w:rsidR="00F515A7" w:rsidRPr="00C37FC7" w:rsidRDefault="00F515A7" w:rsidP="00E437DF">
      <w:pPr>
        <w:pStyle w:val="Titre3"/>
        <w:spacing w:line="360" w:lineRule="auto"/>
        <w:rPr>
          <w:rFonts w:ascii="Arial" w:hAnsi="Arial" w:cs="Arial"/>
          <w:color w:val="C00000"/>
        </w:rPr>
      </w:pPr>
    </w:p>
    <w:p w14:paraId="4F73F9DB" w14:textId="2BF0E053" w:rsidR="00F515A7" w:rsidRPr="00C37FC7" w:rsidRDefault="007D1C56" w:rsidP="00E437DF">
      <w:pPr>
        <w:pStyle w:val="Titre3"/>
        <w:spacing w:line="360" w:lineRule="auto"/>
        <w:rPr>
          <w:rFonts w:ascii="Arial" w:hAnsi="Arial" w:cs="Arial"/>
          <w:color w:val="C00000"/>
        </w:rPr>
      </w:pPr>
      <w:bookmarkStart w:id="3" w:name="_Toc24303471"/>
      <w:r w:rsidRPr="00C37FC7">
        <w:rPr>
          <w:rFonts w:ascii="Arial" w:hAnsi="Arial" w:cs="Arial"/>
          <w:noProof/>
          <w:sz w:val="22"/>
          <w:szCs w:val="22"/>
        </w:rPr>
        <w:drawing>
          <wp:anchor distT="0" distB="0" distL="114300" distR="114300" simplePos="0" relativeHeight="251661312" behindDoc="0" locked="0" layoutInCell="1" allowOverlap="1" wp14:anchorId="71C2A0FC" wp14:editId="5FFD9076">
            <wp:simplePos x="0" y="0"/>
            <wp:positionH relativeFrom="margin">
              <wp:posOffset>721426</wp:posOffset>
            </wp:positionH>
            <wp:positionV relativeFrom="paragraph">
              <wp:posOffset>30241</wp:posOffset>
            </wp:positionV>
            <wp:extent cx="5539413" cy="4486283"/>
            <wp:effectExtent l="0" t="0" r="4445" b="0"/>
            <wp:wrapNone/>
            <wp:docPr id="3" name="Image 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20px-Volcanic_system_of_Iceland-Map-fr.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3938" cy="4489948"/>
                    </a:xfrm>
                    <a:prstGeom prst="rect">
                      <a:avLst/>
                    </a:prstGeom>
                  </pic:spPr>
                </pic:pic>
              </a:graphicData>
            </a:graphic>
            <wp14:sizeRelH relativeFrom="margin">
              <wp14:pctWidth>0</wp14:pctWidth>
            </wp14:sizeRelH>
            <wp14:sizeRelV relativeFrom="margin">
              <wp14:pctHeight>0</wp14:pctHeight>
            </wp14:sizeRelV>
          </wp:anchor>
        </w:drawing>
      </w:r>
      <w:bookmarkEnd w:id="3"/>
    </w:p>
    <w:p w14:paraId="0D121709" w14:textId="77777777" w:rsidR="00F515A7" w:rsidRPr="00C37FC7" w:rsidRDefault="00F515A7" w:rsidP="00E437DF">
      <w:pPr>
        <w:pStyle w:val="Titre3"/>
        <w:spacing w:line="360" w:lineRule="auto"/>
        <w:rPr>
          <w:rFonts w:ascii="Arial" w:hAnsi="Arial" w:cs="Arial"/>
          <w:color w:val="C00000"/>
        </w:rPr>
      </w:pPr>
    </w:p>
    <w:p w14:paraId="4E2F058E" w14:textId="1E601960" w:rsidR="00F515A7" w:rsidRPr="00C37FC7" w:rsidRDefault="00F515A7" w:rsidP="00E437DF">
      <w:pPr>
        <w:pStyle w:val="Titre3"/>
        <w:spacing w:line="360" w:lineRule="auto"/>
        <w:rPr>
          <w:rFonts w:ascii="Arial" w:hAnsi="Arial" w:cs="Arial"/>
          <w:color w:val="C00000"/>
        </w:rPr>
      </w:pPr>
    </w:p>
    <w:p w14:paraId="5DB9FD9C" w14:textId="5CCC7D54" w:rsidR="00F515A7" w:rsidRPr="00C37FC7" w:rsidRDefault="00F515A7" w:rsidP="00E437DF">
      <w:pPr>
        <w:pStyle w:val="Titre3"/>
        <w:spacing w:line="360" w:lineRule="auto"/>
        <w:rPr>
          <w:rFonts w:ascii="Arial" w:hAnsi="Arial" w:cs="Arial"/>
          <w:color w:val="C00000"/>
        </w:rPr>
      </w:pPr>
    </w:p>
    <w:p w14:paraId="05877E4B" w14:textId="77777777" w:rsidR="00F515A7" w:rsidRPr="00C37FC7" w:rsidRDefault="00F515A7" w:rsidP="00E437DF">
      <w:pPr>
        <w:pStyle w:val="Titre3"/>
        <w:spacing w:line="360" w:lineRule="auto"/>
        <w:rPr>
          <w:rFonts w:ascii="Arial" w:hAnsi="Arial" w:cs="Arial"/>
          <w:color w:val="C00000"/>
        </w:rPr>
      </w:pPr>
    </w:p>
    <w:p w14:paraId="648ECA19" w14:textId="77777777" w:rsidR="00F515A7" w:rsidRPr="00C37FC7" w:rsidRDefault="00F515A7" w:rsidP="00E437DF">
      <w:pPr>
        <w:pStyle w:val="Titre3"/>
        <w:spacing w:line="360" w:lineRule="auto"/>
        <w:rPr>
          <w:rFonts w:ascii="Arial" w:hAnsi="Arial" w:cs="Arial"/>
          <w:color w:val="C00000"/>
        </w:rPr>
      </w:pPr>
    </w:p>
    <w:p w14:paraId="7E72E578" w14:textId="77777777" w:rsidR="00F515A7" w:rsidRPr="00C37FC7" w:rsidRDefault="00F515A7" w:rsidP="00E437DF">
      <w:pPr>
        <w:pStyle w:val="Titre3"/>
        <w:spacing w:line="360" w:lineRule="auto"/>
        <w:rPr>
          <w:rFonts w:ascii="Arial" w:hAnsi="Arial" w:cs="Arial"/>
          <w:color w:val="C00000"/>
        </w:rPr>
      </w:pPr>
    </w:p>
    <w:p w14:paraId="03B92E16" w14:textId="77777777" w:rsidR="00F515A7" w:rsidRPr="00C37FC7" w:rsidRDefault="00F515A7" w:rsidP="00E437DF">
      <w:pPr>
        <w:pStyle w:val="Titre3"/>
        <w:spacing w:line="360" w:lineRule="auto"/>
        <w:rPr>
          <w:rFonts w:ascii="Arial" w:hAnsi="Arial" w:cs="Arial"/>
          <w:color w:val="C00000"/>
        </w:rPr>
      </w:pPr>
    </w:p>
    <w:p w14:paraId="450F6F2C" w14:textId="77777777" w:rsidR="00F515A7" w:rsidRPr="00C37FC7" w:rsidRDefault="00F515A7" w:rsidP="00E437DF">
      <w:pPr>
        <w:pStyle w:val="Titre3"/>
        <w:spacing w:line="360" w:lineRule="auto"/>
        <w:rPr>
          <w:rFonts w:ascii="Arial" w:hAnsi="Arial" w:cs="Arial"/>
          <w:color w:val="C00000"/>
        </w:rPr>
      </w:pPr>
    </w:p>
    <w:p w14:paraId="41983565" w14:textId="77777777" w:rsidR="00F515A7" w:rsidRPr="00C37FC7" w:rsidRDefault="00F515A7" w:rsidP="00E437DF">
      <w:pPr>
        <w:pStyle w:val="Titre3"/>
        <w:spacing w:line="360" w:lineRule="auto"/>
        <w:rPr>
          <w:rFonts w:ascii="Arial" w:hAnsi="Arial" w:cs="Arial"/>
          <w:color w:val="C00000"/>
        </w:rPr>
      </w:pPr>
    </w:p>
    <w:p w14:paraId="075350B4" w14:textId="77777777" w:rsidR="00F515A7" w:rsidRPr="00C37FC7" w:rsidRDefault="00F515A7" w:rsidP="00E437DF">
      <w:pPr>
        <w:pStyle w:val="Titre3"/>
        <w:spacing w:line="360" w:lineRule="auto"/>
        <w:rPr>
          <w:rFonts w:ascii="Arial" w:hAnsi="Arial" w:cs="Arial"/>
          <w:color w:val="C00000"/>
        </w:rPr>
      </w:pPr>
    </w:p>
    <w:p w14:paraId="4BED4119" w14:textId="77777777" w:rsidR="00F515A7" w:rsidRPr="00C37FC7" w:rsidRDefault="00F515A7" w:rsidP="00E437DF">
      <w:pPr>
        <w:pStyle w:val="Titre3"/>
        <w:spacing w:line="360" w:lineRule="auto"/>
        <w:rPr>
          <w:rFonts w:ascii="Arial" w:hAnsi="Arial" w:cs="Arial"/>
          <w:color w:val="C00000"/>
        </w:rPr>
      </w:pPr>
    </w:p>
    <w:p w14:paraId="2F3CCBAE" w14:textId="77777777" w:rsidR="00F515A7" w:rsidRPr="00C37FC7" w:rsidRDefault="00F515A7" w:rsidP="00E437DF">
      <w:pPr>
        <w:pStyle w:val="Titre3"/>
        <w:spacing w:line="360" w:lineRule="auto"/>
        <w:rPr>
          <w:rFonts w:ascii="Arial" w:hAnsi="Arial" w:cs="Arial"/>
          <w:color w:val="C00000"/>
        </w:rPr>
      </w:pPr>
    </w:p>
    <w:p w14:paraId="02D50D2F" w14:textId="67E74B33" w:rsidR="00B61FA0" w:rsidRPr="00C37FC7" w:rsidRDefault="00407D67" w:rsidP="00E437DF">
      <w:pPr>
        <w:pStyle w:val="Titre3"/>
        <w:spacing w:line="360" w:lineRule="auto"/>
        <w:rPr>
          <w:rFonts w:ascii="Arial" w:hAnsi="Arial" w:cs="Arial"/>
          <w:color w:val="C00000"/>
        </w:rPr>
      </w:pPr>
      <w:bookmarkStart w:id="4" w:name="_Toc24303472"/>
      <w:r w:rsidRPr="00C37FC7">
        <w:rPr>
          <w:rFonts w:ascii="Arial" w:hAnsi="Arial" w:cs="Arial"/>
          <w:color w:val="C00000"/>
        </w:rPr>
        <w:lastRenderedPageBreak/>
        <w:t>Une brève description de l’histoire</w:t>
      </w:r>
      <w:bookmarkEnd w:id="4"/>
      <w:r w:rsidRPr="00C37FC7">
        <w:rPr>
          <w:rFonts w:ascii="Arial" w:hAnsi="Arial" w:cs="Arial"/>
          <w:color w:val="C00000"/>
        </w:rPr>
        <w:t xml:space="preserve"> </w:t>
      </w:r>
    </w:p>
    <w:p w14:paraId="3526FD28" w14:textId="2DA41E80" w:rsidR="003A2857" w:rsidRPr="00C37FC7" w:rsidRDefault="00C303E3" w:rsidP="00E437DF">
      <w:pPr>
        <w:spacing w:line="360" w:lineRule="auto"/>
        <w:jc w:val="both"/>
        <w:rPr>
          <w:rFonts w:ascii="Arial" w:hAnsi="Arial" w:cs="Arial"/>
        </w:rPr>
      </w:pPr>
      <w:r w:rsidRPr="00C37FC7">
        <w:rPr>
          <w:rFonts w:ascii="Arial" w:hAnsi="Arial" w:cs="Arial"/>
        </w:rPr>
        <w:t>L’Islande</w:t>
      </w:r>
      <w:r w:rsidR="000C5940" w:rsidRPr="00C37FC7">
        <w:rPr>
          <w:rFonts w:ascii="Arial" w:hAnsi="Arial" w:cs="Arial"/>
        </w:rPr>
        <w:t xml:space="preserve"> est le pays qui a </w:t>
      </w:r>
      <w:r w:rsidR="00330334" w:rsidRPr="00C37FC7">
        <w:rPr>
          <w:rFonts w:ascii="Arial" w:hAnsi="Arial" w:cs="Arial"/>
        </w:rPr>
        <w:t xml:space="preserve">une </w:t>
      </w:r>
      <w:r w:rsidR="000C5940" w:rsidRPr="00C37FC7">
        <w:rPr>
          <w:rFonts w:ascii="Arial" w:hAnsi="Arial" w:cs="Arial"/>
        </w:rPr>
        <w:t xml:space="preserve">histoire </w:t>
      </w:r>
      <w:r w:rsidR="00330334" w:rsidRPr="00C37FC7">
        <w:rPr>
          <w:rFonts w:ascii="Arial" w:hAnsi="Arial" w:cs="Arial"/>
        </w:rPr>
        <w:t xml:space="preserve">qui soit </w:t>
      </w:r>
      <w:r w:rsidR="000C5940" w:rsidRPr="00C37FC7">
        <w:rPr>
          <w:rFonts w:ascii="Arial" w:hAnsi="Arial" w:cs="Arial"/>
        </w:rPr>
        <w:t>la plus</w:t>
      </w:r>
      <w:r w:rsidR="00694B22" w:rsidRPr="00C37FC7">
        <w:rPr>
          <w:rFonts w:ascii="Arial" w:hAnsi="Arial" w:cs="Arial"/>
        </w:rPr>
        <w:t xml:space="preserve"> </w:t>
      </w:r>
      <w:r w:rsidR="00330334" w:rsidRPr="00C37FC7">
        <w:rPr>
          <w:rFonts w:ascii="Arial" w:hAnsi="Arial" w:cs="Arial"/>
        </w:rPr>
        <w:t>récente en travers de l’Europe. En effet, ce pays n’a jamais eu de guerre</w:t>
      </w:r>
      <w:r w:rsidR="007C2A2B" w:rsidRPr="00C37FC7">
        <w:rPr>
          <w:rFonts w:ascii="Arial" w:hAnsi="Arial" w:cs="Arial"/>
        </w:rPr>
        <w:t>, contrairement au reste des pays de l’Eur</w:t>
      </w:r>
      <w:r w:rsidR="00FB5762" w:rsidRPr="00C37FC7">
        <w:rPr>
          <w:rFonts w:ascii="Arial" w:hAnsi="Arial" w:cs="Arial"/>
        </w:rPr>
        <w:t>o</w:t>
      </w:r>
      <w:r w:rsidR="007C2A2B" w:rsidRPr="00C37FC7">
        <w:rPr>
          <w:rFonts w:ascii="Arial" w:hAnsi="Arial" w:cs="Arial"/>
        </w:rPr>
        <w:t>pe.</w:t>
      </w:r>
      <w:r w:rsidR="00B76A27" w:rsidRPr="00C37FC7">
        <w:rPr>
          <w:rFonts w:ascii="Arial" w:hAnsi="Arial" w:cs="Arial"/>
        </w:rPr>
        <w:t xml:space="preserve"> </w:t>
      </w:r>
      <w:r w:rsidR="00062954" w:rsidRPr="00C37FC7">
        <w:rPr>
          <w:rFonts w:ascii="Arial" w:hAnsi="Arial" w:cs="Arial"/>
        </w:rPr>
        <w:t xml:space="preserve">Le pays a été un </w:t>
      </w:r>
      <w:r w:rsidR="00A64AB9" w:rsidRPr="00C37FC7">
        <w:rPr>
          <w:rFonts w:ascii="Arial" w:hAnsi="Arial" w:cs="Arial"/>
        </w:rPr>
        <w:t>des derniers</w:t>
      </w:r>
      <w:r w:rsidR="00062954" w:rsidRPr="00C37FC7">
        <w:rPr>
          <w:rFonts w:ascii="Arial" w:hAnsi="Arial" w:cs="Arial"/>
        </w:rPr>
        <w:t xml:space="preserve"> à se faire </w:t>
      </w:r>
      <w:r w:rsidR="00662784" w:rsidRPr="00C37FC7">
        <w:rPr>
          <w:rFonts w:ascii="Arial" w:hAnsi="Arial" w:cs="Arial"/>
        </w:rPr>
        <w:t>coloniser</w:t>
      </w:r>
      <w:r w:rsidR="00062954" w:rsidRPr="00C37FC7">
        <w:rPr>
          <w:rFonts w:ascii="Arial" w:hAnsi="Arial" w:cs="Arial"/>
        </w:rPr>
        <w:t>, v que celui-ci n’</w:t>
      </w:r>
      <w:r w:rsidR="00662784" w:rsidRPr="00C37FC7">
        <w:rPr>
          <w:rFonts w:ascii="Arial" w:hAnsi="Arial" w:cs="Arial"/>
        </w:rPr>
        <w:t xml:space="preserve">avait jamais été touché par la période préhistorique. </w:t>
      </w:r>
      <w:r w:rsidR="007C2A2B" w:rsidRPr="00C37FC7">
        <w:rPr>
          <w:rFonts w:ascii="Arial" w:hAnsi="Arial" w:cs="Arial"/>
        </w:rPr>
        <w:t xml:space="preserve"> </w:t>
      </w:r>
      <w:r w:rsidR="004012AF" w:rsidRPr="00C37FC7">
        <w:rPr>
          <w:rFonts w:ascii="Arial" w:hAnsi="Arial" w:cs="Arial"/>
        </w:rPr>
        <w:t>C</w:t>
      </w:r>
      <w:r w:rsidR="008E23FA" w:rsidRPr="00C37FC7">
        <w:rPr>
          <w:rFonts w:ascii="Arial" w:hAnsi="Arial" w:cs="Arial"/>
        </w:rPr>
        <w:t>e</w:t>
      </w:r>
      <w:r w:rsidR="004012AF" w:rsidRPr="00C37FC7">
        <w:rPr>
          <w:rFonts w:ascii="Arial" w:hAnsi="Arial" w:cs="Arial"/>
        </w:rPr>
        <w:t xml:space="preserve"> qui a le plus marquer le pays, c’est plutôt </w:t>
      </w:r>
      <w:r w:rsidR="00904A60" w:rsidRPr="00C37FC7">
        <w:rPr>
          <w:rFonts w:ascii="Arial" w:hAnsi="Arial" w:cs="Arial"/>
        </w:rPr>
        <w:t xml:space="preserve">la </w:t>
      </w:r>
      <w:r w:rsidR="00A1693D" w:rsidRPr="00C37FC7">
        <w:rPr>
          <w:rFonts w:ascii="Arial" w:hAnsi="Arial" w:cs="Arial"/>
        </w:rPr>
        <w:t>m</w:t>
      </w:r>
      <w:r w:rsidR="00904A60" w:rsidRPr="00C37FC7">
        <w:rPr>
          <w:rFonts w:ascii="Arial" w:hAnsi="Arial" w:cs="Arial"/>
        </w:rPr>
        <w:t>aladie co</w:t>
      </w:r>
      <w:r w:rsidR="00DE23AB" w:rsidRPr="00C37FC7">
        <w:rPr>
          <w:rFonts w:ascii="Arial" w:hAnsi="Arial" w:cs="Arial"/>
        </w:rPr>
        <w:t>m</w:t>
      </w:r>
      <w:r w:rsidR="00904A60" w:rsidRPr="00C37FC7">
        <w:rPr>
          <w:rFonts w:ascii="Arial" w:hAnsi="Arial" w:cs="Arial"/>
        </w:rPr>
        <w:t xml:space="preserve">me la peste qui à ravager </w:t>
      </w:r>
      <w:r w:rsidR="00DE23AB" w:rsidRPr="00C37FC7">
        <w:rPr>
          <w:rFonts w:ascii="Arial" w:hAnsi="Arial" w:cs="Arial"/>
        </w:rPr>
        <w:t xml:space="preserve">la population du pays. </w:t>
      </w:r>
      <w:r w:rsidR="008E23FA" w:rsidRPr="00C37FC7">
        <w:rPr>
          <w:rFonts w:ascii="Arial" w:hAnsi="Arial" w:cs="Arial"/>
        </w:rPr>
        <w:t xml:space="preserve">Non seulement cela, mais aussi </w:t>
      </w:r>
      <w:r w:rsidR="003C1413" w:rsidRPr="00C37FC7">
        <w:rPr>
          <w:rFonts w:ascii="Arial" w:hAnsi="Arial" w:cs="Arial"/>
        </w:rPr>
        <w:t xml:space="preserve">il y eu une réforme faite par le Danemark en rapport avec </w:t>
      </w:r>
      <w:r w:rsidR="00DB092C" w:rsidRPr="00C37FC7">
        <w:rPr>
          <w:rFonts w:ascii="Arial" w:hAnsi="Arial" w:cs="Arial"/>
        </w:rPr>
        <w:t xml:space="preserve">la religion protestante. </w:t>
      </w:r>
      <w:r w:rsidR="00C46128" w:rsidRPr="00C37FC7">
        <w:rPr>
          <w:rFonts w:ascii="Arial" w:hAnsi="Arial" w:cs="Arial"/>
        </w:rPr>
        <w:t>Lors du 9</w:t>
      </w:r>
      <w:r w:rsidR="00C46128" w:rsidRPr="00C37FC7">
        <w:rPr>
          <w:rFonts w:ascii="Arial" w:hAnsi="Arial" w:cs="Arial"/>
          <w:vertAlign w:val="superscript"/>
        </w:rPr>
        <w:t>ème</w:t>
      </w:r>
      <w:r w:rsidR="00C46128" w:rsidRPr="00C37FC7">
        <w:rPr>
          <w:rFonts w:ascii="Arial" w:hAnsi="Arial" w:cs="Arial"/>
        </w:rPr>
        <w:t xml:space="preserve"> siècle, les </w:t>
      </w:r>
      <w:r w:rsidR="00A70EA4" w:rsidRPr="00C37FC7">
        <w:rPr>
          <w:rFonts w:ascii="Arial" w:hAnsi="Arial" w:cs="Arial"/>
        </w:rPr>
        <w:t>Viking</w:t>
      </w:r>
      <w:r w:rsidR="00C46128" w:rsidRPr="00C37FC7">
        <w:rPr>
          <w:rFonts w:ascii="Arial" w:hAnsi="Arial" w:cs="Arial"/>
        </w:rPr>
        <w:t xml:space="preserve"> ont découvert le territoire et on </w:t>
      </w:r>
      <w:r w:rsidR="00A64AB9" w:rsidRPr="00C37FC7">
        <w:rPr>
          <w:rFonts w:ascii="Arial" w:hAnsi="Arial" w:cs="Arial"/>
        </w:rPr>
        <w:t>voulut</w:t>
      </w:r>
      <w:r w:rsidR="00C46128" w:rsidRPr="00C37FC7">
        <w:rPr>
          <w:rFonts w:ascii="Arial" w:hAnsi="Arial" w:cs="Arial"/>
        </w:rPr>
        <w:t xml:space="preserve"> en </w:t>
      </w:r>
      <w:r w:rsidR="00A70EA4" w:rsidRPr="00C37FC7">
        <w:rPr>
          <w:rFonts w:ascii="Arial" w:hAnsi="Arial" w:cs="Arial"/>
        </w:rPr>
        <w:t xml:space="preserve">faire le leur. </w:t>
      </w:r>
      <w:r w:rsidR="009B05C5" w:rsidRPr="00C37FC7">
        <w:rPr>
          <w:rFonts w:ascii="Arial" w:hAnsi="Arial" w:cs="Arial"/>
        </w:rPr>
        <w:t xml:space="preserve">Pour faire simple, l’Islande a été découverte par des voyageurs ou plutôt </w:t>
      </w:r>
      <w:r w:rsidR="00CE6FDE" w:rsidRPr="00C37FC7">
        <w:rPr>
          <w:rFonts w:ascii="Arial" w:hAnsi="Arial" w:cs="Arial"/>
        </w:rPr>
        <w:t>des réfugier de guerres qui ont ensuite coloniser le pays. Ces réfugier provenaient pour la plupart</w:t>
      </w:r>
      <w:r w:rsidR="00D37DAB" w:rsidRPr="00C37FC7">
        <w:rPr>
          <w:rFonts w:ascii="Arial" w:hAnsi="Arial" w:cs="Arial"/>
        </w:rPr>
        <w:t xml:space="preserve">, </w:t>
      </w:r>
      <w:r w:rsidR="00081850" w:rsidRPr="00C37FC7">
        <w:rPr>
          <w:rFonts w:ascii="Arial" w:hAnsi="Arial" w:cs="Arial"/>
        </w:rPr>
        <w:t xml:space="preserve">de Norvège ou ben des Iles Britanniques. </w:t>
      </w:r>
      <w:r w:rsidR="008E6EE5" w:rsidRPr="00C37FC7">
        <w:rPr>
          <w:rFonts w:ascii="Arial" w:hAnsi="Arial" w:cs="Arial"/>
        </w:rPr>
        <w:t xml:space="preserve">Un peu plus </w:t>
      </w:r>
      <w:r w:rsidR="006F3AB2" w:rsidRPr="00C37FC7">
        <w:rPr>
          <w:rFonts w:ascii="Arial" w:hAnsi="Arial" w:cs="Arial"/>
        </w:rPr>
        <w:t>tard dans l’histoire du pays, plus précisément en</w:t>
      </w:r>
      <w:r w:rsidR="008369F3" w:rsidRPr="00C37FC7">
        <w:rPr>
          <w:rFonts w:ascii="Arial" w:hAnsi="Arial" w:cs="Arial"/>
        </w:rPr>
        <w:t xml:space="preserve"> 1918, la population de Islande a pris la décision</w:t>
      </w:r>
      <w:r w:rsidR="00311186" w:rsidRPr="00C37FC7">
        <w:rPr>
          <w:rFonts w:ascii="Arial" w:hAnsi="Arial" w:cs="Arial"/>
        </w:rPr>
        <w:t xml:space="preserve"> </w:t>
      </w:r>
      <w:r w:rsidR="00F630F6" w:rsidRPr="00C37FC7">
        <w:rPr>
          <w:rFonts w:ascii="Arial" w:hAnsi="Arial" w:cs="Arial"/>
        </w:rPr>
        <w:t>de voter pour un référendum. En effet, le pays était sous la gouverne d</w:t>
      </w:r>
      <w:r w:rsidR="00F06948" w:rsidRPr="00C37FC7">
        <w:rPr>
          <w:rFonts w:ascii="Arial" w:hAnsi="Arial" w:cs="Arial"/>
        </w:rPr>
        <w:t xml:space="preserve">u </w:t>
      </w:r>
      <w:r w:rsidR="00B5362E" w:rsidRPr="00C37FC7">
        <w:rPr>
          <w:rFonts w:ascii="Arial" w:hAnsi="Arial" w:cs="Arial"/>
        </w:rPr>
        <w:t xml:space="preserve">Danemark. Ils se sont </w:t>
      </w:r>
      <w:r w:rsidR="00574039" w:rsidRPr="00C37FC7">
        <w:rPr>
          <w:rFonts w:ascii="Arial" w:hAnsi="Arial" w:cs="Arial"/>
        </w:rPr>
        <w:t>battus</w:t>
      </w:r>
      <w:r w:rsidR="00B5362E" w:rsidRPr="00C37FC7">
        <w:rPr>
          <w:rFonts w:ascii="Arial" w:hAnsi="Arial" w:cs="Arial"/>
        </w:rPr>
        <w:t xml:space="preserve"> pour être enfin libre de leur emprise. </w:t>
      </w:r>
    </w:p>
    <w:p w14:paraId="603417B8" w14:textId="0ADE12CA" w:rsidR="007B4AAC" w:rsidRPr="00C37FC7" w:rsidRDefault="002B66E5" w:rsidP="002B66E5">
      <w:pPr>
        <w:pStyle w:val="Titre3"/>
        <w:rPr>
          <w:rFonts w:ascii="Arial" w:hAnsi="Arial" w:cs="Arial"/>
          <w:color w:val="C00000"/>
        </w:rPr>
      </w:pPr>
      <w:bookmarkStart w:id="5" w:name="_Toc24303473"/>
      <w:r w:rsidRPr="00C37FC7">
        <w:rPr>
          <w:rFonts w:ascii="Arial" w:hAnsi="Arial" w:cs="Arial"/>
          <w:color w:val="C00000"/>
        </w:rPr>
        <w:t>Environnement géopolitique et identité culturelle</w:t>
      </w:r>
      <w:bookmarkEnd w:id="5"/>
      <w:r w:rsidRPr="00C37FC7">
        <w:rPr>
          <w:rFonts w:ascii="Arial" w:hAnsi="Arial" w:cs="Arial"/>
          <w:color w:val="C00000"/>
        </w:rPr>
        <w:t xml:space="preserve"> </w:t>
      </w:r>
    </w:p>
    <w:p w14:paraId="189A0D8A" w14:textId="4E8A57E1" w:rsidR="009C0D09" w:rsidRPr="00C37FC7" w:rsidRDefault="0026358C" w:rsidP="00E437DF">
      <w:pPr>
        <w:spacing w:line="360" w:lineRule="auto"/>
        <w:jc w:val="both"/>
        <w:rPr>
          <w:rFonts w:ascii="Arial" w:hAnsi="Arial" w:cs="Arial"/>
        </w:rPr>
      </w:pPr>
      <w:r w:rsidRPr="00C37FC7">
        <w:rPr>
          <w:rFonts w:ascii="Arial" w:hAnsi="Arial" w:cs="Arial"/>
          <w:noProof/>
        </w:rPr>
        <w:drawing>
          <wp:anchor distT="0" distB="0" distL="114300" distR="114300" simplePos="0" relativeHeight="251686912" behindDoc="0" locked="0" layoutInCell="1" allowOverlap="1" wp14:anchorId="0538B30E" wp14:editId="41AE0E37">
            <wp:simplePos x="0" y="0"/>
            <wp:positionH relativeFrom="margin">
              <wp:align>center</wp:align>
            </wp:positionH>
            <wp:positionV relativeFrom="paragraph">
              <wp:posOffset>193040</wp:posOffset>
            </wp:positionV>
            <wp:extent cx="4333240" cy="2304415"/>
            <wp:effectExtent l="0" t="0" r="0" b="635"/>
            <wp:wrapThrough wrapText="bothSides">
              <wp:wrapPolygon edited="0">
                <wp:start x="0" y="0"/>
                <wp:lineTo x="0" y="21427"/>
                <wp:lineTo x="21461" y="21427"/>
                <wp:lineTo x="21461" y="0"/>
                <wp:lineTo x="0" y="0"/>
              </wp:wrapPolygon>
            </wp:wrapThrough>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notation 2019-11-10 1815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33240" cy="2304415"/>
                    </a:xfrm>
                    <a:prstGeom prst="rect">
                      <a:avLst/>
                    </a:prstGeom>
                  </pic:spPr>
                </pic:pic>
              </a:graphicData>
            </a:graphic>
            <wp14:sizeRelH relativeFrom="margin">
              <wp14:pctWidth>0</wp14:pctWidth>
            </wp14:sizeRelH>
            <wp14:sizeRelV relativeFrom="margin">
              <wp14:pctHeight>0</wp14:pctHeight>
            </wp14:sizeRelV>
          </wp:anchor>
        </w:drawing>
      </w:r>
    </w:p>
    <w:p w14:paraId="2D0848F7" w14:textId="77777777" w:rsidR="0026358C" w:rsidRPr="00C37FC7" w:rsidRDefault="0026358C" w:rsidP="00E437DF">
      <w:pPr>
        <w:spacing w:line="360" w:lineRule="auto"/>
        <w:jc w:val="both"/>
        <w:rPr>
          <w:rFonts w:ascii="Arial" w:hAnsi="Arial" w:cs="Arial"/>
        </w:rPr>
      </w:pPr>
    </w:p>
    <w:p w14:paraId="109767AB" w14:textId="77777777" w:rsidR="0026358C" w:rsidRPr="00C37FC7" w:rsidRDefault="0026358C" w:rsidP="00E437DF">
      <w:pPr>
        <w:spacing w:line="360" w:lineRule="auto"/>
        <w:jc w:val="both"/>
        <w:rPr>
          <w:rFonts w:ascii="Arial" w:hAnsi="Arial" w:cs="Arial"/>
        </w:rPr>
      </w:pPr>
    </w:p>
    <w:p w14:paraId="4E724F15" w14:textId="77777777" w:rsidR="0026358C" w:rsidRPr="00C37FC7" w:rsidRDefault="0026358C" w:rsidP="00E437DF">
      <w:pPr>
        <w:spacing w:line="360" w:lineRule="auto"/>
        <w:jc w:val="both"/>
        <w:rPr>
          <w:rFonts w:ascii="Arial" w:hAnsi="Arial" w:cs="Arial"/>
        </w:rPr>
      </w:pPr>
    </w:p>
    <w:p w14:paraId="3DBBAD2E" w14:textId="77777777" w:rsidR="0026358C" w:rsidRPr="00C37FC7" w:rsidRDefault="0026358C" w:rsidP="00E437DF">
      <w:pPr>
        <w:spacing w:line="360" w:lineRule="auto"/>
        <w:jc w:val="both"/>
        <w:rPr>
          <w:rFonts w:ascii="Arial" w:hAnsi="Arial" w:cs="Arial"/>
        </w:rPr>
      </w:pPr>
    </w:p>
    <w:p w14:paraId="7756E7C2" w14:textId="77777777" w:rsidR="0026358C" w:rsidRPr="00C37FC7" w:rsidRDefault="0026358C" w:rsidP="00E437DF">
      <w:pPr>
        <w:spacing w:line="360" w:lineRule="auto"/>
        <w:jc w:val="both"/>
        <w:rPr>
          <w:rFonts w:ascii="Arial" w:hAnsi="Arial" w:cs="Arial"/>
        </w:rPr>
      </w:pPr>
    </w:p>
    <w:p w14:paraId="69D9B0E0" w14:textId="77777777" w:rsidR="0026358C" w:rsidRPr="00C37FC7" w:rsidRDefault="0026358C" w:rsidP="00E437DF">
      <w:pPr>
        <w:spacing w:line="360" w:lineRule="auto"/>
        <w:jc w:val="both"/>
        <w:rPr>
          <w:rFonts w:ascii="Arial" w:hAnsi="Arial" w:cs="Arial"/>
        </w:rPr>
      </w:pPr>
    </w:p>
    <w:p w14:paraId="02AEF325" w14:textId="77777777" w:rsidR="0026358C" w:rsidRPr="00C37FC7" w:rsidRDefault="0026358C" w:rsidP="00E437DF">
      <w:pPr>
        <w:spacing w:line="360" w:lineRule="auto"/>
        <w:jc w:val="both"/>
        <w:rPr>
          <w:rFonts w:ascii="Arial" w:hAnsi="Arial" w:cs="Arial"/>
        </w:rPr>
      </w:pPr>
    </w:p>
    <w:p w14:paraId="219C80C8" w14:textId="5F6361E2" w:rsidR="007B4AAC" w:rsidRPr="00C37FC7" w:rsidRDefault="0083235A" w:rsidP="00E437DF">
      <w:pPr>
        <w:spacing w:line="360" w:lineRule="auto"/>
        <w:jc w:val="both"/>
        <w:rPr>
          <w:rFonts w:ascii="Arial" w:hAnsi="Arial" w:cs="Arial"/>
        </w:rPr>
      </w:pPr>
      <w:r w:rsidRPr="00C37FC7">
        <w:rPr>
          <w:rFonts w:ascii="Arial" w:hAnsi="Arial" w:cs="Arial"/>
        </w:rPr>
        <w:t>Lors de sa colonisation, on appelait le pays « L’État libre islandais », car la plupart des villes étaient gouvernée par des nobles. Tout comme dans la royauté, les habitants devaient donner une sorte de « taxe » à ceux qui les gouvernaient, comme des offrandes. Des années plus tard, ces familles nobles ont pris la décision de rendre le pays en quelque sorte uni, pour donner le droit à tous de vivre dans un État Libre. Le pays est passé par plusieurs changement de gouverne, beaucoup de pays ont voulu en prendre le contrôle, le territoire est état un emplacement très stratégique côté politique.</w:t>
      </w:r>
    </w:p>
    <w:p w14:paraId="7B273FCD" w14:textId="7516F77D" w:rsidR="00E7797C" w:rsidRPr="00C37FC7" w:rsidRDefault="00E7797C" w:rsidP="00E7797C">
      <w:pPr>
        <w:pStyle w:val="Titre3"/>
        <w:rPr>
          <w:rFonts w:ascii="Arial" w:hAnsi="Arial" w:cs="Arial"/>
          <w:color w:val="C00000"/>
        </w:rPr>
      </w:pPr>
      <w:bookmarkStart w:id="6" w:name="_Toc24303474"/>
      <w:r w:rsidRPr="00C37FC7">
        <w:rPr>
          <w:rFonts w:ascii="Arial" w:hAnsi="Arial" w:cs="Arial"/>
          <w:color w:val="C00000"/>
        </w:rPr>
        <w:lastRenderedPageBreak/>
        <w:t>Environnement social et culturel</w:t>
      </w:r>
      <w:bookmarkEnd w:id="6"/>
    </w:p>
    <w:p w14:paraId="0D216947" w14:textId="2E998BD2" w:rsidR="00E7797C" w:rsidRPr="00C37FC7" w:rsidRDefault="00E7797C" w:rsidP="00E7797C">
      <w:pPr>
        <w:rPr>
          <w:rFonts w:ascii="Arial" w:hAnsi="Arial" w:cs="Arial"/>
        </w:rPr>
      </w:pPr>
    </w:p>
    <w:p w14:paraId="5395D061" w14:textId="1D662F2D" w:rsidR="004F2643" w:rsidRPr="00C37FC7" w:rsidRDefault="004F2643" w:rsidP="00E7797C">
      <w:pPr>
        <w:rPr>
          <w:rFonts w:ascii="Arial" w:hAnsi="Arial" w:cs="Arial"/>
        </w:rPr>
      </w:pPr>
      <w:r w:rsidRPr="00C37FC7">
        <w:rPr>
          <w:rFonts w:ascii="Arial" w:hAnsi="Arial" w:cs="Arial"/>
        </w:rPr>
        <w:t xml:space="preserve">Religion : </w:t>
      </w:r>
      <w:r w:rsidR="0084099D" w:rsidRPr="00C37FC7">
        <w:rPr>
          <w:rFonts w:ascii="Arial" w:hAnsi="Arial" w:cs="Arial"/>
        </w:rPr>
        <w:t xml:space="preserve">Luthéranisme </w:t>
      </w:r>
    </w:p>
    <w:p w14:paraId="74255698" w14:textId="77777777" w:rsidR="00E111F0" w:rsidRPr="00C37FC7" w:rsidRDefault="0084099D" w:rsidP="00F56407">
      <w:pPr>
        <w:pStyle w:val="Paragraphedeliste"/>
        <w:numPr>
          <w:ilvl w:val="0"/>
          <w:numId w:val="1"/>
        </w:numPr>
        <w:rPr>
          <w:rFonts w:ascii="Arial" w:hAnsi="Arial" w:cs="Arial"/>
        </w:rPr>
      </w:pPr>
      <w:r w:rsidRPr="00C37FC7">
        <w:rPr>
          <w:rFonts w:ascii="Arial" w:hAnsi="Arial" w:cs="Arial"/>
        </w:rPr>
        <w:t xml:space="preserve">Un mélange de christianisme et de protestantisme, </w:t>
      </w:r>
      <w:r w:rsidR="006F5BDB" w:rsidRPr="00C37FC7">
        <w:rPr>
          <w:rFonts w:ascii="Arial" w:hAnsi="Arial" w:cs="Arial"/>
        </w:rPr>
        <w:t xml:space="preserve">ceci est une religion qui est prise de l’influence danoise. </w:t>
      </w:r>
    </w:p>
    <w:p w14:paraId="151FB867" w14:textId="204E3A75" w:rsidR="006F5BDB" w:rsidRPr="00C37FC7" w:rsidRDefault="006F5BDB" w:rsidP="00F56407">
      <w:pPr>
        <w:pStyle w:val="Paragraphedeliste"/>
        <w:numPr>
          <w:ilvl w:val="0"/>
          <w:numId w:val="1"/>
        </w:numPr>
        <w:rPr>
          <w:rFonts w:ascii="Arial" w:hAnsi="Arial" w:cs="Arial"/>
        </w:rPr>
      </w:pPr>
      <w:r w:rsidRPr="00C37FC7">
        <w:rPr>
          <w:rFonts w:ascii="Arial" w:hAnsi="Arial" w:cs="Arial"/>
        </w:rPr>
        <w:t xml:space="preserve">Beaucoup de gens croient </w:t>
      </w:r>
      <w:r w:rsidR="00104C5F" w:rsidRPr="00C37FC7">
        <w:rPr>
          <w:rFonts w:ascii="Arial" w:hAnsi="Arial" w:cs="Arial"/>
        </w:rPr>
        <w:t>aux forces surnaturelles</w:t>
      </w:r>
      <w:r w:rsidR="00F34EC2" w:rsidRPr="00C37FC7">
        <w:rPr>
          <w:rFonts w:ascii="Arial" w:hAnsi="Arial" w:cs="Arial"/>
        </w:rPr>
        <w:t xml:space="preserve"> comme les lutins ou les elfes, </w:t>
      </w:r>
      <w:r w:rsidR="00FF5AD8" w:rsidRPr="00C37FC7">
        <w:rPr>
          <w:rFonts w:ascii="Arial" w:hAnsi="Arial" w:cs="Arial"/>
        </w:rPr>
        <w:t xml:space="preserve">il y a beaucoup de légende a ce niveau vu les paysages de leur pays. </w:t>
      </w:r>
    </w:p>
    <w:p w14:paraId="127A1EDA" w14:textId="79DC8F93" w:rsidR="001972AA" w:rsidRPr="00C37FC7" w:rsidRDefault="00347E66" w:rsidP="006F5BDB">
      <w:pPr>
        <w:rPr>
          <w:rFonts w:ascii="Arial" w:hAnsi="Arial" w:cs="Arial"/>
        </w:rPr>
      </w:pPr>
      <w:r w:rsidRPr="00C37FC7">
        <w:rPr>
          <w:rFonts w:ascii="Arial" w:hAnsi="Arial" w:cs="Arial"/>
          <w:noProof/>
        </w:rPr>
        <w:drawing>
          <wp:anchor distT="0" distB="0" distL="114300" distR="114300" simplePos="0" relativeHeight="251687936" behindDoc="0" locked="0" layoutInCell="1" allowOverlap="1" wp14:anchorId="0ACBBB69" wp14:editId="2B37D572">
            <wp:simplePos x="0" y="0"/>
            <wp:positionH relativeFrom="column">
              <wp:posOffset>471487</wp:posOffset>
            </wp:positionH>
            <wp:positionV relativeFrom="paragraph">
              <wp:posOffset>3810</wp:posOffset>
            </wp:positionV>
            <wp:extent cx="5486400" cy="3123565"/>
            <wp:effectExtent l="0" t="0" r="0" b="635"/>
            <wp:wrapThrough wrapText="bothSides">
              <wp:wrapPolygon edited="0">
                <wp:start x="0" y="0"/>
                <wp:lineTo x="0" y="21473"/>
                <wp:lineTo x="21525" y="21473"/>
                <wp:lineTo x="21525" y="0"/>
                <wp:lineTo x="0" y="0"/>
              </wp:wrapPolygon>
            </wp:wrapThrough>
            <wp:docPr id="17" name="Image 17"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vie-locations-in-iceland-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123565"/>
                    </a:xfrm>
                    <a:prstGeom prst="rect">
                      <a:avLst/>
                    </a:prstGeom>
                  </pic:spPr>
                </pic:pic>
              </a:graphicData>
            </a:graphic>
          </wp:anchor>
        </w:drawing>
      </w:r>
    </w:p>
    <w:p w14:paraId="23B4AD49" w14:textId="7C139730" w:rsidR="00E7797C" w:rsidRPr="00C37FC7" w:rsidRDefault="00E7797C" w:rsidP="00E437DF">
      <w:pPr>
        <w:spacing w:line="360" w:lineRule="auto"/>
        <w:jc w:val="both"/>
        <w:rPr>
          <w:rFonts w:ascii="Arial" w:hAnsi="Arial" w:cs="Arial"/>
        </w:rPr>
      </w:pPr>
    </w:p>
    <w:p w14:paraId="74BB325E" w14:textId="20F5341A" w:rsidR="00E7797C" w:rsidRPr="00C37FC7" w:rsidRDefault="00E7797C" w:rsidP="00E437DF">
      <w:pPr>
        <w:spacing w:line="360" w:lineRule="auto"/>
        <w:jc w:val="both"/>
        <w:rPr>
          <w:rFonts w:ascii="Arial" w:hAnsi="Arial" w:cs="Arial"/>
        </w:rPr>
      </w:pPr>
    </w:p>
    <w:p w14:paraId="1E8497A0" w14:textId="30630156" w:rsidR="00E7797C" w:rsidRPr="00C37FC7" w:rsidRDefault="00E7797C" w:rsidP="00E437DF">
      <w:pPr>
        <w:spacing w:line="360" w:lineRule="auto"/>
        <w:jc w:val="both"/>
        <w:rPr>
          <w:rFonts w:ascii="Arial" w:hAnsi="Arial" w:cs="Arial"/>
        </w:rPr>
      </w:pPr>
    </w:p>
    <w:p w14:paraId="0A8911A4" w14:textId="6D4C722C" w:rsidR="003349D7" w:rsidRPr="00C37FC7" w:rsidRDefault="003349D7" w:rsidP="00E437DF">
      <w:pPr>
        <w:spacing w:line="360" w:lineRule="auto"/>
        <w:jc w:val="both"/>
        <w:rPr>
          <w:rFonts w:ascii="Arial" w:hAnsi="Arial" w:cs="Arial"/>
        </w:rPr>
      </w:pPr>
    </w:p>
    <w:p w14:paraId="6D32DCAC" w14:textId="5348AF77" w:rsidR="00E7797C" w:rsidRPr="00C37FC7" w:rsidRDefault="00E7797C" w:rsidP="00E437DF">
      <w:pPr>
        <w:spacing w:line="360" w:lineRule="auto"/>
        <w:jc w:val="both"/>
        <w:rPr>
          <w:rFonts w:ascii="Arial" w:hAnsi="Arial" w:cs="Arial"/>
        </w:rPr>
      </w:pPr>
    </w:p>
    <w:p w14:paraId="2680412C" w14:textId="03B216C5" w:rsidR="00E7797C" w:rsidRPr="00C37FC7" w:rsidRDefault="00E7797C" w:rsidP="00E437DF">
      <w:pPr>
        <w:spacing w:line="360" w:lineRule="auto"/>
        <w:jc w:val="both"/>
        <w:rPr>
          <w:rFonts w:ascii="Arial" w:hAnsi="Arial" w:cs="Arial"/>
        </w:rPr>
      </w:pPr>
    </w:p>
    <w:p w14:paraId="6220394A" w14:textId="0942AECB" w:rsidR="000A3C06" w:rsidRPr="00C37FC7" w:rsidRDefault="000A3C06" w:rsidP="00E437DF">
      <w:pPr>
        <w:spacing w:line="360" w:lineRule="auto"/>
        <w:jc w:val="both"/>
        <w:rPr>
          <w:rFonts w:ascii="Arial" w:hAnsi="Arial" w:cs="Arial"/>
        </w:rPr>
      </w:pPr>
    </w:p>
    <w:p w14:paraId="5E384C3B" w14:textId="77777777" w:rsidR="000A3C06" w:rsidRPr="00C37FC7" w:rsidRDefault="000A3C06" w:rsidP="00E437DF">
      <w:pPr>
        <w:spacing w:line="360" w:lineRule="auto"/>
        <w:jc w:val="both"/>
        <w:rPr>
          <w:rFonts w:ascii="Arial" w:hAnsi="Arial" w:cs="Arial"/>
        </w:rPr>
      </w:pPr>
    </w:p>
    <w:p w14:paraId="3B70C052" w14:textId="6F8ED384" w:rsidR="00E7797C" w:rsidRPr="00C37FC7" w:rsidRDefault="00E7797C" w:rsidP="00E437DF">
      <w:pPr>
        <w:spacing w:line="360" w:lineRule="auto"/>
        <w:jc w:val="both"/>
        <w:rPr>
          <w:rFonts w:ascii="Arial" w:hAnsi="Arial" w:cs="Arial"/>
        </w:rPr>
      </w:pPr>
    </w:p>
    <w:p w14:paraId="555564F7" w14:textId="5777F8FB" w:rsidR="00E7797C" w:rsidRPr="00C37FC7" w:rsidRDefault="00E111F0" w:rsidP="00E437DF">
      <w:pPr>
        <w:spacing w:line="360" w:lineRule="auto"/>
        <w:jc w:val="both"/>
        <w:rPr>
          <w:rFonts w:ascii="Arial" w:hAnsi="Arial" w:cs="Arial"/>
        </w:rPr>
      </w:pPr>
      <w:r w:rsidRPr="00C37FC7">
        <w:rPr>
          <w:rFonts w:ascii="Arial" w:hAnsi="Arial" w:cs="Arial"/>
        </w:rPr>
        <w:t xml:space="preserve">Cinéma : </w:t>
      </w:r>
      <w:r w:rsidR="00922533" w:rsidRPr="00C37FC7">
        <w:rPr>
          <w:rFonts w:ascii="Arial" w:hAnsi="Arial" w:cs="Arial"/>
        </w:rPr>
        <w:t xml:space="preserve">Beaucoup de films et séries ont été filmé en </w:t>
      </w:r>
      <w:r w:rsidR="000C07C6" w:rsidRPr="00C37FC7">
        <w:rPr>
          <w:rFonts w:ascii="Arial" w:hAnsi="Arial" w:cs="Arial"/>
        </w:rPr>
        <w:t xml:space="preserve">Islande vu la beauté des paysages. </w:t>
      </w:r>
    </w:p>
    <w:p w14:paraId="3097A773" w14:textId="5942F982" w:rsidR="00E111F0" w:rsidRPr="00C37FC7" w:rsidRDefault="00E111F0" w:rsidP="00E437DF">
      <w:pPr>
        <w:spacing w:line="360" w:lineRule="auto"/>
        <w:jc w:val="both"/>
        <w:rPr>
          <w:rFonts w:ascii="Arial" w:hAnsi="Arial" w:cs="Arial"/>
        </w:rPr>
      </w:pPr>
      <w:r w:rsidRPr="00C37FC7">
        <w:rPr>
          <w:rFonts w:ascii="Arial" w:hAnsi="Arial" w:cs="Arial"/>
        </w:rPr>
        <w:t>Gastronomie :</w:t>
      </w:r>
    </w:p>
    <w:p w14:paraId="796AC68A" w14:textId="58E3F8D0" w:rsidR="00E111F0" w:rsidRPr="00C37FC7" w:rsidRDefault="00E111F0" w:rsidP="00E111F0">
      <w:pPr>
        <w:pStyle w:val="Paragraphedeliste"/>
        <w:numPr>
          <w:ilvl w:val="0"/>
          <w:numId w:val="1"/>
        </w:numPr>
        <w:spacing w:line="360" w:lineRule="auto"/>
        <w:jc w:val="both"/>
        <w:rPr>
          <w:rFonts w:ascii="Arial" w:hAnsi="Arial" w:cs="Arial"/>
        </w:rPr>
      </w:pPr>
      <w:r w:rsidRPr="00C37FC7">
        <w:rPr>
          <w:rFonts w:ascii="Arial" w:hAnsi="Arial" w:cs="Arial"/>
        </w:rPr>
        <w:t>Poissons et fruits de mer</w:t>
      </w:r>
    </w:p>
    <w:p w14:paraId="3CCD287E" w14:textId="4C47E5D9" w:rsidR="00FF2591" w:rsidRPr="00C37FC7" w:rsidRDefault="00FF2591" w:rsidP="00E111F0">
      <w:pPr>
        <w:pStyle w:val="Paragraphedeliste"/>
        <w:numPr>
          <w:ilvl w:val="0"/>
          <w:numId w:val="1"/>
        </w:numPr>
        <w:spacing w:line="360" w:lineRule="auto"/>
        <w:jc w:val="both"/>
        <w:rPr>
          <w:rFonts w:ascii="Arial" w:hAnsi="Arial" w:cs="Arial"/>
        </w:rPr>
      </w:pPr>
      <w:r w:rsidRPr="00C37FC7">
        <w:rPr>
          <w:rFonts w:ascii="Arial" w:hAnsi="Arial" w:cs="Arial"/>
        </w:rPr>
        <w:t xml:space="preserve">Poissons sécher (morue) </w:t>
      </w:r>
    </w:p>
    <w:p w14:paraId="7D498FAB" w14:textId="62961BC2" w:rsidR="001A437D" w:rsidRPr="00C37FC7" w:rsidRDefault="001A437D" w:rsidP="00E111F0">
      <w:pPr>
        <w:pStyle w:val="Paragraphedeliste"/>
        <w:numPr>
          <w:ilvl w:val="0"/>
          <w:numId w:val="1"/>
        </w:numPr>
        <w:spacing w:line="360" w:lineRule="auto"/>
        <w:jc w:val="both"/>
        <w:rPr>
          <w:rFonts w:ascii="Arial" w:hAnsi="Arial" w:cs="Arial"/>
        </w:rPr>
      </w:pPr>
      <w:r w:rsidRPr="00C37FC7">
        <w:rPr>
          <w:rFonts w:ascii="Arial" w:hAnsi="Arial" w:cs="Arial"/>
        </w:rPr>
        <w:t>Homard</w:t>
      </w:r>
    </w:p>
    <w:p w14:paraId="077CC00F" w14:textId="65D92D20" w:rsidR="001A437D" w:rsidRPr="00C37FC7" w:rsidRDefault="001A437D" w:rsidP="00E111F0">
      <w:pPr>
        <w:pStyle w:val="Paragraphedeliste"/>
        <w:numPr>
          <w:ilvl w:val="0"/>
          <w:numId w:val="1"/>
        </w:numPr>
        <w:spacing w:line="360" w:lineRule="auto"/>
        <w:jc w:val="both"/>
        <w:rPr>
          <w:rFonts w:ascii="Arial" w:hAnsi="Arial" w:cs="Arial"/>
        </w:rPr>
      </w:pPr>
      <w:r w:rsidRPr="00C37FC7">
        <w:rPr>
          <w:rFonts w:ascii="Arial" w:hAnsi="Arial" w:cs="Arial"/>
        </w:rPr>
        <w:t xml:space="preserve">Le pain </w:t>
      </w:r>
    </w:p>
    <w:p w14:paraId="57A524FA" w14:textId="73721B10" w:rsidR="001A437D" w:rsidRPr="00C37FC7" w:rsidRDefault="008C1994" w:rsidP="00E111F0">
      <w:pPr>
        <w:pStyle w:val="Paragraphedeliste"/>
        <w:numPr>
          <w:ilvl w:val="0"/>
          <w:numId w:val="1"/>
        </w:numPr>
        <w:spacing w:line="360" w:lineRule="auto"/>
        <w:jc w:val="both"/>
        <w:rPr>
          <w:rFonts w:ascii="Arial" w:hAnsi="Arial" w:cs="Arial"/>
        </w:rPr>
      </w:pPr>
      <w:r w:rsidRPr="00C37FC7">
        <w:rPr>
          <w:rFonts w:ascii="Arial" w:hAnsi="Arial" w:cs="Arial"/>
        </w:rPr>
        <w:t>A</w:t>
      </w:r>
      <w:r w:rsidR="001A437D" w:rsidRPr="00C37FC7">
        <w:rPr>
          <w:rFonts w:ascii="Arial" w:hAnsi="Arial" w:cs="Arial"/>
        </w:rPr>
        <w:t>g</w:t>
      </w:r>
      <w:r w:rsidRPr="00C37FC7">
        <w:rPr>
          <w:rFonts w:ascii="Arial" w:hAnsi="Arial" w:cs="Arial"/>
        </w:rPr>
        <w:t>neau, fumé ou non</w:t>
      </w:r>
    </w:p>
    <w:p w14:paraId="3FC7CC7F" w14:textId="6BCDB32A" w:rsidR="008C1994" w:rsidRPr="00C37FC7" w:rsidRDefault="006025A8" w:rsidP="00E111F0">
      <w:pPr>
        <w:pStyle w:val="Paragraphedeliste"/>
        <w:numPr>
          <w:ilvl w:val="0"/>
          <w:numId w:val="1"/>
        </w:numPr>
        <w:spacing w:line="360" w:lineRule="auto"/>
        <w:jc w:val="both"/>
        <w:rPr>
          <w:rFonts w:ascii="Arial" w:hAnsi="Arial" w:cs="Arial"/>
        </w:rPr>
      </w:pPr>
      <w:r w:rsidRPr="00C37FC7">
        <w:rPr>
          <w:rFonts w:ascii="Arial" w:hAnsi="Arial" w:cs="Arial"/>
        </w:rPr>
        <w:t>Viande fumée</w:t>
      </w:r>
    </w:p>
    <w:p w14:paraId="2524700E" w14:textId="311EEFCD" w:rsidR="006025A8" w:rsidRPr="00C37FC7" w:rsidRDefault="006025A8" w:rsidP="00E111F0">
      <w:pPr>
        <w:pStyle w:val="Paragraphedeliste"/>
        <w:numPr>
          <w:ilvl w:val="0"/>
          <w:numId w:val="1"/>
        </w:numPr>
        <w:spacing w:line="360" w:lineRule="auto"/>
        <w:jc w:val="both"/>
        <w:rPr>
          <w:rFonts w:ascii="Arial" w:hAnsi="Arial" w:cs="Arial"/>
        </w:rPr>
      </w:pPr>
      <w:r w:rsidRPr="00C37FC7">
        <w:rPr>
          <w:rFonts w:ascii="Arial" w:hAnsi="Arial" w:cs="Arial"/>
        </w:rPr>
        <w:t>Macareux (un oiseau embl</w:t>
      </w:r>
      <w:r w:rsidR="007C2ED1" w:rsidRPr="00C37FC7">
        <w:rPr>
          <w:rFonts w:ascii="Arial" w:hAnsi="Arial" w:cs="Arial"/>
        </w:rPr>
        <w:t xml:space="preserve">ématique) </w:t>
      </w:r>
    </w:p>
    <w:p w14:paraId="0AE2531C" w14:textId="4C469DDD" w:rsidR="007C2ED1" w:rsidRPr="00C37FC7" w:rsidRDefault="007C2ED1" w:rsidP="00E111F0">
      <w:pPr>
        <w:pStyle w:val="Paragraphedeliste"/>
        <w:numPr>
          <w:ilvl w:val="0"/>
          <w:numId w:val="1"/>
        </w:numPr>
        <w:spacing w:line="360" w:lineRule="auto"/>
        <w:jc w:val="both"/>
        <w:rPr>
          <w:rFonts w:ascii="Arial" w:hAnsi="Arial" w:cs="Arial"/>
        </w:rPr>
      </w:pPr>
      <w:r w:rsidRPr="00C37FC7">
        <w:rPr>
          <w:rFonts w:ascii="Arial" w:hAnsi="Arial" w:cs="Arial"/>
        </w:rPr>
        <w:t xml:space="preserve">Baleine </w:t>
      </w:r>
    </w:p>
    <w:p w14:paraId="4C2313EE" w14:textId="3009109A" w:rsidR="007C2ED1" w:rsidRPr="00C37FC7" w:rsidRDefault="007C2ED1" w:rsidP="00E111F0">
      <w:pPr>
        <w:pStyle w:val="Paragraphedeliste"/>
        <w:numPr>
          <w:ilvl w:val="0"/>
          <w:numId w:val="1"/>
        </w:numPr>
        <w:spacing w:line="360" w:lineRule="auto"/>
        <w:jc w:val="both"/>
        <w:rPr>
          <w:rFonts w:ascii="Arial" w:hAnsi="Arial" w:cs="Arial"/>
        </w:rPr>
      </w:pPr>
      <w:proofErr w:type="spellStart"/>
      <w:r w:rsidRPr="00C37FC7">
        <w:rPr>
          <w:rFonts w:ascii="Arial" w:hAnsi="Arial" w:cs="Arial"/>
        </w:rPr>
        <w:t>Skyr</w:t>
      </w:r>
      <w:proofErr w:type="spellEnd"/>
      <w:r w:rsidRPr="00C37FC7">
        <w:rPr>
          <w:rFonts w:ascii="Arial" w:hAnsi="Arial" w:cs="Arial"/>
        </w:rPr>
        <w:t xml:space="preserve"> (un </w:t>
      </w:r>
      <w:proofErr w:type="spellStart"/>
      <w:r w:rsidRPr="00C37FC7">
        <w:rPr>
          <w:rFonts w:ascii="Arial" w:hAnsi="Arial" w:cs="Arial"/>
        </w:rPr>
        <w:t>yagourt</w:t>
      </w:r>
      <w:proofErr w:type="spellEnd"/>
      <w:r w:rsidR="000F7A33" w:rsidRPr="00C37FC7">
        <w:rPr>
          <w:rFonts w:ascii="Arial" w:hAnsi="Arial" w:cs="Arial"/>
        </w:rPr>
        <w:t>)</w:t>
      </w:r>
    </w:p>
    <w:p w14:paraId="66CEC38D" w14:textId="70DBFDB8" w:rsidR="000F7A33" w:rsidRPr="00C37FC7" w:rsidRDefault="000F7A33" w:rsidP="00E111F0">
      <w:pPr>
        <w:pStyle w:val="Paragraphedeliste"/>
        <w:numPr>
          <w:ilvl w:val="0"/>
          <w:numId w:val="1"/>
        </w:numPr>
        <w:spacing w:line="360" w:lineRule="auto"/>
        <w:jc w:val="both"/>
        <w:rPr>
          <w:rFonts w:ascii="Arial" w:hAnsi="Arial" w:cs="Arial"/>
        </w:rPr>
      </w:pPr>
      <w:r w:rsidRPr="00C37FC7">
        <w:rPr>
          <w:rFonts w:ascii="Arial" w:hAnsi="Arial" w:cs="Arial"/>
        </w:rPr>
        <w:t>Le chocolat</w:t>
      </w:r>
    </w:p>
    <w:p w14:paraId="38C97AC1" w14:textId="6FDA0DB9" w:rsidR="00B21518" w:rsidRPr="00C37FC7" w:rsidRDefault="00B21518" w:rsidP="00B21518">
      <w:pPr>
        <w:pStyle w:val="Paragraphedeliste"/>
        <w:numPr>
          <w:ilvl w:val="0"/>
          <w:numId w:val="1"/>
        </w:numPr>
        <w:spacing w:line="360" w:lineRule="auto"/>
        <w:jc w:val="both"/>
        <w:rPr>
          <w:rFonts w:ascii="Arial" w:hAnsi="Arial" w:cs="Arial"/>
        </w:rPr>
      </w:pPr>
      <w:r w:rsidRPr="00C37FC7">
        <w:rPr>
          <w:rFonts w:ascii="Arial" w:hAnsi="Arial" w:cs="Arial"/>
        </w:rPr>
        <w:t>Hydromel et la bière</w:t>
      </w:r>
    </w:p>
    <w:p w14:paraId="4B745B90" w14:textId="59A32DA7" w:rsidR="000F7A33" w:rsidRPr="00C37FC7" w:rsidRDefault="00C02B52" w:rsidP="000F7A33">
      <w:pPr>
        <w:spacing w:line="360" w:lineRule="auto"/>
        <w:jc w:val="both"/>
        <w:rPr>
          <w:rFonts w:ascii="Arial" w:hAnsi="Arial" w:cs="Arial"/>
        </w:rPr>
      </w:pPr>
      <w:r w:rsidRPr="00C37FC7">
        <w:rPr>
          <w:rFonts w:ascii="Arial" w:hAnsi="Arial" w:cs="Arial"/>
        </w:rPr>
        <w:lastRenderedPageBreak/>
        <w:t>L’art :</w:t>
      </w:r>
    </w:p>
    <w:p w14:paraId="4E29BB95" w14:textId="45081DEC" w:rsidR="00C24B4A" w:rsidRPr="00C37FC7" w:rsidRDefault="009B6493" w:rsidP="00240576">
      <w:pPr>
        <w:pStyle w:val="Paragraphedeliste"/>
        <w:numPr>
          <w:ilvl w:val="0"/>
          <w:numId w:val="1"/>
        </w:numPr>
        <w:spacing w:line="360" w:lineRule="auto"/>
        <w:jc w:val="both"/>
        <w:rPr>
          <w:rFonts w:ascii="Arial" w:hAnsi="Arial" w:cs="Arial"/>
        </w:rPr>
      </w:pPr>
      <w:r w:rsidRPr="00C37FC7">
        <w:rPr>
          <w:rFonts w:ascii="Arial" w:hAnsi="Arial" w:cs="Arial"/>
        </w:rPr>
        <w:t xml:space="preserve">Beaucoup de peintures, dont </w:t>
      </w:r>
      <w:proofErr w:type="spellStart"/>
      <w:r w:rsidRPr="00C37FC7">
        <w:rPr>
          <w:rFonts w:ascii="Arial" w:hAnsi="Arial" w:cs="Arial"/>
        </w:rPr>
        <w:t>Erro</w:t>
      </w:r>
      <w:proofErr w:type="spellEnd"/>
      <w:r w:rsidRPr="00C37FC7">
        <w:rPr>
          <w:rFonts w:ascii="Arial" w:hAnsi="Arial" w:cs="Arial"/>
        </w:rPr>
        <w:t xml:space="preserve"> </w:t>
      </w:r>
    </w:p>
    <w:p w14:paraId="06EDF762" w14:textId="02E029FE" w:rsidR="00C24B4A" w:rsidRPr="00C37FC7" w:rsidRDefault="00C24B4A" w:rsidP="00240576">
      <w:pPr>
        <w:pStyle w:val="Paragraphedeliste"/>
        <w:numPr>
          <w:ilvl w:val="0"/>
          <w:numId w:val="1"/>
        </w:numPr>
        <w:spacing w:line="360" w:lineRule="auto"/>
        <w:jc w:val="both"/>
        <w:rPr>
          <w:rFonts w:ascii="Arial" w:hAnsi="Arial" w:cs="Arial"/>
        </w:rPr>
      </w:pPr>
      <w:r w:rsidRPr="00C37FC7">
        <w:rPr>
          <w:rFonts w:ascii="Arial" w:hAnsi="Arial" w:cs="Arial"/>
        </w:rPr>
        <w:t xml:space="preserve">Peinture contemporaine </w:t>
      </w:r>
    </w:p>
    <w:p w14:paraId="098871AC" w14:textId="5980C9B0" w:rsidR="00240576" w:rsidRPr="00C37FC7" w:rsidRDefault="00DA0874" w:rsidP="00240576">
      <w:pPr>
        <w:pStyle w:val="Paragraphedeliste"/>
        <w:numPr>
          <w:ilvl w:val="0"/>
          <w:numId w:val="1"/>
        </w:numPr>
        <w:spacing w:line="360" w:lineRule="auto"/>
        <w:jc w:val="both"/>
        <w:rPr>
          <w:rFonts w:ascii="Arial" w:hAnsi="Arial" w:cs="Arial"/>
        </w:rPr>
      </w:pPr>
      <w:r w:rsidRPr="00C37FC7">
        <w:rPr>
          <w:rFonts w:ascii="Arial" w:hAnsi="Arial" w:cs="Arial"/>
        </w:rPr>
        <w:t>Sculpture islandaise</w:t>
      </w:r>
    </w:p>
    <w:p w14:paraId="222A2A51" w14:textId="78AEBCC3" w:rsidR="00C02B52" w:rsidRPr="00C37FC7" w:rsidRDefault="00DA0874" w:rsidP="003C7A10">
      <w:pPr>
        <w:pStyle w:val="Paragraphedeliste"/>
        <w:numPr>
          <w:ilvl w:val="0"/>
          <w:numId w:val="1"/>
        </w:numPr>
        <w:spacing w:line="360" w:lineRule="auto"/>
        <w:jc w:val="both"/>
        <w:rPr>
          <w:rFonts w:ascii="Arial" w:hAnsi="Arial" w:cs="Arial"/>
        </w:rPr>
      </w:pPr>
      <w:r w:rsidRPr="00C37FC7">
        <w:rPr>
          <w:rFonts w:ascii="Arial" w:hAnsi="Arial" w:cs="Arial"/>
        </w:rPr>
        <w:t xml:space="preserve">Photographie </w:t>
      </w:r>
    </w:p>
    <w:p w14:paraId="04452DDE" w14:textId="68BC48C9" w:rsidR="00DA0874" w:rsidRPr="00C37FC7" w:rsidRDefault="006A1733" w:rsidP="003C7A10">
      <w:pPr>
        <w:pStyle w:val="Paragraphedeliste"/>
        <w:numPr>
          <w:ilvl w:val="0"/>
          <w:numId w:val="1"/>
        </w:numPr>
        <w:spacing w:line="360" w:lineRule="auto"/>
        <w:jc w:val="both"/>
        <w:rPr>
          <w:rFonts w:ascii="Arial" w:hAnsi="Arial" w:cs="Arial"/>
        </w:rPr>
      </w:pPr>
      <w:r w:rsidRPr="00C37FC7">
        <w:rPr>
          <w:rFonts w:ascii="Arial" w:hAnsi="Arial" w:cs="Arial"/>
          <w:noProof/>
        </w:rPr>
        <w:drawing>
          <wp:anchor distT="0" distB="0" distL="114300" distR="114300" simplePos="0" relativeHeight="251689984" behindDoc="0" locked="0" layoutInCell="1" allowOverlap="1" wp14:anchorId="7B66389C" wp14:editId="2F9A6BE9">
            <wp:simplePos x="0" y="0"/>
            <wp:positionH relativeFrom="column">
              <wp:posOffset>2933700</wp:posOffset>
            </wp:positionH>
            <wp:positionV relativeFrom="paragraph">
              <wp:posOffset>5715</wp:posOffset>
            </wp:positionV>
            <wp:extent cx="3061970" cy="2040255"/>
            <wp:effectExtent l="0" t="0" r="5080" b="0"/>
            <wp:wrapThrough wrapText="bothSides">
              <wp:wrapPolygon edited="0">
                <wp:start x="0" y="0"/>
                <wp:lineTo x="0" y="21378"/>
                <wp:lineTo x="21501" y="21378"/>
                <wp:lineTo x="21501" y="0"/>
                <wp:lineTo x="0" y="0"/>
              </wp:wrapPolygon>
            </wp:wrapThrough>
            <wp:docPr id="18" name="Image 18" descr="Une image contenant oiseau, animal, oiseau aquatique, macar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80px-Puffin_Latrabjarg_Icelan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1970" cy="2040255"/>
                    </a:xfrm>
                    <a:prstGeom prst="rect">
                      <a:avLst/>
                    </a:prstGeom>
                  </pic:spPr>
                </pic:pic>
              </a:graphicData>
            </a:graphic>
            <wp14:sizeRelH relativeFrom="margin">
              <wp14:pctWidth>0</wp14:pctWidth>
            </wp14:sizeRelH>
            <wp14:sizeRelV relativeFrom="margin">
              <wp14:pctHeight>0</wp14:pctHeight>
            </wp14:sizeRelV>
          </wp:anchor>
        </w:drawing>
      </w:r>
      <w:r w:rsidR="00DA0874" w:rsidRPr="00C37FC7">
        <w:rPr>
          <w:rFonts w:ascii="Arial" w:hAnsi="Arial" w:cs="Arial"/>
        </w:rPr>
        <w:t>Musique nordique</w:t>
      </w:r>
    </w:p>
    <w:p w14:paraId="137B33F7" w14:textId="01EC7E77" w:rsidR="00C97442" w:rsidRPr="00C37FC7" w:rsidRDefault="00C97442" w:rsidP="003C7A10">
      <w:pPr>
        <w:pStyle w:val="Paragraphedeliste"/>
        <w:numPr>
          <w:ilvl w:val="0"/>
          <w:numId w:val="1"/>
        </w:numPr>
        <w:spacing w:line="360" w:lineRule="auto"/>
        <w:jc w:val="both"/>
        <w:rPr>
          <w:rFonts w:ascii="Arial" w:hAnsi="Arial" w:cs="Arial"/>
        </w:rPr>
      </w:pPr>
      <w:proofErr w:type="spellStart"/>
      <w:r w:rsidRPr="00C37FC7">
        <w:rPr>
          <w:rFonts w:ascii="Arial" w:hAnsi="Arial" w:cs="Arial"/>
        </w:rPr>
        <w:t>Rímur</w:t>
      </w:r>
      <w:proofErr w:type="spellEnd"/>
      <w:r w:rsidRPr="00C37FC7">
        <w:rPr>
          <w:rFonts w:ascii="Arial" w:hAnsi="Arial" w:cs="Arial"/>
        </w:rPr>
        <w:t xml:space="preserve"> (des contes épiques) </w:t>
      </w:r>
    </w:p>
    <w:p w14:paraId="26A34582" w14:textId="1FB45298" w:rsidR="006A1733" w:rsidRPr="00C37FC7" w:rsidRDefault="006A1733" w:rsidP="006A1733">
      <w:pPr>
        <w:spacing w:line="360" w:lineRule="auto"/>
        <w:jc w:val="both"/>
        <w:rPr>
          <w:rFonts w:ascii="Arial" w:hAnsi="Arial" w:cs="Arial"/>
        </w:rPr>
      </w:pPr>
    </w:p>
    <w:p w14:paraId="631FD19E" w14:textId="0B89BD2F" w:rsidR="00240576" w:rsidRPr="00C37FC7" w:rsidRDefault="00240576" w:rsidP="00240576">
      <w:pPr>
        <w:spacing w:line="360" w:lineRule="auto"/>
        <w:jc w:val="both"/>
        <w:rPr>
          <w:rFonts w:ascii="Arial" w:hAnsi="Arial" w:cs="Arial"/>
        </w:rPr>
      </w:pPr>
      <w:r w:rsidRPr="00C37FC7">
        <w:rPr>
          <w:rFonts w:ascii="Arial" w:hAnsi="Arial" w:cs="Arial"/>
        </w:rPr>
        <w:t>Sports :</w:t>
      </w:r>
    </w:p>
    <w:p w14:paraId="3E2B78B5" w14:textId="208AAB25" w:rsidR="006B699D" w:rsidRPr="00C37FC7" w:rsidRDefault="00937779" w:rsidP="006B699D">
      <w:pPr>
        <w:pStyle w:val="Paragraphedeliste"/>
        <w:numPr>
          <w:ilvl w:val="0"/>
          <w:numId w:val="1"/>
        </w:numPr>
        <w:spacing w:line="360" w:lineRule="auto"/>
        <w:jc w:val="both"/>
        <w:rPr>
          <w:rFonts w:ascii="Arial" w:hAnsi="Arial" w:cs="Arial"/>
        </w:rPr>
      </w:pPr>
      <w:r w:rsidRPr="00C37FC7">
        <w:rPr>
          <w:rFonts w:ascii="Arial" w:hAnsi="Arial" w:cs="Arial"/>
        </w:rPr>
        <w:t>Football</w:t>
      </w:r>
    </w:p>
    <w:p w14:paraId="24626E6F" w14:textId="236503FB" w:rsidR="00937779" w:rsidRPr="00C37FC7" w:rsidRDefault="00937779" w:rsidP="006B699D">
      <w:pPr>
        <w:pStyle w:val="Paragraphedeliste"/>
        <w:numPr>
          <w:ilvl w:val="0"/>
          <w:numId w:val="1"/>
        </w:numPr>
        <w:spacing w:line="360" w:lineRule="auto"/>
        <w:jc w:val="both"/>
        <w:rPr>
          <w:rFonts w:ascii="Arial" w:hAnsi="Arial" w:cs="Arial"/>
        </w:rPr>
      </w:pPr>
      <w:r w:rsidRPr="00C37FC7">
        <w:rPr>
          <w:rFonts w:ascii="Arial" w:hAnsi="Arial" w:cs="Arial"/>
        </w:rPr>
        <w:t>Handball</w:t>
      </w:r>
    </w:p>
    <w:p w14:paraId="0B9A2F51" w14:textId="5D0DC78B" w:rsidR="00937779" w:rsidRPr="00C37FC7" w:rsidRDefault="00937779" w:rsidP="006B699D">
      <w:pPr>
        <w:pStyle w:val="Paragraphedeliste"/>
        <w:numPr>
          <w:ilvl w:val="0"/>
          <w:numId w:val="1"/>
        </w:numPr>
        <w:spacing w:line="360" w:lineRule="auto"/>
        <w:jc w:val="both"/>
        <w:rPr>
          <w:rFonts w:ascii="Arial" w:hAnsi="Arial" w:cs="Arial"/>
        </w:rPr>
      </w:pPr>
      <w:r w:rsidRPr="00C37FC7">
        <w:rPr>
          <w:rFonts w:ascii="Arial" w:hAnsi="Arial" w:cs="Arial"/>
        </w:rPr>
        <w:t>Basket-ball</w:t>
      </w:r>
    </w:p>
    <w:p w14:paraId="74AD0552" w14:textId="241BF34C" w:rsidR="00937779" w:rsidRPr="00C37FC7" w:rsidRDefault="00937779" w:rsidP="006B699D">
      <w:pPr>
        <w:pStyle w:val="Paragraphedeliste"/>
        <w:numPr>
          <w:ilvl w:val="0"/>
          <w:numId w:val="1"/>
        </w:numPr>
        <w:spacing w:line="360" w:lineRule="auto"/>
        <w:jc w:val="both"/>
        <w:rPr>
          <w:rFonts w:ascii="Arial" w:hAnsi="Arial" w:cs="Arial"/>
        </w:rPr>
      </w:pPr>
      <w:r w:rsidRPr="00C37FC7">
        <w:rPr>
          <w:rFonts w:ascii="Arial" w:hAnsi="Arial" w:cs="Arial"/>
        </w:rPr>
        <w:t>Athlétisme</w:t>
      </w:r>
    </w:p>
    <w:p w14:paraId="2C4DF38D" w14:textId="77508077" w:rsidR="00937779" w:rsidRPr="00C37FC7" w:rsidRDefault="00A00893" w:rsidP="006B699D">
      <w:pPr>
        <w:pStyle w:val="Paragraphedeliste"/>
        <w:numPr>
          <w:ilvl w:val="0"/>
          <w:numId w:val="1"/>
        </w:numPr>
        <w:spacing w:line="360" w:lineRule="auto"/>
        <w:jc w:val="both"/>
        <w:rPr>
          <w:rFonts w:ascii="Arial" w:hAnsi="Arial" w:cs="Arial"/>
        </w:rPr>
      </w:pPr>
      <w:r w:rsidRPr="00C37FC7">
        <w:rPr>
          <w:rFonts w:ascii="Arial" w:hAnsi="Arial" w:cs="Arial"/>
        </w:rPr>
        <w:t>Échec</w:t>
      </w:r>
    </w:p>
    <w:p w14:paraId="34963528" w14:textId="02EF018F" w:rsidR="00A00893" w:rsidRPr="00C37FC7" w:rsidRDefault="00A00893" w:rsidP="006B699D">
      <w:pPr>
        <w:pStyle w:val="Paragraphedeliste"/>
        <w:numPr>
          <w:ilvl w:val="0"/>
          <w:numId w:val="1"/>
        </w:numPr>
        <w:spacing w:line="360" w:lineRule="auto"/>
        <w:jc w:val="both"/>
        <w:rPr>
          <w:rFonts w:ascii="Arial" w:hAnsi="Arial" w:cs="Arial"/>
        </w:rPr>
      </w:pPr>
      <w:r w:rsidRPr="00C37FC7">
        <w:rPr>
          <w:rFonts w:ascii="Arial" w:hAnsi="Arial" w:cs="Arial"/>
        </w:rPr>
        <w:t xml:space="preserve">Équitation </w:t>
      </w:r>
    </w:p>
    <w:p w14:paraId="59F29A9F" w14:textId="77777777" w:rsidR="00240576" w:rsidRPr="00C37FC7" w:rsidRDefault="00240576" w:rsidP="00240576">
      <w:pPr>
        <w:spacing w:line="360" w:lineRule="auto"/>
        <w:jc w:val="both"/>
        <w:rPr>
          <w:rFonts w:ascii="Arial" w:hAnsi="Arial" w:cs="Arial"/>
        </w:rPr>
      </w:pPr>
    </w:p>
    <w:p w14:paraId="1E1B14EB" w14:textId="078EB539" w:rsidR="007B4AAC" w:rsidRPr="00C37FC7" w:rsidRDefault="001D1DDC" w:rsidP="001D1DDC">
      <w:pPr>
        <w:pStyle w:val="Titre3"/>
        <w:rPr>
          <w:rFonts w:ascii="Arial" w:hAnsi="Arial" w:cs="Arial"/>
          <w:color w:val="C00000"/>
        </w:rPr>
      </w:pPr>
      <w:bookmarkStart w:id="7" w:name="_Toc24303475"/>
      <w:r w:rsidRPr="00C37FC7">
        <w:rPr>
          <w:rFonts w:ascii="Arial" w:hAnsi="Arial" w:cs="Arial"/>
          <w:color w:val="C00000"/>
        </w:rPr>
        <w:t>Évènements importants</w:t>
      </w:r>
      <w:bookmarkEnd w:id="7"/>
      <w:r w:rsidRPr="00C37FC7">
        <w:rPr>
          <w:rFonts w:ascii="Arial" w:hAnsi="Arial" w:cs="Arial"/>
          <w:color w:val="C00000"/>
        </w:rPr>
        <w:t xml:space="preserve"> </w:t>
      </w:r>
    </w:p>
    <w:p w14:paraId="64E617B8" w14:textId="4DBCFD4B" w:rsidR="001D1DDC" w:rsidRPr="00C37FC7" w:rsidRDefault="001D1DDC" w:rsidP="001D1DDC">
      <w:pPr>
        <w:spacing w:line="360" w:lineRule="auto"/>
        <w:jc w:val="both"/>
        <w:rPr>
          <w:rFonts w:ascii="Arial" w:hAnsi="Arial" w:cs="Arial"/>
        </w:rPr>
      </w:pPr>
      <w:r w:rsidRPr="00C37FC7">
        <w:rPr>
          <w:rFonts w:ascii="Arial" w:hAnsi="Arial" w:cs="Arial"/>
        </w:rPr>
        <w:t>À la fin du XIXe siècle, l’Islande est l’un des pays les plus pauvres d’Europe, son île étant un peu plus éloignée du reste de l’Europe, il était plus difficile pour l’économie de se développer. Ce n'est qu'au début du 20e siècle que l'industrialisation a touché l'Islande. Il y a donc eu de plus en plus de travailleurs. En effet, la pêche a toujours eu une place importante.</w:t>
      </w:r>
      <w:r w:rsidRPr="00C37FC7">
        <w:rPr>
          <w:rFonts w:ascii="Arial" w:hAnsi="Arial" w:cs="Arial"/>
        </w:rPr>
        <w:t xml:space="preserve"> </w:t>
      </w:r>
      <w:r w:rsidRPr="00C37FC7">
        <w:rPr>
          <w:rFonts w:ascii="Arial" w:hAnsi="Arial" w:cs="Arial"/>
        </w:rPr>
        <w:t>Depuis 1994, l’économie a encore progressé, ce qui a conduit à la modernisation de nombreux secteurs importants pour le pays, ce qui a permis sa croissance, comme la banque, la technologie et l’énergie. Il y avait aussi le tourisme, qui occupait une grande place dans l'économie du pays. Développés après plusieurs années, les habitants de l'Islande ont compris que ce serait un très bon revenu monétaire compte tenu de la beauté de leur pays.</w:t>
      </w:r>
    </w:p>
    <w:p w14:paraId="602561C6" w14:textId="1524DD72" w:rsidR="002B66E5" w:rsidRPr="00C37FC7" w:rsidRDefault="002B66E5" w:rsidP="00E437DF">
      <w:pPr>
        <w:spacing w:line="360" w:lineRule="auto"/>
        <w:jc w:val="both"/>
        <w:rPr>
          <w:rFonts w:ascii="Arial" w:hAnsi="Arial" w:cs="Arial"/>
        </w:rPr>
      </w:pPr>
    </w:p>
    <w:p w14:paraId="42502333" w14:textId="17632BA1" w:rsidR="002B66E5" w:rsidRPr="00C37FC7" w:rsidRDefault="002B66E5" w:rsidP="00E437DF">
      <w:pPr>
        <w:spacing w:line="360" w:lineRule="auto"/>
        <w:jc w:val="both"/>
        <w:rPr>
          <w:rFonts w:ascii="Arial" w:hAnsi="Arial" w:cs="Arial"/>
        </w:rPr>
      </w:pPr>
    </w:p>
    <w:p w14:paraId="3B52850E" w14:textId="67C7384F" w:rsidR="002B66E5" w:rsidRPr="00C37FC7" w:rsidRDefault="002B66E5" w:rsidP="00E437DF">
      <w:pPr>
        <w:spacing w:line="360" w:lineRule="auto"/>
        <w:jc w:val="both"/>
        <w:rPr>
          <w:rFonts w:ascii="Arial" w:hAnsi="Arial" w:cs="Arial"/>
        </w:rPr>
      </w:pPr>
    </w:p>
    <w:p w14:paraId="60C820D0" w14:textId="789FBDE6" w:rsidR="002B66E5" w:rsidRPr="00C37FC7" w:rsidRDefault="002B66E5" w:rsidP="00E437DF">
      <w:pPr>
        <w:spacing w:line="360" w:lineRule="auto"/>
        <w:jc w:val="both"/>
        <w:rPr>
          <w:rFonts w:ascii="Arial" w:hAnsi="Arial" w:cs="Arial"/>
        </w:rPr>
      </w:pPr>
    </w:p>
    <w:p w14:paraId="20A4FBFB" w14:textId="63EBAECE" w:rsidR="00574039" w:rsidRPr="00C37FC7" w:rsidRDefault="0099345C" w:rsidP="000A3C06">
      <w:pPr>
        <w:pStyle w:val="Titre3"/>
        <w:rPr>
          <w:rFonts w:ascii="Arial" w:hAnsi="Arial" w:cs="Arial"/>
          <w:color w:val="C00000"/>
        </w:rPr>
      </w:pPr>
      <w:bookmarkStart w:id="8" w:name="_Toc24303476"/>
      <w:r w:rsidRPr="00C37FC7">
        <w:rPr>
          <w:rFonts w:ascii="Arial" w:hAnsi="Arial" w:cs="Arial"/>
          <w:color w:val="C00000"/>
        </w:rPr>
        <w:t>Description des attraits importants</w:t>
      </w:r>
      <w:bookmarkEnd w:id="8"/>
    </w:p>
    <w:p w14:paraId="2372FD6B" w14:textId="148C9BCD" w:rsidR="00AC07A5" w:rsidRPr="00C37FC7" w:rsidRDefault="00F511FE" w:rsidP="00E437DF">
      <w:pPr>
        <w:spacing w:line="360" w:lineRule="auto"/>
        <w:jc w:val="both"/>
        <w:rPr>
          <w:rFonts w:ascii="Arial" w:hAnsi="Arial" w:cs="Arial"/>
          <w:color w:val="000000"/>
          <w:u w:val="single"/>
          <w:shd w:val="clear" w:color="auto" w:fill="EEEEEE"/>
        </w:rPr>
      </w:pPr>
      <w:r w:rsidRPr="00C37FC7">
        <w:rPr>
          <w:rFonts w:ascii="Arial" w:hAnsi="Arial" w:cs="Arial"/>
          <w:u w:val="single"/>
        </w:rPr>
        <w:t xml:space="preserve">1. </w:t>
      </w:r>
      <w:r w:rsidR="008E706E" w:rsidRPr="00C37FC7">
        <w:rPr>
          <w:rFonts w:ascii="Arial" w:hAnsi="Arial" w:cs="Arial"/>
          <w:u w:val="single"/>
        </w:rPr>
        <w:t>Parc national de Þingvellir</w:t>
      </w:r>
      <w:r w:rsidR="008E706E" w:rsidRPr="00C37FC7">
        <w:rPr>
          <w:rFonts w:ascii="Arial" w:hAnsi="Arial" w:cs="Arial"/>
          <w:u w:val="single"/>
        </w:rPr>
        <w:t xml:space="preserve"> </w:t>
      </w:r>
      <w:r w:rsidR="00A66D1D" w:rsidRPr="00C37FC7">
        <w:rPr>
          <w:rFonts w:ascii="Arial" w:hAnsi="Arial" w:cs="Arial"/>
          <w:u w:val="single"/>
        </w:rPr>
        <w:t xml:space="preserve">(Thingvellir) </w:t>
      </w:r>
      <w:r w:rsidR="008E706E" w:rsidRPr="00C37FC7">
        <w:rPr>
          <w:rFonts w:ascii="Arial" w:hAnsi="Arial" w:cs="Arial"/>
          <w:color w:val="000000"/>
          <w:u w:val="single"/>
          <w:shd w:val="clear" w:color="auto" w:fill="EEEEEE"/>
        </w:rPr>
        <w:t xml:space="preserve"> </w:t>
      </w:r>
    </w:p>
    <w:p w14:paraId="7AB3529E" w14:textId="7141B51A" w:rsidR="00D122A0" w:rsidRPr="00C37FC7" w:rsidRDefault="00E437DF" w:rsidP="00E437DF">
      <w:pPr>
        <w:pStyle w:val="NormalWeb"/>
        <w:spacing w:before="0" w:beforeAutospacing="0" w:after="0" w:afterAutospacing="0" w:line="360" w:lineRule="auto"/>
        <w:jc w:val="both"/>
        <w:rPr>
          <w:rFonts w:ascii="Arial" w:hAnsi="Arial" w:cs="Arial"/>
          <w:color w:val="000000"/>
          <w:sz w:val="22"/>
          <w:szCs w:val="22"/>
        </w:rPr>
      </w:pPr>
      <w:r w:rsidRPr="00C37FC7">
        <w:rPr>
          <w:rFonts w:ascii="Arial" w:hAnsi="Arial" w:cs="Arial"/>
          <w:noProof/>
        </w:rPr>
        <w:drawing>
          <wp:anchor distT="0" distB="0" distL="114300" distR="114300" simplePos="0" relativeHeight="251662336" behindDoc="0" locked="0" layoutInCell="1" allowOverlap="1" wp14:anchorId="62AA4DC4" wp14:editId="6040E86A">
            <wp:simplePos x="0" y="0"/>
            <wp:positionH relativeFrom="margin">
              <wp:posOffset>2223575</wp:posOffset>
            </wp:positionH>
            <wp:positionV relativeFrom="paragraph">
              <wp:posOffset>27242</wp:posOffset>
            </wp:positionV>
            <wp:extent cx="3297555" cy="2198370"/>
            <wp:effectExtent l="0" t="0" r="0" b="0"/>
            <wp:wrapThrough wrapText="bothSides">
              <wp:wrapPolygon edited="0">
                <wp:start x="0" y="0"/>
                <wp:lineTo x="0" y="21338"/>
                <wp:lineTo x="21463" y="21338"/>
                <wp:lineTo x="21463" y="0"/>
                <wp:lineTo x="0" y="0"/>
              </wp:wrapPolygon>
            </wp:wrapThrough>
            <wp:docPr id="4" name="Image 4" descr="Une image contenant roche, montagne, rocheux,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ll.jpg"/>
                    <pic:cNvPicPr/>
                  </pic:nvPicPr>
                  <pic:blipFill>
                    <a:blip r:embed="rId18">
                      <a:extLst>
                        <a:ext uri="{28A0092B-C50C-407E-A947-70E740481C1C}">
                          <a14:useLocalDpi xmlns:a14="http://schemas.microsoft.com/office/drawing/2010/main" val="0"/>
                        </a:ext>
                      </a:extLst>
                    </a:blip>
                    <a:stretch>
                      <a:fillRect/>
                    </a:stretch>
                  </pic:blipFill>
                  <pic:spPr>
                    <a:xfrm>
                      <a:off x="0" y="0"/>
                      <a:ext cx="3297555" cy="2198370"/>
                    </a:xfrm>
                    <a:prstGeom prst="rect">
                      <a:avLst/>
                    </a:prstGeom>
                  </pic:spPr>
                </pic:pic>
              </a:graphicData>
            </a:graphic>
            <wp14:sizeRelH relativeFrom="margin">
              <wp14:pctWidth>0</wp14:pctWidth>
            </wp14:sizeRelH>
            <wp14:sizeRelV relativeFrom="margin">
              <wp14:pctHeight>0</wp14:pctHeight>
            </wp14:sizeRelV>
          </wp:anchor>
        </w:drawing>
      </w:r>
      <w:r w:rsidR="002271F4" w:rsidRPr="00C37FC7">
        <w:rPr>
          <w:rStyle w:val="lev"/>
          <w:rFonts w:ascii="Arial" w:eastAsiaTheme="majorEastAsia" w:hAnsi="Arial" w:cs="Arial"/>
          <w:color w:val="000000"/>
          <w:sz w:val="22"/>
          <w:szCs w:val="22"/>
        </w:rPr>
        <w:t>« </w:t>
      </w:r>
      <w:r w:rsidR="00D122A0" w:rsidRPr="00C37FC7">
        <w:rPr>
          <w:rStyle w:val="lev"/>
          <w:rFonts w:ascii="Arial" w:eastAsiaTheme="majorEastAsia" w:hAnsi="Arial" w:cs="Arial"/>
          <w:color w:val="000000"/>
          <w:sz w:val="22"/>
          <w:szCs w:val="22"/>
        </w:rPr>
        <w:t>Critère (iii) :</w:t>
      </w:r>
      <w:r w:rsidR="00D122A0" w:rsidRPr="00C37FC7">
        <w:rPr>
          <w:rFonts w:ascii="Arial" w:hAnsi="Arial" w:cs="Arial"/>
          <w:color w:val="000000"/>
          <w:sz w:val="22"/>
          <w:szCs w:val="22"/>
        </w:rPr>
        <w:t> L’</w:t>
      </w:r>
      <w:proofErr w:type="spellStart"/>
      <w:r w:rsidR="00D122A0" w:rsidRPr="00C37FC7">
        <w:rPr>
          <w:rFonts w:ascii="Arial" w:hAnsi="Arial" w:cs="Arial"/>
          <w:color w:val="000000"/>
          <w:sz w:val="22"/>
          <w:szCs w:val="22"/>
        </w:rPr>
        <w:t>Alþing</w:t>
      </w:r>
      <w:proofErr w:type="spellEnd"/>
      <w:r w:rsidR="00D122A0" w:rsidRPr="00C37FC7">
        <w:rPr>
          <w:rFonts w:ascii="Arial" w:hAnsi="Arial" w:cs="Arial"/>
          <w:color w:val="000000"/>
          <w:sz w:val="22"/>
          <w:szCs w:val="22"/>
        </w:rPr>
        <w:t xml:space="preserve"> et son arrière-pays, le parc national de Þingvellir, représentent, par les vestiges du lieu de l’assemblée, par les cabanes des participants et les preuves dans le paysage d’un peuplement remontant peut-être à l’époque de la constitution de cette assemblée, une illustration unique de la culture nordique/germanique médiévale, dont l’essence a perduré depuis sa fondation en 980 jusqu’au XVIIIe siècle</w:t>
      </w:r>
    </w:p>
    <w:p w14:paraId="4C757EA5" w14:textId="75575777" w:rsidR="00D122A0" w:rsidRPr="00C37FC7" w:rsidRDefault="00D122A0" w:rsidP="00E437DF">
      <w:pPr>
        <w:pStyle w:val="NormalWeb"/>
        <w:spacing w:before="0" w:beforeAutospacing="0" w:after="0" w:afterAutospacing="0" w:line="360" w:lineRule="auto"/>
        <w:jc w:val="both"/>
        <w:rPr>
          <w:rFonts w:ascii="Arial" w:hAnsi="Arial" w:cs="Arial"/>
          <w:color w:val="000000"/>
          <w:sz w:val="22"/>
          <w:szCs w:val="22"/>
        </w:rPr>
      </w:pPr>
      <w:r w:rsidRPr="00C37FC7">
        <w:rPr>
          <w:rStyle w:val="lev"/>
          <w:rFonts w:ascii="Arial" w:eastAsiaTheme="majorEastAsia" w:hAnsi="Arial" w:cs="Arial"/>
          <w:color w:val="000000"/>
          <w:sz w:val="22"/>
          <w:szCs w:val="22"/>
        </w:rPr>
        <w:t>Critère (vi) :</w:t>
      </w:r>
      <w:r w:rsidRPr="00C37FC7">
        <w:rPr>
          <w:rFonts w:ascii="Arial" w:hAnsi="Arial" w:cs="Arial"/>
          <w:color w:val="000000"/>
          <w:sz w:val="22"/>
          <w:szCs w:val="22"/>
        </w:rPr>
        <w:t> La fierté de l’association profonde entre l’</w:t>
      </w:r>
      <w:proofErr w:type="spellStart"/>
      <w:r w:rsidRPr="00C37FC7">
        <w:rPr>
          <w:rFonts w:ascii="Arial" w:hAnsi="Arial" w:cs="Arial"/>
          <w:color w:val="000000"/>
          <w:sz w:val="22"/>
          <w:szCs w:val="22"/>
        </w:rPr>
        <w:t>Alþing</w:t>
      </w:r>
      <w:proofErr w:type="spellEnd"/>
      <w:r w:rsidRPr="00C37FC7">
        <w:rPr>
          <w:rFonts w:ascii="Arial" w:hAnsi="Arial" w:cs="Arial"/>
          <w:color w:val="000000"/>
          <w:sz w:val="22"/>
          <w:szCs w:val="22"/>
        </w:rPr>
        <w:t xml:space="preserve"> et le système de gouvernement nordique/germanique médiéval, connue par les sagas islandaises du XIIe siècle, renforcée pendant la lutte pour l’indépendance au XIXe siècle et associée à la puissance de l’environnement naturel de l’assemblée, a conféré au site le statut d’une icône en tant que sanctuaire de l’identité national islandaise.</w:t>
      </w:r>
      <w:r w:rsidR="002271F4" w:rsidRPr="00C37FC7">
        <w:rPr>
          <w:rFonts w:ascii="Arial" w:hAnsi="Arial" w:cs="Arial"/>
          <w:color w:val="000000"/>
          <w:sz w:val="22"/>
          <w:szCs w:val="22"/>
        </w:rPr>
        <w:t> »</w:t>
      </w:r>
      <w:r w:rsidR="002271F4" w:rsidRPr="00C37FC7">
        <w:rPr>
          <w:rStyle w:val="Appelnotedebasdep"/>
          <w:rFonts w:ascii="Arial" w:hAnsi="Arial" w:cs="Arial"/>
          <w:color w:val="000000"/>
          <w:sz w:val="22"/>
          <w:szCs w:val="22"/>
        </w:rPr>
        <w:footnoteReference w:id="1"/>
      </w:r>
    </w:p>
    <w:p w14:paraId="5286851D" w14:textId="3AB3069E" w:rsidR="00422198" w:rsidRPr="00C37FC7" w:rsidRDefault="00422198" w:rsidP="00E437DF">
      <w:pPr>
        <w:pStyle w:val="NormalWeb"/>
        <w:spacing w:before="0" w:beforeAutospacing="0" w:after="0" w:afterAutospacing="0" w:line="360" w:lineRule="auto"/>
        <w:jc w:val="both"/>
        <w:rPr>
          <w:rFonts w:ascii="Arial" w:hAnsi="Arial" w:cs="Arial"/>
          <w:color w:val="000000"/>
          <w:sz w:val="22"/>
          <w:szCs w:val="22"/>
        </w:rPr>
      </w:pPr>
    </w:p>
    <w:p w14:paraId="55E61C6A" w14:textId="0D27C66B" w:rsidR="00422198" w:rsidRPr="00C37FC7" w:rsidRDefault="00BC16E5" w:rsidP="00E437DF">
      <w:pPr>
        <w:pStyle w:val="NormalWeb"/>
        <w:spacing w:before="0" w:beforeAutospacing="0" w:after="0" w:afterAutospacing="0" w:line="360" w:lineRule="auto"/>
        <w:jc w:val="both"/>
        <w:rPr>
          <w:rFonts w:ascii="Arial" w:hAnsi="Arial" w:cs="Arial"/>
          <w:color w:val="000000"/>
          <w:sz w:val="22"/>
          <w:szCs w:val="22"/>
        </w:rPr>
      </w:pPr>
      <w:r w:rsidRPr="00C37FC7">
        <w:rPr>
          <w:rFonts w:ascii="Arial" w:hAnsi="Arial" w:cs="Arial"/>
          <w:color w:val="000000"/>
          <w:sz w:val="22"/>
          <w:szCs w:val="22"/>
        </w:rPr>
        <w:t xml:space="preserve">Ce parc est l’un des plus </w:t>
      </w:r>
      <w:r w:rsidR="00E93B54" w:rsidRPr="00C37FC7">
        <w:rPr>
          <w:rFonts w:ascii="Arial" w:hAnsi="Arial" w:cs="Arial"/>
          <w:color w:val="000000"/>
          <w:sz w:val="22"/>
          <w:szCs w:val="22"/>
        </w:rPr>
        <w:t>vieux de l’Islande</w:t>
      </w:r>
      <w:r w:rsidR="00BD699D" w:rsidRPr="00C37FC7">
        <w:rPr>
          <w:rFonts w:ascii="Arial" w:hAnsi="Arial" w:cs="Arial"/>
          <w:color w:val="000000"/>
          <w:sz w:val="22"/>
          <w:szCs w:val="22"/>
        </w:rPr>
        <w:t xml:space="preserve"> il se trouve dans le centre de A</w:t>
      </w:r>
      <w:r w:rsidR="00C4378A" w:rsidRPr="00C37FC7">
        <w:rPr>
          <w:rFonts w:ascii="Arial" w:hAnsi="Arial" w:cs="Arial"/>
          <w:color w:val="000000"/>
          <w:sz w:val="22"/>
          <w:szCs w:val="22"/>
        </w:rPr>
        <w:t>lthing</w:t>
      </w:r>
      <w:r w:rsidR="007D0972" w:rsidRPr="00C37FC7">
        <w:rPr>
          <w:rFonts w:ascii="Arial" w:hAnsi="Arial" w:cs="Arial"/>
          <w:color w:val="000000"/>
          <w:sz w:val="22"/>
          <w:szCs w:val="22"/>
        </w:rPr>
        <w:t xml:space="preserve">, </w:t>
      </w:r>
      <w:r w:rsidR="00A915BE" w:rsidRPr="00C37FC7">
        <w:rPr>
          <w:rFonts w:ascii="Arial" w:hAnsi="Arial" w:cs="Arial"/>
          <w:color w:val="000000"/>
          <w:sz w:val="22"/>
          <w:szCs w:val="22"/>
        </w:rPr>
        <w:t xml:space="preserve">il était </w:t>
      </w:r>
      <w:r w:rsidR="00004B05" w:rsidRPr="00C37FC7">
        <w:rPr>
          <w:rFonts w:ascii="Arial" w:hAnsi="Arial" w:cs="Arial"/>
          <w:color w:val="000000"/>
          <w:sz w:val="22"/>
          <w:szCs w:val="22"/>
        </w:rPr>
        <w:t>utilisé</w:t>
      </w:r>
      <w:r w:rsidR="00A915BE" w:rsidRPr="00C37FC7">
        <w:rPr>
          <w:rFonts w:ascii="Arial" w:hAnsi="Arial" w:cs="Arial"/>
          <w:color w:val="000000"/>
          <w:sz w:val="22"/>
          <w:szCs w:val="22"/>
        </w:rPr>
        <w:t xml:space="preserve"> durant les années 930 à </w:t>
      </w:r>
      <w:r w:rsidR="0017322E" w:rsidRPr="00C37FC7">
        <w:rPr>
          <w:rFonts w:ascii="Arial" w:hAnsi="Arial" w:cs="Arial"/>
          <w:color w:val="000000"/>
          <w:sz w:val="22"/>
          <w:szCs w:val="22"/>
        </w:rPr>
        <w:t>1798, comme un emplacement de réunio</w:t>
      </w:r>
      <w:r w:rsidR="00004B05" w:rsidRPr="00C37FC7">
        <w:rPr>
          <w:rFonts w:ascii="Arial" w:hAnsi="Arial" w:cs="Arial"/>
          <w:color w:val="000000"/>
          <w:sz w:val="22"/>
          <w:szCs w:val="22"/>
        </w:rPr>
        <w:t>ns</w:t>
      </w:r>
      <w:r w:rsidR="0017322E" w:rsidRPr="00C37FC7">
        <w:rPr>
          <w:rFonts w:ascii="Arial" w:hAnsi="Arial" w:cs="Arial"/>
          <w:color w:val="000000"/>
          <w:sz w:val="22"/>
          <w:szCs w:val="22"/>
        </w:rPr>
        <w:t xml:space="preserve"> pour les assemblés</w:t>
      </w:r>
      <w:r w:rsidR="0022585C" w:rsidRPr="00C37FC7">
        <w:rPr>
          <w:rFonts w:ascii="Arial" w:hAnsi="Arial" w:cs="Arial"/>
          <w:color w:val="000000"/>
          <w:sz w:val="22"/>
          <w:szCs w:val="22"/>
        </w:rPr>
        <w:t>,</w:t>
      </w:r>
      <w:r w:rsidR="007337E4" w:rsidRPr="00C37FC7">
        <w:rPr>
          <w:rFonts w:ascii="Arial" w:hAnsi="Arial" w:cs="Arial"/>
          <w:color w:val="000000"/>
          <w:sz w:val="22"/>
          <w:szCs w:val="22"/>
        </w:rPr>
        <w:t xml:space="preserve"> c’était l’endroit où </w:t>
      </w:r>
      <w:r w:rsidR="00B93389" w:rsidRPr="00C37FC7">
        <w:rPr>
          <w:rFonts w:ascii="Arial" w:hAnsi="Arial" w:cs="Arial"/>
          <w:color w:val="000000"/>
          <w:sz w:val="22"/>
          <w:szCs w:val="22"/>
        </w:rPr>
        <w:t>les</w:t>
      </w:r>
      <w:r w:rsidR="00806E19" w:rsidRPr="00C37FC7">
        <w:rPr>
          <w:rFonts w:ascii="Arial" w:hAnsi="Arial" w:cs="Arial"/>
          <w:color w:val="000000"/>
          <w:sz w:val="22"/>
          <w:szCs w:val="22"/>
        </w:rPr>
        <w:t xml:space="preserve"> </w:t>
      </w:r>
      <w:r w:rsidR="00521E08" w:rsidRPr="00C37FC7">
        <w:rPr>
          <w:rFonts w:ascii="Arial" w:hAnsi="Arial" w:cs="Arial"/>
          <w:color w:val="000000"/>
          <w:sz w:val="22"/>
          <w:szCs w:val="22"/>
        </w:rPr>
        <w:t>grandes décisions importantes étaient prises</w:t>
      </w:r>
      <w:r w:rsidR="003F7D2C" w:rsidRPr="00C37FC7">
        <w:rPr>
          <w:rFonts w:ascii="Arial" w:hAnsi="Arial" w:cs="Arial"/>
          <w:color w:val="000000"/>
          <w:sz w:val="22"/>
          <w:szCs w:val="22"/>
        </w:rPr>
        <w:t>, c’était aussi l’end</w:t>
      </w:r>
      <w:r w:rsidR="000A3C67" w:rsidRPr="00C37FC7">
        <w:rPr>
          <w:rFonts w:ascii="Arial" w:hAnsi="Arial" w:cs="Arial"/>
          <w:color w:val="000000"/>
          <w:sz w:val="22"/>
          <w:szCs w:val="22"/>
        </w:rPr>
        <w:t xml:space="preserve">roit </w:t>
      </w:r>
      <w:r w:rsidR="00E437DF" w:rsidRPr="00C37FC7">
        <w:rPr>
          <w:rFonts w:ascii="Arial" w:hAnsi="Arial" w:cs="Arial"/>
          <w:color w:val="000000"/>
          <w:sz w:val="22"/>
          <w:szCs w:val="22"/>
        </w:rPr>
        <w:t>où</w:t>
      </w:r>
      <w:r w:rsidR="000A3C67" w:rsidRPr="00C37FC7">
        <w:rPr>
          <w:rFonts w:ascii="Arial" w:hAnsi="Arial" w:cs="Arial"/>
          <w:color w:val="000000"/>
          <w:sz w:val="22"/>
          <w:szCs w:val="22"/>
        </w:rPr>
        <w:t xml:space="preserve"> les comptes </w:t>
      </w:r>
      <w:r w:rsidR="00E437DF" w:rsidRPr="00C37FC7">
        <w:rPr>
          <w:rFonts w:ascii="Arial" w:hAnsi="Arial" w:cs="Arial"/>
          <w:color w:val="000000"/>
          <w:sz w:val="22"/>
          <w:szCs w:val="22"/>
        </w:rPr>
        <w:t>se</w:t>
      </w:r>
      <w:r w:rsidR="000A3C67" w:rsidRPr="00C37FC7">
        <w:rPr>
          <w:rFonts w:ascii="Arial" w:hAnsi="Arial" w:cs="Arial"/>
          <w:color w:val="000000"/>
          <w:sz w:val="22"/>
          <w:szCs w:val="22"/>
        </w:rPr>
        <w:t xml:space="preserve"> réglaient, ceux-ci prenaient sous forme de bataille. </w:t>
      </w:r>
      <w:r w:rsidR="00362056" w:rsidRPr="00C37FC7">
        <w:rPr>
          <w:rFonts w:ascii="Arial" w:hAnsi="Arial" w:cs="Arial"/>
          <w:color w:val="000000"/>
          <w:sz w:val="22"/>
          <w:szCs w:val="22"/>
        </w:rPr>
        <w:t>Vu que ce parc se trouve au milieu dans le grand plein air c’est celui qu</w:t>
      </w:r>
      <w:r w:rsidR="008B3A68" w:rsidRPr="00C37FC7">
        <w:rPr>
          <w:rFonts w:ascii="Arial" w:hAnsi="Arial" w:cs="Arial"/>
          <w:color w:val="000000"/>
          <w:sz w:val="22"/>
          <w:szCs w:val="22"/>
        </w:rPr>
        <w:t xml:space="preserve">i </w:t>
      </w:r>
      <w:r w:rsidR="00A177AA" w:rsidRPr="00C37FC7">
        <w:rPr>
          <w:rFonts w:ascii="Arial" w:hAnsi="Arial" w:cs="Arial"/>
          <w:color w:val="000000"/>
          <w:sz w:val="22"/>
          <w:szCs w:val="22"/>
        </w:rPr>
        <w:t xml:space="preserve">a été le plus marqué par l’histoire. </w:t>
      </w:r>
      <w:r w:rsidR="00E10F98" w:rsidRPr="00C37FC7">
        <w:rPr>
          <w:rFonts w:ascii="Arial" w:hAnsi="Arial" w:cs="Arial"/>
          <w:color w:val="000000"/>
          <w:sz w:val="22"/>
          <w:szCs w:val="22"/>
        </w:rPr>
        <w:t>Il y a plus d’une cinquantaine de cabanes couvertes de tourbe</w:t>
      </w:r>
      <w:r w:rsidR="00396495" w:rsidRPr="00C37FC7">
        <w:rPr>
          <w:rFonts w:ascii="Arial" w:hAnsi="Arial" w:cs="Arial"/>
          <w:color w:val="000000"/>
          <w:sz w:val="22"/>
          <w:szCs w:val="22"/>
        </w:rPr>
        <w:t xml:space="preserve"> et de pierre tout comme les habitations que se construisaient les Vikings.</w:t>
      </w:r>
      <w:r w:rsidR="00397220" w:rsidRPr="00C37FC7">
        <w:rPr>
          <w:rFonts w:ascii="Arial" w:hAnsi="Arial" w:cs="Arial"/>
          <w:color w:val="000000"/>
          <w:sz w:val="22"/>
          <w:szCs w:val="22"/>
        </w:rPr>
        <w:t xml:space="preserve"> Il y a aussi des vestiges provenant d</w:t>
      </w:r>
      <w:r w:rsidR="00170B90" w:rsidRPr="00C37FC7">
        <w:rPr>
          <w:rFonts w:ascii="Arial" w:hAnsi="Arial" w:cs="Arial"/>
          <w:color w:val="000000"/>
          <w:sz w:val="22"/>
          <w:szCs w:val="22"/>
        </w:rPr>
        <w:t xml:space="preserve">u </w:t>
      </w:r>
      <w:r w:rsidR="008D2AED" w:rsidRPr="00C37FC7">
        <w:rPr>
          <w:rFonts w:ascii="Arial" w:hAnsi="Arial" w:cs="Arial"/>
          <w:color w:val="000000"/>
          <w:sz w:val="22"/>
          <w:szCs w:val="22"/>
        </w:rPr>
        <w:t>X</w:t>
      </w:r>
      <w:r w:rsidR="008D2AED" w:rsidRPr="00C37FC7">
        <w:rPr>
          <w:rFonts w:ascii="Arial" w:hAnsi="Arial" w:cs="Arial"/>
          <w:color w:val="000000"/>
          <w:sz w:val="22"/>
          <w:szCs w:val="22"/>
          <w:vertAlign w:val="superscript"/>
        </w:rPr>
        <w:t xml:space="preserve">e </w:t>
      </w:r>
      <w:r w:rsidR="008D2AED" w:rsidRPr="00C37FC7">
        <w:rPr>
          <w:rFonts w:ascii="Arial" w:hAnsi="Arial" w:cs="Arial"/>
          <w:color w:val="000000"/>
          <w:sz w:val="22"/>
          <w:szCs w:val="22"/>
        </w:rPr>
        <w:t xml:space="preserve">siècles, celles-ci sont </w:t>
      </w:r>
      <w:r w:rsidR="007D7EE2" w:rsidRPr="00C37FC7">
        <w:rPr>
          <w:rFonts w:ascii="Arial" w:hAnsi="Arial" w:cs="Arial"/>
          <w:color w:val="000000"/>
          <w:sz w:val="22"/>
          <w:szCs w:val="22"/>
        </w:rPr>
        <w:t>protégées sous terre. Ce site à aussi</w:t>
      </w:r>
      <w:r w:rsidR="0086078B" w:rsidRPr="00C37FC7">
        <w:rPr>
          <w:rFonts w:ascii="Arial" w:hAnsi="Arial" w:cs="Arial"/>
          <w:color w:val="000000"/>
          <w:sz w:val="22"/>
          <w:szCs w:val="22"/>
        </w:rPr>
        <w:t xml:space="preserve"> des </w:t>
      </w:r>
      <w:r w:rsidR="00247949" w:rsidRPr="00C37FC7">
        <w:rPr>
          <w:rFonts w:ascii="Arial" w:hAnsi="Arial" w:cs="Arial"/>
          <w:color w:val="000000"/>
          <w:sz w:val="22"/>
          <w:szCs w:val="22"/>
        </w:rPr>
        <w:t xml:space="preserve">ruines </w:t>
      </w:r>
      <w:r w:rsidR="00FE6E19" w:rsidRPr="00C37FC7">
        <w:rPr>
          <w:rFonts w:ascii="Arial" w:hAnsi="Arial" w:cs="Arial"/>
          <w:color w:val="000000"/>
          <w:sz w:val="22"/>
          <w:szCs w:val="22"/>
        </w:rPr>
        <w:t>d</w:t>
      </w:r>
      <w:r w:rsidR="00AD1656" w:rsidRPr="00C37FC7">
        <w:rPr>
          <w:rFonts w:ascii="Arial" w:hAnsi="Arial" w:cs="Arial"/>
          <w:color w:val="000000"/>
          <w:sz w:val="22"/>
          <w:szCs w:val="22"/>
        </w:rPr>
        <w:t xml:space="preserve">u temps de l’activité </w:t>
      </w:r>
      <w:r w:rsidR="00146FEF" w:rsidRPr="00C37FC7">
        <w:rPr>
          <w:rFonts w:ascii="Arial" w:hAnsi="Arial" w:cs="Arial"/>
          <w:color w:val="000000"/>
          <w:sz w:val="22"/>
          <w:szCs w:val="22"/>
        </w:rPr>
        <w:t xml:space="preserve">agricole des siècles </w:t>
      </w:r>
      <w:r w:rsidR="000311C8" w:rsidRPr="00C37FC7">
        <w:rPr>
          <w:rFonts w:ascii="Arial" w:hAnsi="Arial" w:cs="Arial"/>
          <w:color w:val="000000"/>
          <w:sz w:val="22"/>
          <w:szCs w:val="22"/>
        </w:rPr>
        <w:t>XVIII</w:t>
      </w:r>
      <w:r w:rsidR="000311C8" w:rsidRPr="00C37FC7">
        <w:rPr>
          <w:rFonts w:ascii="Arial" w:hAnsi="Arial" w:cs="Arial"/>
          <w:color w:val="000000"/>
          <w:sz w:val="22"/>
          <w:szCs w:val="22"/>
          <w:vertAlign w:val="superscript"/>
        </w:rPr>
        <w:t xml:space="preserve">e </w:t>
      </w:r>
      <w:r w:rsidR="000311C8" w:rsidRPr="00C37FC7">
        <w:rPr>
          <w:rFonts w:ascii="Arial" w:hAnsi="Arial" w:cs="Arial"/>
          <w:color w:val="000000"/>
          <w:sz w:val="22"/>
          <w:szCs w:val="22"/>
        </w:rPr>
        <w:t>et</w:t>
      </w:r>
      <w:r w:rsidR="00EA330C" w:rsidRPr="00C37FC7">
        <w:rPr>
          <w:rFonts w:ascii="Arial" w:hAnsi="Arial" w:cs="Arial"/>
          <w:color w:val="000000"/>
          <w:sz w:val="22"/>
          <w:szCs w:val="22"/>
        </w:rPr>
        <w:t xml:space="preserve"> XIX</w:t>
      </w:r>
      <w:r w:rsidR="00EA330C" w:rsidRPr="00C37FC7">
        <w:rPr>
          <w:rFonts w:ascii="Arial" w:hAnsi="Arial" w:cs="Arial"/>
          <w:color w:val="000000"/>
          <w:sz w:val="22"/>
          <w:szCs w:val="22"/>
          <w:vertAlign w:val="superscript"/>
        </w:rPr>
        <w:t>e</w:t>
      </w:r>
      <w:r w:rsidR="00AA3674" w:rsidRPr="00C37FC7">
        <w:rPr>
          <w:rFonts w:ascii="Arial" w:hAnsi="Arial" w:cs="Arial"/>
          <w:color w:val="000000"/>
          <w:sz w:val="22"/>
          <w:szCs w:val="22"/>
        </w:rPr>
        <w:t xml:space="preserve">. </w:t>
      </w:r>
    </w:p>
    <w:p w14:paraId="2E069FDB" w14:textId="50D88D06" w:rsidR="007B4AAC" w:rsidRPr="00C37FC7" w:rsidRDefault="007B4AAC" w:rsidP="00E437DF">
      <w:pPr>
        <w:pStyle w:val="NormalWeb"/>
        <w:spacing w:before="0" w:beforeAutospacing="0" w:after="0" w:afterAutospacing="0" w:line="360" w:lineRule="auto"/>
        <w:jc w:val="both"/>
        <w:rPr>
          <w:rFonts w:ascii="Arial" w:hAnsi="Arial" w:cs="Arial"/>
          <w:color w:val="000000"/>
          <w:sz w:val="22"/>
          <w:szCs w:val="22"/>
        </w:rPr>
      </w:pPr>
    </w:p>
    <w:p w14:paraId="68E79985" w14:textId="774F9A5A" w:rsidR="007B4AAC" w:rsidRPr="00C37FC7" w:rsidRDefault="007B4AAC" w:rsidP="00E437DF">
      <w:pPr>
        <w:pStyle w:val="NormalWeb"/>
        <w:spacing w:before="0" w:beforeAutospacing="0" w:after="0" w:afterAutospacing="0" w:line="360" w:lineRule="auto"/>
        <w:jc w:val="both"/>
        <w:rPr>
          <w:rFonts w:ascii="Arial" w:hAnsi="Arial" w:cs="Arial"/>
          <w:color w:val="000000"/>
          <w:sz w:val="22"/>
          <w:szCs w:val="22"/>
        </w:rPr>
      </w:pPr>
    </w:p>
    <w:p w14:paraId="5626C5CE" w14:textId="548A8B9E" w:rsidR="007B4AAC" w:rsidRPr="00C37FC7" w:rsidRDefault="007B4AAC" w:rsidP="00E437DF">
      <w:pPr>
        <w:pStyle w:val="NormalWeb"/>
        <w:spacing w:before="0" w:beforeAutospacing="0" w:after="0" w:afterAutospacing="0" w:line="360" w:lineRule="auto"/>
        <w:jc w:val="both"/>
        <w:rPr>
          <w:rFonts w:ascii="Arial" w:hAnsi="Arial" w:cs="Arial"/>
          <w:color w:val="000000"/>
          <w:sz w:val="22"/>
          <w:szCs w:val="22"/>
        </w:rPr>
      </w:pPr>
    </w:p>
    <w:p w14:paraId="3229586D" w14:textId="265498FD" w:rsidR="006E6699" w:rsidRPr="00C37FC7" w:rsidRDefault="00F511FE" w:rsidP="00E437DF">
      <w:pPr>
        <w:pStyle w:val="NormalWeb"/>
        <w:spacing w:before="0" w:beforeAutospacing="0" w:after="0" w:afterAutospacing="0" w:line="360" w:lineRule="auto"/>
        <w:jc w:val="both"/>
        <w:rPr>
          <w:rFonts w:ascii="Arial" w:hAnsi="Arial" w:cs="Arial"/>
          <w:color w:val="000000"/>
          <w:sz w:val="22"/>
          <w:szCs w:val="22"/>
          <w:u w:val="single"/>
        </w:rPr>
      </w:pPr>
      <w:r w:rsidRPr="00C37FC7">
        <w:rPr>
          <w:rFonts w:ascii="Arial" w:hAnsi="Arial" w:cs="Arial"/>
          <w:color w:val="000000"/>
          <w:sz w:val="22"/>
          <w:szCs w:val="22"/>
          <w:u w:val="single"/>
        </w:rPr>
        <w:t xml:space="preserve">2. </w:t>
      </w:r>
      <w:r w:rsidR="00422198" w:rsidRPr="00C37FC7">
        <w:rPr>
          <w:rFonts w:ascii="Arial" w:hAnsi="Arial" w:cs="Arial"/>
          <w:color w:val="000000"/>
          <w:sz w:val="22"/>
          <w:szCs w:val="22"/>
          <w:u w:val="single"/>
        </w:rPr>
        <w:t>Parc national du Vatnajökull – la nature dynamique du feu et de la glace</w:t>
      </w:r>
    </w:p>
    <w:p w14:paraId="549EFDB6" w14:textId="3EC2E361" w:rsidR="004E76B2" w:rsidRPr="00C37FC7" w:rsidRDefault="004E76B2" w:rsidP="00E437DF">
      <w:pPr>
        <w:pStyle w:val="NormalWeb"/>
        <w:spacing w:before="0" w:beforeAutospacing="0" w:after="0" w:afterAutospacing="0" w:line="360" w:lineRule="auto"/>
        <w:jc w:val="both"/>
        <w:rPr>
          <w:rFonts w:ascii="Arial" w:hAnsi="Arial" w:cs="Arial"/>
          <w:color w:val="000000"/>
          <w:sz w:val="22"/>
          <w:szCs w:val="22"/>
          <w:u w:val="single"/>
        </w:rPr>
      </w:pPr>
    </w:p>
    <w:p w14:paraId="79F32580" w14:textId="52A56015" w:rsidR="0010403C" w:rsidRPr="00C37FC7" w:rsidRDefault="007B4AAC" w:rsidP="00E437DF">
      <w:pPr>
        <w:spacing w:line="360" w:lineRule="auto"/>
        <w:jc w:val="both"/>
        <w:rPr>
          <w:rFonts w:ascii="Arial" w:hAnsi="Arial" w:cs="Arial"/>
        </w:rPr>
      </w:pPr>
      <w:r w:rsidRPr="00C37FC7">
        <w:rPr>
          <w:rFonts w:ascii="Arial" w:hAnsi="Arial" w:cs="Arial"/>
          <w:noProof/>
        </w:rPr>
        <w:drawing>
          <wp:anchor distT="0" distB="0" distL="114300" distR="114300" simplePos="0" relativeHeight="251663360" behindDoc="0" locked="0" layoutInCell="1" allowOverlap="1" wp14:anchorId="76553887" wp14:editId="23041631">
            <wp:simplePos x="0" y="0"/>
            <wp:positionH relativeFrom="margin">
              <wp:align>right</wp:align>
            </wp:positionH>
            <wp:positionV relativeFrom="paragraph">
              <wp:posOffset>6350</wp:posOffset>
            </wp:positionV>
            <wp:extent cx="3477260" cy="2607945"/>
            <wp:effectExtent l="0" t="0" r="8890" b="1905"/>
            <wp:wrapThrough wrapText="bothSides">
              <wp:wrapPolygon edited="0">
                <wp:start x="0" y="0"/>
                <wp:lineTo x="0" y="21458"/>
                <wp:lineTo x="21537" y="21458"/>
                <wp:lineTo x="21537" y="0"/>
                <wp:lineTo x="0" y="0"/>
              </wp:wrapPolygon>
            </wp:wrapThrough>
            <wp:docPr id="5" name="Image 5" descr="Une image contenant ciel, montagne, extérieur, nei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33333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7260" cy="2607945"/>
                    </a:xfrm>
                    <a:prstGeom prst="rect">
                      <a:avLst/>
                    </a:prstGeom>
                  </pic:spPr>
                </pic:pic>
              </a:graphicData>
            </a:graphic>
            <wp14:sizeRelH relativeFrom="margin">
              <wp14:pctWidth>0</wp14:pctWidth>
            </wp14:sizeRelH>
            <wp14:sizeRelV relativeFrom="margin">
              <wp14:pctHeight>0</wp14:pctHeight>
            </wp14:sizeRelV>
          </wp:anchor>
        </w:drawing>
      </w:r>
      <w:r w:rsidR="004312F8" w:rsidRPr="00C37FC7">
        <w:rPr>
          <w:rFonts w:ascii="Arial" w:hAnsi="Arial" w:cs="Arial"/>
        </w:rPr>
        <w:t>« </w:t>
      </w:r>
      <w:r w:rsidR="004312F8" w:rsidRPr="00C37FC7">
        <w:rPr>
          <w:rFonts w:ascii="Arial" w:hAnsi="Arial" w:cs="Arial"/>
        </w:rPr>
        <w:t xml:space="preserve">Critère (viii) : La coexistence et l’interaction permanente d’un rift océanique actif émergé, d’un panache mantellique, de l’atmosphère et d’une calotte glaciaire dont la taille et l’étendue n’ont cessé de varier depuis 2,8 millions d’années, font de ce site un bien unique dans le contexte mondial. Les interactions entre les systèmes terrestres construisent et façonnent constamment ce bien, créant des paysages remarquablement variés et toute une diversité de caractéristiques tectoniques, volcaniques et glaciovolcaniques. À cet égard, les boucliers de lave basaltique (boucliers d’Islande), les fissures volcaniques et les rangées de cônes, les vastes champs de lave et les caractéristiques glaciovolcaniques dominantes comme les tuyas et les tindar sont particulièrement intéressants et uniques. Il est intéressant de noter que les caractéristiques volcaniques bien exposées du bien ont servi de comparatifs pour des caractéristiques semblables sur la planète Mars. La chaleur géothermale et les éruptions sous-glaciaires produisent une eau de fonte et des </w:t>
      </w:r>
      <w:proofErr w:type="spellStart"/>
      <w:r w:rsidR="004312F8" w:rsidRPr="00C37FC7">
        <w:rPr>
          <w:rFonts w:ascii="Arial" w:hAnsi="Arial" w:cs="Arial"/>
        </w:rPr>
        <w:t>jökulhlaups</w:t>
      </w:r>
      <w:proofErr w:type="spellEnd"/>
      <w:r w:rsidR="004312F8" w:rsidRPr="00C37FC7">
        <w:rPr>
          <w:rFonts w:ascii="Arial" w:hAnsi="Arial" w:cs="Arial"/>
        </w:rPr>
        <w:t xml:space="preserve"> (débâcles glaciaires) qui maintiennent des plaines de sandur, uniques au monde, au nord et au sud de la calotte glaciaire du Vatnajökull, ainsi que des canyons en évolution rapide. En outre, le bien contient une gamme dynamique de caractéristiques glaciaires et géomorphologiques créées par l’expansion ou la retraite des glaciers en réponse aux changements climatiques. Ces caractéristiques sont faciles d’accès et peuvent être explorées à la tête de nombreux glaciers émissaires du Vatnajökull et de leur avant</w:t>
      </w:r>
      <w:r w:rsidR="004312F8" w:rsidRPr="00C37FC7">
        <w:rPr>
          <w:rFonts w:ascii="Cambria Math" w:hAnsi="Cambria Math" w:cs="Cambria Math"/>
        </w:rPr>
        <w:t>‑</w:t>
      </w:r>
      <w:r w:rsidR="004312F8" w:rsidRPr="00C37FC7">
        <w:rPr>
          <w:rFonts w:ascii="Arial" w:hAnsi="Arial" w:cs="Arial"/>
        </w:rPr>
        <w:t>pays, en particulier dans les basses terres méridionales, ce qui explique pourquoi le bien est un lieu emblématique pour la recherche en glaciologie.</w:t>
      </w:r>
      <w:r w:rsidR="004312F8" w:rsidRPr="00C37FC7">
        <w:rPr>
          <w:rFonts w:ascii="Arial" w:hAnsi="Arial" w:cs="Arial"/>
        </w:rPr>
        <w:t> »</w:t>
      </w:r>
      <w:r w:rsidR="00EE50F4" w:rsidRPr="00C37FC7">
        <w:rPr>
          <w:rStyle w:val="Appelnotedebasdep"/>
          <w:rFonts w:ascii="Arial" w:hAnsi="Arial" w:cs="Arial"/>
        </w:rPr>
        <w:footnoteReference w:id="2"/>
      </w:r>
    </w:p>
    <w:p w14:paraId="1F7D6D26" w14:textId="6F971AEE" w:rsidR="004312F8" w:rsidRPr="00C37FC7" w:rsidRDefault="004312F8" w:rsidP="00E437DF">
      <w:pPr>
        <w:spacing w:line="360" w:lineRule="auto"/>
        <w:jc w:val="both"/>
        <w:rPr>
          <w:rFonts w:ascii="Arial" w:hAnsi="Arial" w:cs="Arial"/>
        </w:rPr>
      </w:pPr>
    </w:p>
    <w:p w14:paraId="55FC30AF" w14:textId="232691FE" w:rsidR="004312F8" w:rsidRPr="00C37FC7" w:rsidRDefault="00027F85" w:rsidP="00E437DF">
      <w:pPr>
        <w:spacing w:line="360" w:lineRule="auto"/>
        <w:jc w:val="both"/>
        <w:rPr>
          <w:rFonts w:ascii="Arial" w:hAnsi="Arial" w:cs="Arial"/>
          <w:u w:val="single"/>
        </w:rPr>
      </w:pPr>
      <w:r w:rsidRPr="00C37FC7">
        <w:rPr>
          <w:rFonts w:ascii="Arial" w:hAnsi="Arial" w:cs="Arial"/>
          <w:noProof/>
        </w:rPr>
        <w:drawing>
          <wp:anchor distT="0" distB="0" distL="114300" distR="114300" simplePos="0" relativeHeight="251673600" behindDoc="0" locked="0" layoutInCell="1" allowOverlap="1" wp14:anchorId="483848B6" wp14:editId="39A26E3D">
            <wp:simplePos x="0" y="0"/>
            <wp:positionH relativeFrom="margin">
              <wp:posOffset>2156504</wp:posOffset>
            </wp:positionH>
            <wp:positionV relativeFrom="paragraph">
              <wp:posOffset>290118</wp:posOffset>
            </wp:positionV>
            <wp:extent cx="3354705" cy="4036060"/>
            <wp:effectExtent l="0" t="0" r="0" b="2540"/>
            <wp:wrapThrough wrapText="bothSides">
              <wp:wrapPolygon edited="0">
                <wp:start x="0" y="0"/>
                <wp:lineTo x="0" y="21512"/>
                <wp:lineTo x="21465" y="21512"/>
                <wp:lineTo x="21465" y="0"/>
                <wp:lineTo x="0" y="0"/>
              </wp:wrapPolygon>
            </wp:wrapThrough>
            <wp:docPr id="15" name="Image 15" descr="Une image contenant ciel, extérieur, montagne,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rtey.jpg"/>
                    <pic:cNvPicPr/>
                  </pic:nvPicPr>
                  <pic:blipFill>
                    <a:blip r:embed="rId20">
                      <a:extLst>
                        <a:ext uri="{28A0092B-C50C-407E-A947-70E740481C1C}">
                          <a14:useLocalDpi xmlns:a14="http://schemas.microsoft.com/office/drawing/2010/main" val="0"/>
                        </a:ext>
                      </a:extLst>
                    </a:blip>
                    <a:stretch>
                      <a:fillRect/>
                    </a:stretch>
                  </pic:blipFill>
                  <pic:spPr>
                    <a:xfrm>
                      <a:off x="0" y="0"/>
                      <a:ext cx="3354705" cy="4036060"/>
                    </a:xfrm>
                    <a:prstGeom prst="rect">
                      <a:avLst/>
                    </a:prstGeom>
                  </pic:spPr>
                </pic:pic>
              </a:graphicData>
            </a:graphic>
            <wp14:sizeRelH relativeFrom="margin">
              <wp14:pctWidth>0</wp14:pctWidth>
            </wp14:sizeRelH>
            <wp14:sizeRelV relativeFrom="margin">
              <wp14:pctHeight>0</wp14:pctHeight>
            </wp14:sizeRelV>
          </wp:anchor>
        </w:drawing>
      </w:r>
      <w:r w:rsidR="00F511FE" w:rsidRPr="00C37FC7">
        <w:rPr>
          <w:rFonts w:ascii="Arial" w:hAnsi="Arial" w:cs="Arial"/>
          <w:u w:val="single"/>
        </w:rPr>
        <w:t xml:space="preserve">3. </w:t>
      </w:r>
      <w:r w:rsidR="00AE0C45" w:rsidRPr="00C37FC7">
        <w:rPr>
          <w:rFonts w:ascii="Arial" w:hAnsi="Arial" w:cs="Arial"/>
          <w:u w:val="single"/>
        </w:rPr>
        <w:t>Surtsey</w:t>
      </w:r>
    </w:p>
    <w:p w14:paraId="3039CE5D" w14:textId="2AD258DF" w:rsidR="00AE0C45" w:rsidRPr="00C37FC7" w:rsidRDefault="00627A8B" w:rsidP="00E437DF">
      <w:pPr>
        <w:spacing w:line="360" w:lineRule="auto"/>
        <w:jc w:val="both"/>
        <w:rPr>
          <w:rFonts w:ascii="Arial" w:hAnsi="Arial" w:cs="Arial"/>
        </w:rPr>
      </w:pPr>
      <w:r w:rsidRPr="00C37FC7">
        <w:rPr>
          <w:rFonts w:ascii="Arial" w:hAnsi="Arial" w:cs="Arial"/>
        </w:rPr>
        <w:t>« </w:t>
      </w:r>
      <w:r w:rsidRPr="00C37FC7">
        <w:rPr>
          <w:rFonts w:ascii="Arial" w:hAnsi="Arial" w:cs="Arial"/>
        </w:rPr>
        <w:t>Critère (ix) : Processus biologiques et écologiques en cours : Surtsey est une île volcanique qui a vu le jour entre 1963 et 1967 et qui, depuis lors, a joué un rôle capital dans l’étude de la succession et de la colonisation. Elle est le site d’une des rares études à long terme dans le monde sur la succession primaire et fournit un registre scientifique unique des processus de colonisation des terres par les plantes, les animaux et les organismes marins. Elle n’est pas seulement isolée sur le plan géographique mais elle est aussi protégée par la loi depuis qu’elle est apparue et fournit donc au monde un laboratoire naturel intact, libre de toute interférence humaine. Par-dessus tout, compte tenu de la protection permanente qui lui est accordée, Surtsey continuera de fournir des données précieuses sur la colonisation biologique encore longtemps dans l’avenir.</w:t>
      </w:r>
      <w:r w:rsidRPr="00C37FC7">
        <w:rPr>
          <w:rFonts w:ascii="Arial" w:hAnsi="Arial" w:cs="Arial"/>
        </w:rPr>
        <w:t> »</w:t>
      </w:r>
      <w:r w:rsidR="00B329C1" w:rsidRPr="00C37FC7">
        <w:rPr>
          <w:rStyle w:val="Appelnotedebasdep"/>
          <w:rFonts w:ascii="Arial" w:hAnsi="Arial" w:cs="Arial"/>
        </w:rPr>
        <w:footnoteReference w:id="3"/>
      </w:r>
    </w:p>
    <w:p w14:paraId="7D672636" w14:textId="37AA8113" w:rsidR="007B4AAC" w:rsidRPr="00C37FC7" w:rsidRDefault="007B4AAC" w:rsidP="00E437DF">
      <w:pPr>
        <w:spacing w:line="360" w:lineRule="auto"/>
        <w:jc w:val="both"/>
        <w:rPr>
          <w:rFonts w:ascii="Arial" w:hAnsi="Arial" w:cs="Arial"/>
        </w:rPr>
      </w:pPr>
      <w:r w:rsidRPr="00C37FC7">
        <w:rPr>
          <w:rFonts w:ascii="Arial" w:hAnsi="Arial" w:cs="Arial"/>
        </w:rPr>
        <w:t xml:space="preserve">Entre les années 1963 et 1967, il y eu plusieurs éruptions volcaniques qui créa cette île. Celle-ci est une mine d’or pour les scientifiques, vu qu’années en années, il y eu plusieurs végétations uniques qui pris place sur ce petit morceau de monde. Il y a aussi une centaine de sortes d’oiseaux, c’est aussi l’habitat de plusieurs sortes d’animaux invertébrés. Il n’y a aucune présence humaine sur cette ile. </w:t>
      </w:r>
    </w:p>
    <w:p w14:paraId="2D88838F" w14:textId="159372D3" w:rsidR="008F27E9" w:rsidRPr="00C37FC7" w:rsidRDefault="008F27E9" w:rsidP="00E437DF">
      <w:pPr>
        <w:spacing w:line="360" w:lineRule="auto"/>
        <w:jc w:val="both"/>
        <w:rPr>
          <w:rFonts w:ascii="Arial" w:hAnsi="Arial" w:cs="Arial"/>
        </w:rPr>
      </w:pPr>
    </w:p>
    <w:p w14:paraId="54A8D7B3" w14:textId="2A0E924F" w:rsidR="008F27E9" w:rsidRPr="00C37FC7" w:rsidRDefault="008F27E9" w:rsidP="00E437DF">
      <w:pPr>
        <w:spacing w:line="360" w:lineRule="auto"/>
        <w:jc w:val="both"/>
        <w:rPr>
          <w:rFonts w:ascii="Arial" w:hAnsi="Arial" w:cs="Arial"/>
        </w:rPr>
      </w:pPr>
    </w:p>
    <w:p w14:paraId="0C0F9873" w14:textId="4D582CA6" w:rsidR="000B5BAC" w:rsidRPr="00C37FC7" w:rsidRDefault="000B5BAC" w:rsidP="00E437DF">
      <w:pPr>
        <w:spacing w:line="360" w:lineRule="auto"/>
        <w:jc w:val="both"/>
        <w:rPr>
          <w:rFonts w:ascii="Arial" w:hAnsi="Arial" w:cs="Arial"/>
        </w:rPr>
      </w:pPr>
    </w:p>
    <w:p w14:paraId="4AB5B0F9" w14:textId="4D5C8CCC" w:rsidR="000B5BAC" w:rsidRPr="00C37FC7" w:rsidRDefault="00F511FE" w:rsidP="00E437DF">
      <w:pPr>
        <w:spacing w:line="360" w:lineRule="auto"/>
        <w:jc w:val="both"/>
        <w:rPr>
          <w:rFonts w:ascii="Arial" w:hAnsi="Arial" w:cs="Arial"/>
          <w:u w:val="single"/>
        </w:rPr>
      </w:pPr>
      <w:r w:rsidRPr="00C37FC7">
        <w:rPr>
          <w:rFonts w:ascii="Arial" w:hAnsi="Arial" w:cs="Arial"/>
          <w:u w:val="single"/>
        </w:rPr>
        <w:t xml:space="preserve">4. </w:t>
      </w:r>
      <w:r w:rsidR="000B5BAC" w:rsidRPr="00C37FC7">
        <w:rPr>
          <w:rFonts w:ascii="Arial" w:hAnsi="Arial" w:cs="Arial"/>
          <w:u w:val="single"/>
        </w:rPr>
        <w:t>Blue Lagoon</w:t>
      </w:r>
    </w:p>
    <w:p w14:paraId="3A9476DC" w14:textId="729249AB" w:rsidR="007A61A4" w:rsidRPr="00C37FC7" w:rsidRDefault="00E8708D" w:rsidP="00A93DE4">
      <w:pPr>
        <w:spacing w:line="360" w:lineRule="auto"/>
        <w:jc w:val="both"/>
        <w:rPr>
          <w:rFonts w:ascii="Arial" w:hAnsi="Arial" w:cs="Arial"/>
        </w:rPr>
      </w:pPr>
      <w:r w:rsidRPr="00C37FC7">
        <w:rPr>
          <w:rFonts w:ascii="Arial" w:hAnsi="Arial" w:cs="Arial"/>
          <w:noProof/>
          <w:u w:val="single"/>
        </w:rPr>
        <w:drawing>
          <wp:anchor distT="0" distB="0" distL="114300" distR="114300" simplePos="0" relativeHeight="251665408" behindDoc="0" locked="0" layoutInCell="1" allowOverlap="1" wp14:anchorId="4A00CB51" wp14:editId="78160E57">
            <wp:simplePos x="0" y="0"/>
            <wp:positionH relativeFrom="margin">
              <wp:align>left</wp:align>
            </wp:positionH>
            <wp:positionV relativeFrom="paragraph">
              <wp:posOffset>62865</wp:posOffset>
            </wp:positionV>
            <wp:extent cx="3010535" cy="2005965"/>
            <wp:effectExtent l="0" t="0" r="0" b="0"/>
            <wp:wrapThrough wrapText="bothSides">
              <wp:wrapPolygon edited="0">
                <wp:start x="0" y="0"/>
                <wp:lineTo x="0" y="21333"/>
                <wp:lineTo x="21459" y="21333"/>
                <wp:lineTo x="21459" y="0"/>
                <wp:lineTo x="0" y="0"/>
              </wp:wrapPolygon>
            </wp:wrapThrough>
            <wp:docPr id="7" name="Image 7" descr="Une image contenant ciel, extérieur,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eland-south-west-blue-lagoon-winter-adstk-600x0-c-default.jpg"/>
                    <pic:cNvPicPr/>
                  </pic:nvPicPr>
                  <pic:blipFill>
                    <a:blip r:embed="rId21">
                      <a:extLst>
                        <a:ext uri="{28A0092B-C50C-407E-A947-70E740481C1C}">
                          <a14:useLocalDpi xmlns:a14="http://schemas.microsoft.com/office/drawing/2010/main" val="0"/>
                        </a:ext>
                      </a:extLst>
                    </a:blip>
                    <a:stretch>
                      <a:fillRect/>
                    </a:stretch>
                  </pic:blipFill>
                  <pic:spPr>
                    <a:xfrm>
                      <a:off x="0" y="0"/>
                      <a:ext cx="3023040" cy="2014598"/>
                    </a:xfrm>
                    <a:prstGeom prst="rect">
                      <a:avLst/>
                    </a:prstGeom>
                  </pic:spPr>
                </pic:pic>
              </a:graphicData>
            </a:graphic>
            <wp14:sizeRelH relativeFrom="margin">
              <wp14:pctWidth>0</wp14:pctWidth>
            </wp14:sizeRelH>
            <wp14:sizeRelV relativeFrom="margin">
              <wp14:pctHeight>0</wp14:pctHeight>
            </wp14:sizeRelV>
          </wp:anchor>
        </w:drawing>
      </w:r>
      <w:r w:rsidR="0005244C" w:rsidRPr="00C37FC7">
        <w:rPr>
          <w:rFonts w:ascii="Arial" w:hAnsi="Arial" w:cs="Arial"/>
        </w:rPr>
        <w:t>Le Lagon Bleu est une source thermale touristique</w:t>
      </w:r>
      <w:r w:rsidR="00D47854" w:rsidRPr="00C37FC7">
        <w:rPr>
          <w:rFonts w:ascii="Arial" w:hAnsi="Arial" w:cs="Arial"/>
        </w:rPr>
        <w:t>, qui ramène beaucoup d’argent au pays vu sa grande popularité.</w:t>
      </w:r>
      <w:r w:rsidR="002B2947" w:rsidRPr="00C37FC7">
        <w:rPr>
          <w:rFonts w:ascii="Arial" w:hAnsi="Arial" w:cs="Arial"/>
        </w:rPr>
        <w:t xml:space="preserve"> C’est un lac artificiel</w:t>
      </w:r>
      <w:r w:rsidR="00F4724F" w:rsidRPr="00C37FC7">
        <w:rPr>
          <w:rFonts w:ascii="Arial" w:hAnsi="Arial" w:cs="Arial"/>
        </w:rPr>
        <w:t xml:space="preserve"> situé dans une grande zone volcanique, l’eau provient </w:t>
      </w:r>
      <w:r w:rsidR="00E3392A" w:rsidRPr="00C37FC7">
        <w:rPr>
          <w:rFonts w:ascii="Arial" w:hAnsi="Arial" w:cs="Arial"/>
        </w:rPr>
        <w:t xml:space="preserve">de la centrale géothermique de Svatsengi. </w:t>
      </w:r>
      <w:r w:rsidR="00086E0C" w:rsidRPr="00C37FC7">
        <w:rPr>
          <w:rFonts w:ascii="Arial" w:hAnsi="Arial" w:cs="Arial"/>
        </w:rPr>
        <w:t>L’eau</w:t>
      </w:r>
      <w:r w:rsidR="001D4C53" w:rsidRPr="00C37FC7">
        <w:rPr>
          <w:rFonts w:ascii="Arial" w:hAnsi="Arial" w:cs="Arial"/>
        </w:rPr>
        <w:t xml:space="preserve"> a une couleur très brillante du aux algues qui s’y retrouvent</w:t>
      </w:r>
      <w:r w:rsidR="00086E0C" w:rsidRPr="00C37FC7">
        <w:rPr>
          <w:rFonts w:ascii="Arial" w:hAnsi="Arial" w:cs="Arial"/>
        </w:rPr>
        <w:t xml:space="preserve">, l’eau est aussi très saline contrairement </w:t>
      </w:r>
      <w:r w:rsidR="00B61A76" w:rsidRPr="00C37FC7">
        <w:rPr>
          <w:rFonts w:ascii="Arial" w:hAnsi="Arial" w:cs="Arial"/>
        </w:rPr>
        <w:t xml:space="preserve">au reste de l’eau de mer. </w:t>
      </w:r>
      <w:r w:rsidR="009C556D" w:rsidRPr="00C37FC7">
        <w:rPr>
          <w:rFonts w:ascii="Arial" w:hAnsi="Arial" w:cs="Arial"/>
        </w:rPr>
        <w:t xml:space="preserve">Cette eau est très </w:t>
      </w:r>
      <w:r w:rsidR="00A943C9" w:rsidRPr="00C37FC7">
        <w:rPr>
          <w:rFonts w:ascii="Arial" w:hAnsi="Arial" w:cs="Arial"/>
        </w:rPr>
        <w:t>bonne pour la peau. Ils ont donc cré</w:t>
      </w:r>
      <w:r w:rsidR="00D0335E" w:rsidRPr="00C37FC7">
        <w:rPr>
          <w:rFonts w:ascii="Arial" w:hAnsi="Arial" w:cs="Arial"/>
        </w:rPr>
        <w:t xml:space="preserve">é un grand </w:t>
      </w:r>
      <w:r w:rsidR="0014324E" w:rsidRPr="00C37FC7">
        <w:rPr>
          <w:rFonts w:ascii="Arial" w:hAnsi="Arial" w:cs="Arial"/>
        </w:rPr>
        <w:t>ressort</w:t>
      </w:r>
      <w:r w:rsidR="00D0335E" w:rsidRPr="00C37FC7">
        <w:rPr>
          <w:rFonts w:ascii="Arial" w:hAnsi="Arial" w:cs="Arial"/>
        </w:rPr>
        <w:t xml:space="preserve"> aux alentours du </w:t>
      </w:r>
      <w:r w:rsidR="0014324E" w:rsidRPr="00C37FC7">
        <w:rPr>
          <w:rFonts w:ascii="Arial" w:hAnsi="Arial" w:cs="Arial"/>
        </w:rPr>
        <w:t>Lagoon</w:t>
      </w:r>
      <w:r w:rsidR="00D0335E" w:rsidRPr="00C37FC7">
        <w:rPr>
          <w:rFonts w:ascii="Arial" w:hAnsi="Arial" w:cs="Arial"/>
        </w:rPr>
        <w:t>, pour avoir encore plus de</w:t>
      </w:r>
      <w:r w:rsidR="0014324E" w:rsidRPr="00C37FC7">
        <w:rPr>
          <w:rFonts w:ascii="Arial" w:hAnsi="Arial" w:cs="Arial"/>
        </w:rPr>
        <w:t xml:space="preserve"> visiteurs. </w:t>
      </w:r>
    </w:p>
    <w:p w14:paraId="187E54DD" w14:textId="55BF4888" w:rsidR="00C04116" w:rsidRPr="00C37FC7" w:rsidRDefault="00C04116" w:rsidP="00A93DE4">
      <w:pPr>
        <w:spacing w:line="360" w:lineRule="auto"/>
        <w:jc w:val="both"/>
        <w:rPr>
          <w:rFonts w:ascii="Arial" w:hAnsi="Arial" w:cs="Arial"/>
        </w:rPr>
      </w:pPr>
      <w:hyperlink r:id="rId22" w:history="1">
        <w:r w:rsidRPr="00C37FC7">
          <w:rPr>
            <w:rStyle w:val="Lienhypertexte"/>
            <w:rFonts w:ascii="Arial" w:hAnsi="Arial" w:cs="Arial"/>
          </w:rPr>
          <w:t>https://www.bluelagoon.com/accommodation/silica-hotel</w:t>
        </w:r>
      </w:hyperlink>
      <w:r w:rsidRPr="00C37FC7">
        <w:rPr>
          <w:rFonts w:ascii="Arial" w:hAnsi="Arial" w:cs="Arial"/>
        </w:rPr>
        <w:t xml:space="preserve"> </w:t>
      </w:r>
    </w:p>
    <w:p w14:paraId="264E7468" w14:textId="77777777" w:rsidR="00E8708D" w:rsidRPr="00C37FC7" w:rsidRDefault="00E8708D" w:rsidP="00A93DE4">
      <w:pPr>
        <w:spacing w:line="360" w:lineRule="auto"/>
        <w:jc w:val="both"/>
        <w:rPr>
          <w:rFonts w:ascii="Arial" w:hAnsi="Arial" w:cs="Arial"/>
        </w:rPr>
      </w:pPr>
    </w:p>
    <w:p w14:paraId="4ECD7847" w14:textId="27A834ED" w:rsidR="007C7EF7" w:rsidRPr="00C37FC7" w:rsidRDefault="007C7EF7" w:rsidP="007C7EF7">
      <w:pPr>
        <w:spacing w:line="360" w:lineRule="auto"/>
        <w:jc w:val="both"/>
        <w:rPr>
          <w:rFonts w:ascii="Arial" w:hAnsi="Arial" w:cs="Arial"/>
          <w:u w:val="single"/>
        </w:rPr>
      </w:pPr>
      <w:r w:rsidRPr="00C37FC7">
        <w:rPr>
          <w:rFonts w:ascii="Arial" w:hAnsi="Arial" w:cs="Arial"/>
          <w:u w:val="single"/>
        </w:rPr>
        <w:t>5. Reynisdrangar</w:t>
      </w:r>
    </w:p>
    <w:p w14:paraId="44B31730" w14:textId="645E7761" w:rsidR="007C13A6" w:rsidRPr="00C37FC7" w:rsidRDefault="00E8708D" w:rsidP="007C13A6">
      <w:pPr>
        <w:spacing w:line="360" w:lineRule="auto"/>
        <w:jc w:val="both"/>
        <w:rPr>
          <w:rFonts w:ascii="Arial" w:hAnsi="Arial" w:cs="Arial"/>
          <w:lang w:val="fr-FR"/>
        </w:rPr>
      </w:pPr>
      <w:r w:rsidRPr="00C37FC7">
        <w:rPr>
          <w:rFonts w:ascii="Arial" w:hAnsi="Arial" w:cs="Arial"/>
          <w:noProof/>
          <w:u w:val="single"/>
        </w:rPr>
        <w:drawing>
          <wp:anchor distT="0" distB="0" distL="114300" distR="114300" simplePos="0" relativeHeight="251675648" behindDoc="0" locked="0" layoutInCell="1" allowOverlap="1" wp14:anchorId="3B8C1ED9" wp14:editId="57048B3D">
            <wp:simplePos x="0" y="0"/>
            <wp:positionH relativeFrom="column">
              <wp:posOffset>2280009</wp:posOffset>
            </wp:positionH>
            <wp:positionV relativeFrom="paragraph">
              <wp:posOffset>4638</wp:posOffset>
            </wp:positionV>
            <wp:extent cx="3154680" cy="2011045"/>
            <wp:effectExtent l="0" t="0" r="7620" b="8255"/>
            <wp:wrapThrough wrapText="bothSides">
              <wp:wrapPolygon edited="0">
                <wp:start x="0" y="0"/>
                <wp:lineTo x="0" y="21484"/>
                <wp:lineTo x="21522" y="21484"/>
                <wp:lineTo x="21522" y="0"/>
                <wp:lineTo x="0" y="0"/>
              </wp:wrapPolygon>
            </wp:wrapThrough>
            <wp:docPr id="8" name="Image 8" descr="Une image contenant eau, extérieur, montagne,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mnmnmnm.jpg"/>
                    <pic:cNvPicPr/>
                  </pic:nvPicPr>
                  <pic:blipFill>
                    <a:blip r:embed="rId23">
                      <a:extLst>
                        <a:ext uri="{28A0092B-C50C-407E-A947-70E740481C1C}">
                          <a14:useLocalDpi xmlns:a14="http://schemas.microsoft.com/office/drawing/2010/main" val="0"/>
                        </a:ext>
                      </a:extLst>
                    </a:blip>
                    <a:stretch>
                      <a:fillRect/>
                    </a:stretch>
                  </pic:blipFill>
                  <pic:spPr>
                    <a:xfrm>
                      <a:off x="0" y="0"/>
                      <a:ext cx="3154680" cy="2011045"/>
                    </a:xfrm>
                    <a:prstGeom prst="rect">
                      <a:avLst/>
                    </a:prstGeom>
                  </pic:spPr>
                </pic:pic>
              </a:graphicData>
            </a:graphic>
            <wp14:sizeRelH relativeFrom="margin">
              <wp14:pctWidth>0</wp14:pctWidth>
            </wp14:sizeRelH>
            <wp14:sizeRelV relativeFrom="margin">
              <wp14:pctHeight>0</wp14:pctHeight>
            </wp14:sizeRelV>
          </wp:anchor>
        </w:drawing>
      </w:r>
      <w:r w:rsidR="009B1BAD" w:rsidRPr="00C37FC7">
        <w:rPr>
          <w:rFonts w:ascii="Arial" w:hAnsi="Arial" w:cs="Arial"/>
        </w:rPr>
        <w:t>Reynisdrangar est connue pour son sable noir, ses colonnes de lave dans la mer et sa roche en forme d</w:t>
      </w:r>
      <w:r w:rsidR="008D6D17" w:rsidRPr="00C37FC7">
        <w:rPr>
          <w:rFonts w:ascii="Arial" w:hAnsi="Arial" w:cs="Arial"/>
        </w:rPr>
        <w:t>e monstre</w:t>
      </w:r>
      <w:r w:rsidR="009B1BAD" w:rsidRPr="00C37FC7">
        <w:rPr>
          <w:rFonts w:ascii="Arial" w:hAnsi="Arial" w:cs="Arial"/>
        </w:rPr>
        <w:t>, taillée naturellement dans le roc.</w:t>
      </w:r>
      <w:r w:rsidR="007C13A6" w:rsidRPr="00C37FC7">
        <w:rPr>
          <w:rFonts w:ascii="Arial" w:hAnsi="Arial" w:cs="Arial"/>
          <w:lang w:val="fr-FR"/>
        </w:rPr>
        <w:t xml:space="preserve"> </w:t>
      </w:r>
      <w:r w:rsidR="00D52FF6" w:rsidRPr="00C37FC7">
        <w:rPr>
          <w:rFonts w:ascii="Arial" w:hAnsi="Arial" w:cs="Arial"/>
          <w:lang w:val="fr-FR"/>
        </w:rPr>
        <w:t xml:space="preserve">Il y a beaucoup de </w:t>
      </w:r>
      <w:r w:rsidR="007C13A6" w:rsidRPr="00C37FC7">
        <w:rPr>
          <w:rFonts w:ascii="Arial" w:hAnsi="Arial" w:cs="Arial"/>
          <w:lang w:val="fr-FR"/>
        </w:rPr>
        <w:t>légende populaire</w:t>
      </w:r>
      <w:r w:rsidR="00D52FF6" w:rsidRPr="00C37FC7">
        <w:rPr>
          <w:rFonts w:ascii="Arial" w:hAnsi="Arial" w:cs="Arial"/>
          <w:lang w:val="fr-FR"/>
        </w:rPr>
        <w:t xml:space="preserve"> qui</w:t>
      </w:r>
      <w:r w:rsidR="007C13A6" w:rsidRPr="00C37FC7">
        <w:rPr>
          <w:rFonts w:ascii="Arial" w:hAnsi="Arial" w:cs="Arial"/>
          <w:lang w:val="fr-FR"/>
        </w:rPr>
        <w:t xml:space="preserve"> entoure </w:t>
      </w:r>
      <w:r w:rsidR="00D52FF6" w:rsidRPr="00C37FC7">
        <w:rPr>
          <w:rFonts w:ascii="Arial" w:hAnsi="Arial" w:cs="Arial"/>
          <w:lang w:val="fr-FR"/>
        </w:rPr>
        <w:t>c</w:t>
      </w:r>
      <w:r w:rsidR="007C13A6" w:rsidRPr="00C37FC7">
        <w:rPr>
          <w:rFonts w:ascii="Arial" w:hAnsi="Arial" w:cs="Arial"/>
          <w:lang w:val="fr-FR"/>
        </w:rPr>
        <w:t>e mystérieux Reynisdrangar</w:t>
      </w:r>
      <w:r w:rsidR="00D52FF6" w:rsidRPr="00C37FC7">
        <w:rPr>
          <w:rFonts w:ascii="Arial" w:hAnsi="Arial" w:cs="Arial"/>
          <w:lang w:val="fr-FR"/>
        </w:rPr>
        <w:t xml:space="preserve">. En effet, </w:t>
      </w:r>
      <w:r w:rsidR="00D22AB9" w:rsidRPr="00C37FC7">
        <w:rPr>
          <w:rFonts w:ascii="Arial" w:hAnsi="Arial" w:cs="Arial"/>
          <w:lang w:val="fr-FR"/>
        </w:rPr>
        <w:t xml:space="preserve">c’est tout comme un grand ensemble de cheminée faite de </w:t>
      </w:r>
      <w:r w:rsidR="00503198" w:rsidRPr="00C37FC7">
        <w:rPr>
          <w:rFonts w:ascii="Arial" w:hAnsi="Arial" w:cs="Arial"/>
          <w:lang w:val="fr-FR"/>
        </w:rPr>
        <w:t>basalte</w:t>
      </w:r>
      <w:r w:rsidR="00D22AB9" w:rsidRPr="00C37FC7">
        <w:rPr>
          <w:rFonts w:ascii="Arial" w:hAnsi="Arial" w:cs="Arial"/>
          <w:lang w:val="fr-FR"/>
        </w:rPr>
        <w:t xml:space="preserve"> océanique</w:t>
      </w:r>
      <w:r w:rsidR="00503198" w:rsidRPr="00C37FC7">
        <w:rPr>
          <w:rFonts w:ascii="Arial" w:hAnsi="Arial" w:cs="Arial"/>
          <w:lang w:val="fr-FR"/>
        </w:rPr>
        <w:t xml:space="preserve"> qui se situe dans la côte sud de l’Islande.</w:t>
      </w:r>
      <w:r w:rsidR="00EB25BF" w:rsidRPr="00C37FC7">
        <w:rPr>
          <w:rFonts w:ascii="Arial" w:hAnsi="Arial" w:cs="Arial"/>
          <w:lang w:val="fr-FR"/>
        </w:rPr>
        <w:t xml:space="preserve"> </w:t>
      </w:r>
      <w:r w:rsidR="002D6389" w:rsidRPr="00C37FC7">
        <w:rPr>
          <w:rFonts w:ascii="Arial" w:hAnsi="Arial" w:cs="Arial"/>
          <w:lang w:val="fr-FR"/>
        </w:rPr>
        <w:t xml:space="preserve">En fait, </w:t>
      </w:r>
      <w:r w:rsidR="0031424A" w:rsidRPr="00C37FC7">
        <w:rPr>
          <w:rFonts w:ascii="Arial" w:hAnsi="Arial" w:cs="Arial"/>
          <w:lang w:val="fr-FR"/>
        </w:rPr>
        <w:t xml:space="preserve">le paysage est coupé par des roches noires </w:t>
      </w:r>
      <w:r w:rsidR="009F021F" w:rsidRPr="00C37FC7">
        <w:rPr>
          <w:rFonts w:ascii="Arial" w:hAnsi="Arial" w:cs="Arial"/>
          <w:lang w:val="fr-FR"/>
        </w:rPr>
        <w:t xml:space="preserve">qui se tienne devant la très populaire </w:t>
      </w:r>
      <w:r w:rsidR="0053293E" w:rsidRPr="00C37FC7">
        <w:rPr>
          <w:rFonts w:ascii="Arial" w:hAnsi="Arial" w:cs="Arial"/>
          <w:lang w:val="fr-FR"/>
        </w:rPr>
        <w:t>Black Beach. Son nom provient de son sable tout noir.</w:t>
      </w:r>
    </w:p>
    <w:p w14:paraId="1716A460" w14:textId="5AACAC13" w:rsidR="00E8708D" w:rsidRPr="00C37FC7" w:rsidRDefault="00E8708D" w:rsidP="007C13A6">
      <w:pPr>
        <w:spacing w:line="360" w:lineRule="auto"/>
        <w:jc w:val="both"/>
        <w:rPr>
          <w:rFonts w:ascii="Arial" w:hAnsi="Arial" w:cs="Arial"/>
          <w:lang w:val="fr-FR"/>
        </w:rPr>
      </w:pPr>
    </w:p>
    <w:p w14:paraId="2D522D65" w14:textId="44A44306" w:rsidR="00E8708D" w:rsidRPr="00C37FC7" w:rsidRDefault="00E8708D" w:rsidP="007C13A6">
      <w:pPr>
        <w:spacing w:line="360" w:lineRule="auto"/>
        <w:jc w:val="both"/>
        <w:rPr>
          <w:rFonts w:ascii="Arial" w:hAnsi="Arial" w:cs="Arial"/>
          <w:lang w:val="fr-FR"/>
        </w:rPr>
      </w:pPr>
    </w:p>
    <w:p w14:paraId="3E477406" w14:textId="567224F1" w:rsidR="002B1632" w:rsidRPr="00C37FC7" w:rsidRDefault="002B1632" w:rsidP="002B1632">
      <w:pPr>
        <w:spacing w:line="360" w:lineRule="auto"/>
        <w:jc w:val="both"/>
        <w:rPr>
          <w:rFonts w:ascii="Arial" w:hAnsi="Arial" w:cs="Arial"/>
          <w:u w:val="single"/>
        </w:rPr>
      </w:pPr>
      <w:r w:rsidRPr="00C37FC7">
        <w:rPr>
          <w:rFonts w:ascii="Arial" w:hAnsi="Arial" w:cs="Arial"/>
          <w:u w:val="single"/>
        </w:rPr>
        <w:lastRenderedPageBreak/>
        <w:t xml:space="preserve">6. </w:t>
      </w:r>
      <w:proofErr w:type="spellStart"/>
      <w:r w:rsidRPr="00C37FC7">
        <w:rPr>
          <w:rFonts w:ascii="Arial" w:hAnsi="Arial" w:cs="Arial"/>
          <w:u w:val="single"/>
        </w:rPr>
        <w:t>Jökulsárlón</w:t>
      </w:r>
      <w:proofErr w:type="spellEnd"/>
    </w:p>
    <w:p w14:paraId="7AC5BF36" w14:textId="31E164FA" w:rsidR="003C5304" w:rsidRPr="00C37FC7" w:rsidRDefault="005B406E" w:rsidP="003C5304">
      <w:pPr>
        <w:spacing w:line="360" w:lineRule="auto"/>
        <w:jc w:val="both"/>
        <w:rPr>
          <w:rFonts w:ascii="Arial" w:hAnsi="Arial" w:cs="Arial"/>
        </w:rPr>
      </w:pPr>
      <w:r w:rsidRPr="00C37FC7">
        <w:rPr>
          <w:rFonts w:ascii="Arial" w:hAnsi="Arial" w:cs="Arial"/>
          <w:noProof/>
          <w:u w:val="single"/>
        </w:rPr>
        <w:drawing>
          <wp:anchor distT="0" distB="0" distL="114300" distR="114300" simplePos="0" relativeHeight="251677696" behindDoc="0" locked="0" layoutInCell="1" allowOverlap="1" wp14:anchorId="563ADD59" wp14:editId="4145BD3D">
            <wp:simplePos x="0" y="0"/>
            <wp:positionH relativeFrom="margin">
              <wp:align>left</wp:align>
            </wp:positionH>
            <wp:positionV relativeFrom="paragraph">
              <wp:posOffset>1270</wp:posOffset>
            </wp:positionV>
            <wp:extent cx="2778760" cy="1852295"/>
            <wp:effectExtent l="0" t="0" r="2540" b="0"/>
            <wp:wrapThrough wrapText="bothSides">
              <wp:wrapPolygon edited="0">
                <wp:start x="0" y="0"/>
                <wp:lineTo x="0" y="21326"/>
                <wp:lineTo x="21472" y="21326"/>
                <wp:lineTo x="21472" y="0"/>
                <wp:lineTo x="0" y="0"/>
              </wp:wrapPolygon>
            </wp:wrapThrough>
            <wp:docPr id="9" name="Image 9" descr="Une image contenant ciel, extérieur, nature, gla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lol.jpg"/>
                    <pic:cNvPicPr/>
                  </pic:nvPicPr>
                  <pic:blipFill>
                    <a:blip r:embed="rId24">
                      <a:extLst>
                        <a:ext uri="{28A0092B-C50C-407E-A947-70E740481C1C}">
                          <a14:useLocalDpi xmlns:a14="http://schemas.microsoft.com/office/drawing/2010/main" val="0"/>
                        </a:ext>
                      </a:extLst>
                    </a:blip>
                    <a:stretch>
                      <a:fillRect/>
                    </a:stretch>
                  </pic:blipFill>
                  <pic:spPr>
                    <a:xfrm>
                      <a:off x="0" y="0"/>
                      <a:ext cx="2778760" cy="1852295"/>
                    </a:xfrm>
                    <a:prstGeom prst="rect">
                      <a:avLst/>
                    </a:prstGeom>
                  </pic:spPr>
                </pic:pic>
              </a:graphicData>
            </a:graphic>
            <wp14:sizeRelH relativeFrom="margin">
              <wp14:pctWidth>0</wp14:pctWidth>
            </wp14:sizeRelH>
            <wp14:sizeRelV relativeFrom="margin">
              <wp14:pctHeight>0</wp14:pctHeight>
            </wp14:sizeRelV>
          </wp:anchor>
        </w:drawing>
      </w:r>
      <w:r w:rsidR="00786009" w:rsidRPr="00C37FC7">
        <w:rPr>
          <w:rFonts w:ascii="Arial" w:hAnsi="Arial" w:cs="Arial"/>
        </w:rPr>
        <w:t>La lagune traverse un petit canal menant à l'océan Atlantique</w:t>
      </w:r>
      <w:r w:rsidR="00786009" w:rsidRPr="00C37FC7">
        <w:rPr>
          <w:rFonts w:ascii="Arial" w:hAnsi="Arial" w:cs="Arial"/>
        </w:rPr>
        <w:t>, et e</w:t>
      </w:r>
      <w:r w:rsidR="003C5304" w:rsidRPr="00C37FC7">
        <w:rPr>
          <w:rFonts w:ascii="Arial" w:hAnsi="Arial" w:cs="Arial"/>
        </w:rPr>
        <w:t>n hiver, le lagon rempli de poissons accueille des centaines de phoques. Ses eaux calmes et bleues sont parsemées d'icebergs provenant du glacier Breiðamerkurjökull. En effet, des blocs de glace sortant du glacier Vatnajökull environnant</w:t>
      </w:r>
      <w:r w:rsidR="00875038" w:rsidRPr="00C37FC7">
        <w:rPr>
          <w:rFonts w:ascii="Arial" w:hAnsi="Arial" w:cs="Arial"/>
        </w:rPr>
        <w:t xml:space="preserve"> i</w:t>
      </w:r>
      <w:r w:rsidR="003C5304" w:rsidRPr="00C37FC7">
        <w:rPr>
          <w:rFonts w:ascii="Arial" w:hAnsi="Arial" w:cs="Arial"/>
        </w:rPr>
        <w:t>ls échouent souvent sur la plage de sable noir. Les couleurs</w:t>
      </w:r>
      <w:r w:rsidR="00875038" w:rsidRPr="00C37FC7">
        <w:rPr>
          <w:rFonts w:ascii="Arial" w:hAnsi="Arial" w:cs="Arial"/>
        </w:rPr>
        <w:t xml:space="preserve"> magnifiques</w:t>
      </w:r>
      <w:r w:rsidR="003C5304" w:rsidRPr="00C37FC7">
        <w:rPr>
          <w:rFonts w:ascii="Arial" w:hAnsi="Arial" w:cs="Arial"/>
        </w:rPr>
        <w:t xml:space="preserve"> de ces petits icebergs vont du turquoise au bleu foncé, en passant par le jaune provenant du sulfure volcanique, le noir provenant de la cendre des volcans et le blanc sous plusieurs teintes</w:t>
      </w:r>
      <w:r w:rsidR="00875038" w:rsidRPr="00C37FC7">
        <w:rPr>
          <w:rFonts w:ascii="Arial" w:hAnsi="Arial" w:cs="Arial"/>
        </w:rPr>
        <w:t xml:space="preserve"> donnant un effet magique au paysage</w:t>
      </w:r>
      <w:r w:rsidR="003C5304" w:rsidRPr="00C37FC7">
        <w:rPr>
          <w:rFonts w:ascii="Arial" w:hAnsi="Arial" w:cs="Arial"/>
        </w:rPr>
        <w:t>, laissant place à des glaçons sur une plage de sable noir</w:t>
      </w:r>
      <w:r w:rsidRPr="00C37FC7">
        <w:rPr>
          <w:rFonts w:ascii="Arial" w:hAnsi="Arial" w:cs="Arial"/>
        </w:rPr>
        <w:t xml:space="preserve">. </w:t>
      </w:r>
    </w:p>
    <w:p w14:paraId="2EEB8BC9" w14:textId="77777777" w:rsidR="00CB3367" w:rsidRPr="00C37FC7" w:rsidRDefault="00CB3367" w:rsidP="003C5304">
      <w:pPr>
        <w:spacing w:line="360" w:lineRule="auto"/>
        <w:jc w:val="both"/>
        <w:rPr>
          <w:rFonts w:ascii="Arial" w:hAnsi="Arial" w:cs="Arial"/>
        </w:rPr>
      </w:pPr>
    </w:p>
    <w:p w14:paraId="40EE9889" w14:textId="68CFF594" w:rsidR="001E6273" w:rsidRPr="00C37FC7" w:rsidRDefault="001E6273" w:rsidP="001E6273">
      <w:pPr>
        <w:spacing w:line="360" w:lineRule="auto"/>
        <w:jc w:val="both"/>
        <w:rPr>
          <w:rFonts w:ascii="Arial" w:hAnsi="Arial" w:cs="Arial"/>
          <w:u w:val="single"/>
        </w:rPr>
      </w:pPr>
      <w:r w:rsidRPr="00C37FC7">
        <w:rPr>
          <w:rFonts w:ascii="Arial" w:hAnsi="Arial" w:cs="Arial"/>
          <w:noProof/>
          <w:u w:val="single"/>
        </w:rPr>
        <w:drawing>
          <wp:anchor distT="0" distB="0" distL="114300" distR="114300" simplePos="0" relativeHeight="251679744" behindDoc="0" locked="0" layoutInCell="1" allowOverlap="1" wp14:anchorId="1C5E9F02" wp14:editId="00F16381">
            <wp:simplePos x="0" y="0"/>
            <wp:positionH relativeFrom="column">
              <wp:posOffset>2108835</wp:posOffset>
            </wp:positionH>
            <wp:positionV relativeFrom="paragraph">
              <wp:posOffset>187325</wp:posOffset>
            </wp:positionV>
            <wp:extent cx="3178175" cy="2118995"/>
            <wp:effectExtent l="0" t="0" r="3175" b="0"/>
            <wp:wrapThrough wrapText="bothSides">
              <wp:wrapPolygon edited="0">
                <wp:start x="0" y="0"/>
                <wp:lineTo x="0" y="21361"/>
                <wp:lineTo x="21492" y="21361"/>
                <wp:lineTo x="21492" y="0"/>
                <wp:lineTo x="0" y="0"/>
              </wp:wrapPolygon>
            </wp:wrapThrough>
            <wp:docPr id="10" name="Image 10" descr="Une image contenant roche, rocheux, natur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nmn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78175" cy="2118995"/>
                    </a:xfrm>
                    <a:prstGeom prst="rect">
                      <a:avLst/>
                    </a:prstGeom>
                  </pic:spPr>
                </pic:pic>
              </a:graphicData>
            </a:graphic>
            <wp14:sizeRelH relativeFrom="margin">
              <wp14:pctWidth>0</wp14:pctWidth>
            </wp14:sizeRelH>
            <wp14:sizeRelV relativeFrom="margin">
              <wp14:pctHeight>0</wp14:pctHeight>
            </wp14:sizeRelV>
          </wp:anchor>
        </w:drawing>
      </w:r>
      <w:r w:rsidRPr="00C37FC7">
        <w:rPr>
          <w:rFonts w:ascii="Arial" w:hAnsi="Arial" w:cs="Arial"/>
          <w:u w:val="single"/>
        </w:rPr>
        <w:t>7</w:t>
      </w:r>
      <w:r w:rsidRPr="00C37FC7">
        <w:rPr>
          <w:rFonts w:ascii="Arial" w:hAnsi="Arial" w:cs="Arial"/>
          <w:u w:val="single"/>
        </w:rPr>
        <w:t xml:space="preserve">. </w:t>
      </w:r>
      <w:proofErr w:type="spellStart"/>
      <w:r w:rsidRPr="00C37FC7">
        <w:rPr>
          <w:rFonts w:ascii="Arial" w:hAnsi="Arial" w:cs="Arial"/>
          <w:u w:val="single"/>
        </w:rPr>
        <w:t>Fjaðrárgljúfur</w:t>
      </w:r>
      <w:proofErr w:type="spellEnd"/>
    </w:p>
    <w:p w14:paraId="6FCAE695" w14:textId="098E579C" w:rsidR="00564926" w:rsidRPr="00C37FC7" w:rsidRDefault="00517033" w:rsidP="007C13A6">
      <w:pPr>
        <w:spacing w:line="360" w:lineRule="auto"/>
        <w:jc w:val="both"/>
        <w:rPr>
          <w:rFonts w:ascii="Arial" w:hAnsi="Arial" w:cs="Arial"/>
        </w:rPr>
      </w:pPr>
      <w:r w:rsidRPr="00C37FC7">
        <w:rPr>
          <w:rFonts w:ascii="Arial" w:hAnsi="Arial" w:cs="Arial"/>
        </w:rPr>
        <w:t xml:space="preserve">C’est un </w:t>
      </w:r>
      <w:r w:rsidR="00CD5728" w:rsidRPr="00C37FC7">
        <w:rPr>
          <w:rFonts w:ascii="Arial" w:hAnsi="Arial" w:cs="Arial"/>
        </w:rPr>
        <w:t xml:space="preserve">canyon à couper le souffle qui est situé au sud du pays. </w:t>
      </w:r>
      <w:r w:rsidR="00AF2481" w:rsidRPr="00C37FC7">
        <w:rPr>
          <w:rFonts w:ascii="Arial" w:hAnsi="Arial" w:cs="Arial"/>
        </w:rPr>
        <w:t xml:space="preserve">Il est possible de le visiter dans un tour ou par nous-même. </w:t>
      </w:r>
      <w:r w:rsidR="00D11E6C" w:rsidRPr="00C37FC7">
        <w:rPr>
          <w:rFonts w:ascii="Arial" w:hAnsi="Arial" w:cs="Arial"/>
        </w:rPr>
        <w:t>Certains endroits</w:t>
      </w:r>
      <w:r w:rsidR="00AF2481" w:rsidRPr="00C37FC7">
        <w:rPr>
          <w:rFonts w:ascii="Arial" w:hAnsi="Arial" w:cs="Arial"/>
        </w:rPr>
        <w:t xml:space="preserve"> du site on une profondeur de plus de 100m. </w:t>
      </w:r>
      <w:r w:rsidR="00FF1901" w:rsidRPr="00C37FC7">
        <w:rPr>
          <w:rFonts w:ascii="Arial" w:hAnsi="Arial" w:cs="Arial"/>
        </w:rPr>
        <w:t xml:space="preserve">Il y a même une rivière très </w:t>
      </w:r>
      <w:r w:rsidR="00D11E6C" w:rsidRPr="00C37FC7">
        <w:rPr>
          <w:rFonts w:ascii="Arial" w:hAnsi="Arial" w:cs="Arial"/>
        </w:rPr>
        <w:t>jolie</w:t>
      </w:r>
      <w:r w:rsidR="00FF1901" w:rsidRPr="00C37FC7">
        <w:rPr>
          <w:rFonts w:ascii="Arial" w:hAnsi="Arial" w:cs="Arial"/>
        </w:rPr>
        <w:t xml:space="preserve"> qui le traverse (</w:t>
      </w:r>
      <w:proofErr w:type="spellStart"/>
      <w:r w:rsidR="00FF1901" w:rsidRPr="00C37FC7">
        <w:rPr>
          <w:rFonts w:ascii="Arial" w:hAnsi="Arial" w:cs="Arial"/>
        </w:rPr>
        <w:t>Fjaôr</w:t>
      </w:r>
      <w:r w:rsidR="00D11E6C" w:rsidRPr="00C37FC7">
        <w:rPr>
          <w:rFonts w:ascii="Arial" w:hAnsi="Arial" w:cs="Arial"/>
        </w:rPr>
        <w:t>à</w:t>
      </w:r>
      <w:proofErr w:type="spellEnd"/>
      <w:r w:rsidR="00D11E6C" w:rsidRPr="00C37FC7">
        <w:rPr>
          <w:rFonts w:ascii="Arial" w:hAnsi="Arial" w:cs="Arial"/>
        </w:rPr>
        <w:t xml:space="preserve">). </w:t>
      </w:r>
      <w:r w:rsidR="00ED315B" w:rsidRPr="00C37FC7">
        <w:rPr>
          <w:rFonts w:ascii="Arial" w:hAnsi="Arial" w:cs="Arial"/>
        </w:rPr>
        <w:t xml:space="preserve">Malheureusement durant l’été 2019, le trop grand nombres de visiteurs a </w:t>
      </w:r>
      <w:r w:rsidR="00CB3367" w:rsidRPr="00C37FC7">
        <w:rPr>
          <w:rFonts w:ascii="Arial" w:hAnsi="Arial" w:cs="Arial"/>
        </w:rPr>
        <w:t xml:space="preserve">brisé le paysage. Ils ont du en fermé l’accès pour essayer de réparer les dégâts. Ce qui est très malheureux vu la beauté du paysage. </w:t>
      </w:r>
      <w:r w:rsidR="00731DD4" w:rsidRPr="00C37FC7">
        <w:rPr>
          <w:rFonts w:ascii="Arial" w:hAnsi="Arial" w:cs="Arial"/>
        </w:rPr>
        <w:t xml:space="preserve">Il est très important de marcher dans les sentiers </w:t>
      </w:r>
      <w:r w:rsidR="001507BF" w:rsidRPr="00C37FC7">
        <w:rPr>
          <w:rFonts w:ascii="Arial" w:hAnsi="Arial" w:cs="Arial"/>
        </w:rPr>
        <w:t>prédéterminer</w:t>
      </w:r>
      <w:r w:rsidR="00731DD4" w:rsidRPr="00C37FC7">
        <w:rPr>
          <w:rFonts w:ascii="Arial" w:hAnsi="Arial" w:cs="Arial"/>
        </w:rPr>
        <w:t xml:space="preserve">, car </w:t>
      </w:r>
      <w:r w:rsidR="001507BF" w:rsidRPr="00C37FC7">
        <w:rPr>
          <w:rFonts w:ascii="Arial" w:hAnsi="Arial" w:cs="Arial"/>
        </w:rPr>
        <w:t xml:space="preserve">il y a trop de visiteurs qui se sont créé leur propre chemin ce qui a causé beaucoup de bris. </w:t>
      </w:r>
    </w:p>
    <w:p w14:paraId="34C3BF7C" w14:textId="5495BA48" w:rsidR="001507BF" w:rsidRPr="00C37FC7" w:rsidRDefault="001507BF" w:rsidP="007C13A6">
      <w:pPr>
        <w:spacing w:line="360" w:lineRule="auto"/>
        <w:jc w:val="both"/>
        <w:rPr>
          <w:rFonts w:ascii="Arial" w:hAnsi="Arial" w:cs="Arial"/>
        </w:rPr>
      </w:pPr>
    </w:p>
    <w:p w14:paraId="0F184BE1" w14:textId="3223A38C" w:rsidR="001507BF" w:rsidRPr="00C37FC7" w:rsidRDefault="001507BF" w:rsidP="007C13A6">
      <w:pPr>
        <w:spacing w:line="360" w:lineRule="auto"/>
        <w:jc w:val="both"/>
        <w:rPr>
          <w:rFonts w:ascii="Arial" w:hAnsi="Arial" w:cs="Arial"/>
        </w:rPr>
      </w:pPr>
    </w:p>
    <w:p w14:paraId="7635AB3F" w14:textId="08A45EED" w:rsidR="001507BF" w:rsidRPr="00C37FC7" w:rsidRDefault="001507BF" w:rsidP="007C13A6">
      <w:pPr>
        <w:spacing w:line="360" w:lineRule="auto"/>
        <w:jc w:val="both"/>
        <w:rPr>
          <w:rFonts w:ascii="Arial" w:hAnsi="Arial" w:cs="Arial"/>
        </w:rPr>
      </w:pPr>
    </w:p>
    <w:p w14:paraId="663F0DF6" w14:textId="40993803" w:rsidR="00B06D7F" w:rsidRPr="00C37FC7" w:rsidRDefault="00B06D7F" w:rsidP="00B06D7F">
      <w:pPr>
        <w:spacing w:line="360" w:lineRule="auto"/>
        <w:jc w:val="both"/>
        <w:rPr>
          <w:rFonts w:ascii="Arial" w:hAnsi="Arial" w:cs="Arial"/>
          <w:u w:val="single"/>
        </w:rPr>
      </w:pPr>
      <w:r w:rsidRPr="00C37FC7">
        <w:rPr>
          <w:rFonts w:ascii="Arial" w:hAnsi="Arial" w:cs="Arial"/>
          <w:noProof/>
          <w:u w:val="single"/>
        </w:rPr>
        <w:lastRenderedPageBreak/>
        <w:drawing>
          <wp:anchor distT="0" distB="0" distL="114300" distR="114300" simplePos="0" relativeHeight="251681792" behindDoc="0" locked="0" layoutInCell="1" allowOverlap="1" wp14:anchorId="1C0795E6" wp14:editId="646371CB">
            <wp:simplePos x="0" y="0"/>
            <wp:positionH relativeFrom="margin">
              <wp:align>right</wp:align>
            </wp:positionH>
            <wp:positionV relativeFrom="paragraph">
              <wp:posOffset>311785</wp:posOffset>
            </wp:positionV>
            <wp:extent cx="3470910" cy="2315210"/>
            <wp:effectExtent l="0" t="0" r="0" b="8890"/>
            <wp:wrapThrough wrapText="bothSides">
              <wp:wrapPolygon edited="0">
                <wp:start x="0" y="0"/>
                <wp:lineTo x="0" y="21505"/>
                <wp:lineTo x="21458" y="21505"/>
                <wp:lineTo x="21458" y="0"/>
                <wp:lineTo x="0" y="0"/>
              </wp:wrapPolygon>
            </wp:wrapThrough>
            <wp:docPr id="11" name="Image 11" descr="Une image contenant nature, ciel, eau,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popo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70910" cy="2315210"/>
                    </a:xfrm>
                    <a:prstGeom prst="rect">
                      <a:avLst/>
                    </a:prstGeom>
                  </pic:spPr>
                </pic:pic>
              </a:graphicData>
            </a:graphic>
            <wp14:sizeRelH relativeFrom="margin">
              <wp14:pctWidth>0</wp14:pctWidth>
            </wp14:sizeRelH>
            <wp14:sizeRelV relativeFrom="margin">
              <wp14:pctHeight>0</wp14:pctHeight>
            </wp14:sizeRelV>
          </wp:anchor>
        </w:drawing>
      </w:r>
      <w:r w:rsidRPr="00C37FC7">
        <w:rPr>
          <w:rFonts w:ascii="Arial" w:hAnsi="Arial" w:cs="Arial"/>
          <w:u w:val="single"/>
        </w:rPr>
        <w:t>8</w:t>
      </w:r>
      <w:r w:rsidRPr="00C37FC7">
        <w:rPr>
          <w:rFonts w:ascii="Arial" w:hAnsi="Arial" w:cs="Arial"/>
          <w:u w:val="single"/>
        </w:rPr>
        <w:t xml:space="preserve">. </w:t>
      </w:r>
      <w:proofErr w:type="spellStart"/>
      <w:r w:rsidRPr="00C37FC7">
        <w:rPr>
          <w:rFonts w:ascii="Arial" w:hAnsi="Arial" w:cs="Arial"/>
          <w:u w:val="single"/>
        </w:rPr>
        <w:t>Dyrhólaey</w:t>
      </w:r>
      <w:proofErr w:type="spellEnd"/>
    </w:p>
    <w:p w14:paraId="24DA6CF0" w14:textId="3DF57127" w:rsidR="001507BF" w:rsidRPr="00C37FC7" w:rsidRDefault="002357EB" w:rsidP="007C13A6">
      <w:pPr>
        <w:spacing w:line="360" w:lineRule="auto"/>
        <w:jc w:val="both"/>
        <w:rPr>
          <w:rFonts w:ascii="Arial" w:hAnsi="Arial" w:cs="Arial"/>
        </w:rPr>
      </w:pPr>
      <w:r w:rsidRPr="00C37FC7">
        <w:rPr>
          <w:rFonts w:ascii="Arial" w:hAnsi="Arial" w:cs="Arial"/>
        </w:rPr>
        <w:t>C’est un cap qui est situé sur la pointe sud de l’Islande</w:t>
      </w:r>
      <w:r w:rsidR="00B15EB9" w:rsidRPr="00C37FC7">
        <w:rPr>
          <w:rFonts w:ascii="Arial" w:hAnsi="Arial" w:cs="Arial"/>
        </w:rPr>
        <w:t xml:space="preserve">. En effet, avec les années et l’érosions, un trou fut créé dans la roche. </w:t>
      </w:r>
      <w:r w:rsidR="00993DC8" w:rsidRPr="00C37FC7">
        <w:rPr>
          <w:rFonts w:ascii="Arial" w:hAnsi="Arial" w:cs="Arial"/>
        </w:rPr>
        <w:t>En vrai, l’eau de mer qui se retrouve proche de ce cap est beaucoup plus salé que celle dans</w:t>
      </w:r>
      <w:r w:rsidR="002D067B" w:rsidRPr="00C37FC7">
        <w:rPr>
          <w:rFonts w:ascii="Arial" w:hAnsi="Arial" w:cs="Arial"/>
        </w:rPr>
        <w:t xml:space="preserve"> le reste </w:t>
      </w:r>
      <w:r w:rsidR="006764D2" w:rsidRPr="00C37FC7">
        <w:rPr>
          <w:rFonts w:ascii="Arial" w:hAnsi="Arial" w:cs="Arial"/>
        </w:rPr>
        <w:t>des autres mers</w:t>
      </w:r>
      <w:r w:rsidR="002D067B" w:rsidRPr="00C37FC7">
        <w:rPr>
          <w:rFonts w:ascii="Arial" w:hAnsi="Arial" w:cs="Arial"/>
        </w:rPr>
        <w:t xml:space="preserve">. </w:t>
      </w:r>
      <w:r w:rsidR="006764D2" w:rsidRPr="00C37FC7">
        <w:rPr>
          <w:rFonts w:ascii="Arial" w:hAnsi="Arial" w:cs="Arial"/>
        </w:rPr>
        <w:t>Au-dessus</w:t>
      </w:r>
      <w:r w:rsidR="002D067B" w:rsidRPr="00C37FC7">
        <w:rPr>
          <w:rFonts w:ascii="Arial" w:hAnsi="Arial" w:cs="Arial"/>
        </w:rPr>
        <w:t xml:space="preserve"> de celui-ci se trouve un phare blanc très joli. </w:t>
      </w:r>
      <w:r w:rsidR="003D2E10" w:rsidRPr="00C37FC7">
        <w:rPr>
          <w:rFonts w:ascii="Arial" w:hAnsi="Arial" w:cs="Arial"/>
        </w:rPr>
        <w:t xml:space="preserve">Celui-ci à </w:t>
      </w:r>
      <w:r w:rsidR="006764D2" w:rsidRPr="00C37FC7">
        <w:rPr>
          <w:rFonts w:ascii="Arial" w:hAnsi="Arial" w:cs="Arial"/>
        </w:rPr>
        <w:t>été</w:t>
      </w:r>
      <w:r w:rsidR="003D2E10" w:rsidRPr="00C37FC7">
        <w:rPr>
          <w:rFonts w:ascii="Arial" w:hAnsi="Arial" w:cs="Arial"/>
        </w:rPr>
        <w:t xml:space="preserve"> construit dans les années 1910, pour aider les navires </w:t>
      </w:r>
      <w:proofErr w:type="gramStart"/>
      <w:r w:rsidR="003D2E10" w:rsidRPr="00C37FC7">
        <w:rPr>
          <w:rFonts w:ascii="Arial" w:hAnsi="Arial" w:cs="Arial"/>
        </w:rPr>
        <w:t>a</w:t>
      </w:r>
      <w:proofErr w:type="gramEnd"/>
      <w:r w:rsidR="003D2E10" w:rsidRPr="00C37FC7">
        <w:rPr>
          <w:rFonts w:ascii="Arial" w:hAnsi="Arial" w:cs="Arial"/>
        </w:rPr>
        <w:t xml:space="preserve"> se retrouv</w:t>
      </w:r>
      <w:r w:rsidR="004B1282" w:rsidRPr="00C37FC7">
        <w:rPr>
          <w:rFonts w:ascii="Arial" w:hAnsi="Arial" w:cs="Arial"/>
        </w:rPr>
        <w:t xml:space="preserve">er. Pour ce qui est de l’écosystème, ce lieu est rempli de verdure ce qui en fait un lieu idéal pour que les </w:t>
      </w:r>
      <w:r w:rsidR="0078210B" w:rsidRPr="00C37FC7">
        <w:rPr>
          <w:rFonts w:ascii="Arial" w:hAnsi="Arial" w:cs="Arial"/>
        </w:rPr>
        <w:t xml:space="preserve">petits oiseaux s’y nourrissent. </w:t>
      </w:r>
      <w:r w:rsidR="00000387" w:rsidRPr="00C37FC7">
        <w:rPr>
          <w:rFonts w:ascii="Arial" w:hAnsi="Arial" w:cs="Arial"/>
        </w:rPr>
        <w:t xml:space="preserve">Pour voir ces </w:t>
      </w:r>
      <w:r w:rsidR="006764D2" w:rsidRPr="00C37FC7">
        <w:rPr>
          <w:rFonts w:ascii="Arial" w:hAnsi="Arial" w:cs="Arial"/>
        </w:rPr>
        <w:t>oiseaux</w:t>
      </w:r>
      <w:r w:rsidR="00000387" w:rsidRPr="00C37FC7">
        <w:rPr>
          <w:rFonts w:ascii="Arial" w:hAnsi="Arial" w:cs="Arial"/>
        </w:rPr>
        <w:t xml:space="preserve">, il est mieux d’y voyager </w:t>
      </w:r>
      <w:r w:rsidR="006764D2" w:rsidRPr="00C37FC7">
        <w:rPr>
          <w:rFonts w:ascii="Arial" w:hAnsi="Arial" w:cs="Arial"/>
        </w:rPr>
        <w:t xml:space="preserve">en juillet ou en aout. Notamment le site reste magnifique en tout temps. </w:t>
      </w:r>
    </w:p>
    <w:p w14:paraId="3FD0E9E7" w14:textId="42C18338" w:rsidR="007074E3" w:rsidRPr="00C37FC7" w:rsidRDefault="007074E3" w:rsidP="007074E3">
      <w:pPr>
        <w:spacing w:line="360" w:lineRule="auto"/>
        <w:jc w:val="both"/>
        <w:rPr>
          <w:rFonts w:ascii="Arial" w:hAnsi="Arial" w:cs="Arial"/>
          <w:u w:val="single"/>
        </w:rPr>
      </w:pPr>
      <w:r w:rsidRPr="00C37FC7">
        <w:rPr>
          <w:rFonts w:ascii="Arial" w:hAnsi="Arial" w:cs="Arial"/>
          <w:u w:val="single"/>
        </w:rPr>
        <w:t>9</w:t>
      </w:r>
      <w:r w:rsidRPr="00C37FC7">
        <w:rPr>
          <w:rFonts w:ascii="Arial" w:hAnsi="Arial" w:cs="Arial"/>
          <w:u w:val="single"/>
        </w:rPr>
        <w:t>. Seljavallalaug</w:t>
      </w:r>
    </w:p>
    <w:p w14:paraId="6B38D259" w14:textId="168EB8D2" w:rsidR="007074E3" w:rsidRPr="00C37FC7" w:rsidRDefault="00FA23A9" w:rsidP="00CC4A95">
      <w:pPr>
        <w:spacing w:line="360" w:lineRule="auto"/>
        <w:jc w:val="both"/>
        <w:rPr>
          <w:rFonts w:ascii="Arial" w:hAnsi="Arial" w:cs="Arial"/>
        </w:rPr>
      </w:pPr>
      <w:r w:rsidRPr="00C37FC7">
        <w:rPr>
          <w:rFonts w:ascii="Arial" w:hAnsi="Arial" w:cs="Arial"/>
          <w:noProof/>
          <w:u w:val="single"/>
        </w:rPr>
        <w:drawing>
          <wp:anchor distT="0" distB="0" distL="114300" distR="114300" simplePos="0" relativeHeight="251683840" behindDoc="0" locked="0" layoutInCell="1" allowOverlap="1" wp14:anchorId="79D773F0" wp14:editId="4C7B9F3E">
            <wp:simplePos x="0" y="0"/>
            <wp:positionH relativeFrom="margin">
              <wp:align>right</wp:align>
            </wp:positionH>
            <wp:positionV relativeFrom="paragraph">
              <wp:posOffset>30480</wp:posOffset>
            </wp:positionV>
            <wp:extent cx="3774440" cy="2515235"/>
            <wp:effectExtent l="0" t="0" r="0" b="0"/>
            <wp:wrapThrough wrapText="bothSides">
              <wp:wrapPolygon edited="0">
                <wp:start x="0" y="0"/>
                <wp:lineTo x="0" y="21431"/>
                <wp:lineTo x="21476" y="21431"/>
                <wp:lineTo x="21476" y="0"/>
                <wp:lineTo x="0" y="0"/>
              </wp:wrapPolygon>
            </wp:wrapThrough>
            <wp:docPr id="12" name="Image 12" descr="Une image contenant montagne, herbe, extérieur,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nmnmnm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74440" cy="2515235"/>
                    </a:xfrm>
                    <a:prstGeom prst="rect">
                      <a:avLst/>
                    </a:prstGeom>
                  </pic:spPr>
                </pic:pic>
              </a:graphicData>
            </a:graphic>
            <wp14:sizeRelH relativeFrom="margin">
              <wp14:pctWidth>0</wp14:pctWidth>
            </wp14:sizeRelH>
            <wp14:sizeRelV relativeFrom="margin">
              <wp14:pctHeight>0</wp14:pctHeight>
            </wp14:sizeRelV>
          </wp:anchor>
        </w:drawing>
      </w:r>
      <w:r w:rsidR="00CD4EFF" w:rsidRPr="00C37FC7">
        <w:rPr>
          <w:rFonts w:ascii="Arial" w:hAnsi="Arial" w:cs="Arial"/>
        </w:rPr>
        <w:t>En 1923</w:t>
      </w:r>
      <w:r w:rsidR="00EB44F2" w:rsidRPr="00C37FC7">
        <w:rPr>
          <w:rFonts w:ascii="Arial" w:hAnsi="Arial" w:cs="Arial"/>
        </w:rPr>
        <w:t>, l</w:t>
      </w:r>
      <w:r w:rsidR="00CC4A95" w:rsidRPr="00C37FC7">
        <w:rPr>
          <w:rFonts w:ascii="Arial" w:hAnsi="Arial" w:cs="Arial"/>
        </w:rPr>
        <w:t>e Seljavallalaug est une piscine extérieure</w:t>
      </w:r>
      <w:r w:rsidR="00EB44F2" w:rsidRPr="00C37FC7">
        <w:rPr>
          <w:rFonts w:ascii="Arial" w:hAnsi="Arial" w:cs="Arial"/>
        </w:rPr>
        <w:t xml:space="preserve"> a été </w:t>
      </w:r>
      <w:r w:rsidR="008F5C97" w:rsidRPr="00C37FC7">
        <w:rPr>
          <w:rFonts w:ascii="Arial" w:hAnsi="Arial" w:cs="Arial"/>
        </w:rPr>
        <w:t>créé</w:t>
      </w:r>
      <w:r w:rsidR="00293DD7" w:rsidRPr="00C37FC7">
        <w:rPr>
          <w:rFonts w:ascii="Arial" w:hAnsi="Arial" w:cs="Arial"/>
        </w:rPr>
        <w:t xml:space="preserve">. </w:t>
      </w:r>
      <w:r w:rsidR="00CC4A95" w:rsidRPr="00C37FC7">
        <w:rPr>
          <w:rFonts w:ascii="Arial" w:hAnsi="Arial" w:cs="Arial"/>
        </w:rPr>
        <w:t>En 1990, une nouvelle piscine a été construite à environ 2 km de la vallée, mais les gens peuvent toujours aller nager gratuitement dans l’ancienne piscine, ce qui est plutôt cool, mais à leurs risques et périls car il n’y</w:t>
      </w:r>
      <w:r w:rsidR="0055243C" w:rsidRPr="00C37FC7">
        <w:rPr>
          <w:rFonts w:ascii="Arial" w:hAnsi="Arial" w:cs="Arial"/>
        </w:rPr>
        <w:t xml:space="preserve"> </w:t>
      </w:r>
      <w:r w:rsidR="00CC4A95" w:rsidRPr="00C37FC7">
        <w:rPr>
          <w:rFonts w:ascii="Arial" w:hAnsi="Arial" w:cs="Arial"/>
        </w:rPr>
        <w:t>a pas de sauveteur autour de cette piscine. De plus, la piscine est nettoyée une fois par été, ce qui est étrange. Ce serait bien de le nettoyer un peu plus souvent.</w:t>
      </w:r>
      <w:r w:rsidR="00CC4A95" w:rsidRPr="00C37FC7">
        <w:rPr>
          <w:rFonts w:ascii="Arial" w:hAnsi="Arial" w:cs="Arial"/>
        </w:rPr>
        <w:t xml:space="preserve"> </w:t>
      </w:r>
      <w:r w:rsidR="00CC4A95" w:rsidRPr="00C37FC7">
        <w:rPr>
          <w:rFonts w:ascii="Arial" w:hAnsi="Arial" w:cs="Arial"/>
        </w:rPr>
        <w:t>Le 2010 a été un désastre</w:t>
      </w:r>
      <w:r w:rsidR="00CD4EFF" w:rsidRPr="00C37FC7">
        <w:rPr>
          <w:rFonts w:ascii="Arial" w:hAnsi="Arial" w:cs="Arial"/>
        </w:rPr>
        <w:t>, car l</w:t>
      </w:r>
      <w:r w:rsidR="00CC4A95" w:rsidRPr="00C37FC7">
        <w:rPr>
          <w:rFonts w:ascii="Arial" w:hAnsi="Arial" w:cs="Arial"/>
        </w:rPr>
        <w:t>es éruptions de Eyjafjallajökull ont malheureusement rempli Seljavallalaug de cendres qui ont mis fin au dur labeur du passé. Un an plus tard, de nombreux bénévoles ont aidé à tout nettoyer.</w:t>
      </w:r>
    </w:p>
    <w:p w14:paraId="0D321563" w14:textId="07AD8AF5" w:rsidR="00B54403" w:rsidRPr="00C37FC7" w:rsidRDefault="00B54403" w:rsidP="00B54403">
      <w:pPr>
        <w:spacing w:line="360" w:lineRule="auto"/>
        <w:jc w:val="both"/>
        <w:rPr>
          <w:rFonts w:ascii="Arial" w:hAnsi="Arial" w:cs="Arial"/>
          <w:u w:val="single"/>
        </w:rPr>
      </w:pPr>
    </w:p>
    <w:p w14:paraId="556B2319" w14:textId="1C04FE2F" w:rsidR="00B54403" w:rsidRPr="00C37FC7" w:rsidRDefault="005502EA" w:rsidP="00B54403">
      <w:pPr>
        <w:spacing w:line="360" w:lineRule="auto"/>
        <w:jc w:val="both"/>
        <w:rPr>
          <w:rFonts w:ascii="Arial" w:hAnsi="Arial" w:cs="Arial"/>
          <w:u w:val="single"/>
        </w:rPr>
      </w:pPr>
      <w:r w:rsidRPr="00C37FC7">
        <w:rPr>
          <w:rFonts w:ascii="Arial" w:hAnsi="Arial" w:cs="Arial"/>
          <w:noProof/>
          <w:u w:val="single"/>
        </w:rPr>
        <w:drawing>
          <wp:anchor distT="0" distB="0" distL="114300" distR="114300" simplePos="0" relativeHeight="251685888" behindDoc="0" locked="0" layoutInCell="1" allowOverlap="1" wp14:anchorId="2DA8C350" wp14:editId="169A5E32">
            <wp:simplePos x="0" y="0"/>
            <wp:positionH relativeFrom="margin">
              <wp:align>right</wp:align>
            </wp:positionH>
            <wp:positionV relativeFrom="paragraph">
              <wp:posOffset>306705</wp:posOffset>
            </wp:positionV>
            <wp:extent cx="3366770" cy="2244725"/>
            <wp:effectExtent l="0" t="0" r="5080" b="3175"/>
            <wp:wrapThrough wrapText="bothSides">
              <wp:wrapPolygon edited="0">
                <wp:start x="0" y="0"/>
                <wp:lineTo x="0" y="21447"/>
                <wp:lineTo x="21510" y="21447"/>
                <wp:lineTo x="21510" y="0"/>
                <wp:lineTo x="0" y="0"/>
              </wp:wrapPolygon>
            </wp:wrapThrough>
            <wp:docPr id="14" name="Image 14" descr="Une image contenant roche, ciel, extérieur,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 Arnastap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66770" cy="2244725"/>
                    </a:xfrm>
                    <a:prstGeom prst="rect">
                      <a:avLst/>
                    </a:prstGeom>
                  </pic:spPr>
                </pic:pic>
              </a:graphicData>
            </a:graphic>
            <wp14:sizeRelH relativeFrom="margin">
              <wp14:pctWidth>0</wp14:pctWidth>
            </wp14:sizeRelH>
            <wp14:sizeRelV relativeFrom="margin">
              <wp14:pctHeight>0</wp14:pctHeight>
            </wp14:sizeRelV>
          </wp:anchor>
        </w:drawing>
      </w:r>
      <w:r w:rsidR="00B54403" w:rsidRPr="00C37FC7">
        <w:rPr>
          <w:rFonts w:ascii="Arial" w:hAnsi="Arial" w:cs="Arial"/>
          <w:u w:val="single"/>
        </w:rPr>
        <w:t xml:space="preserve">10. </w:t>
      </w:r>
      <w:proofErr w:type="spellStart"/>
      <w:r w:rsidR="00B54403" w:rsidRPr="00C37FC7">
        <w:rPr>
          <w:rFonts w:ascii="Arial" w:hAnsi="Arial" w:cs="Arial"/>
          <w:u w:val="single"/>
        </w:rPr>
        <w:t>Arna</w:t>
      </w:r>
      <w:r w:rsidRPr="00C37FC7">
        <w:rPr>
          <w:rFonts w:ascii="Arial" w:hAnsi="Arial" w:cs="Arial"/>
          <w:u w:val="single"/>
        </w:rPr>
        <w:t>r</w:t>
      </w:r>
      <w:r w:rsidR="00B54403" w:rsidRPr="00C37FC7">
        <w:rPr>
          <w:rFonts w:ascii="Arial" w:hAnsi="Arial" w:cs="Arial"/>
          <w:u w:val="single"/>
        </w:rPr>
        <w:t>stapi</w:t>
      </w:r>
      <w:proofErr w:type="spellEnd"/>
    </w:p>
    <w:p w14:paraId="0A2E4F66" w14:textId="472F34A1" w:rsidR="00B54403" w:rsidRDefault="00D37CA8" w:rsidP="00B54403">
      <w:pPr>
        <w:spacing w:line="360" w:lineRule="auto"/>
        <w:jc w:val="both"/>
        <w:rPr>
          <w:rFonts w:ascii="Arial" w:hAnsi="Arial" w:cs="Arial"/>
        </w:rPr>
      </w:pPr>
      <w:r w:rsidRPr="00C37FC7">
        <w:rPr>
          <w:rFonts w:ascii="Arial" w:hAnsi="Arial" w:cs="Arial"/>
        </w:rPr>
        <w:t xml:space="preserve">C’est un port de pêche très important. Celui-ci apporte une bonne économie au pays. </w:t>
      </w:r>
      <w:r w:rsidR="00506744" w:rsidRPr="00C37FC7">
        <w:rPr>
          <w:rFonts w:ascii="Arial" w:hAnsi="Arial" w:cs="Arial"/>
        </w:rPr>
        <w:t xml:space="preserve">Ce port est situé à l’ouest du pays. C’est aussi la maison </w:t>
      </w:r>
      <w:r w:rsidR="003B0CAA" w:rsidRPr="00C37FC7">
        <w:rPr>
          <w:rFonts w:ascii="Arial" w:hAnsi="Arial" w:cs="Arial"/>
        </w:rPr>
        <w:t xml:space="preserve">de plusieurs sortes d’oiseaux, comme des goélands par exemple. </w:t>
      </w:r>
      <w:r w:rsidR="00B37AA2" w:rsidRPr="00C37FC7">
        <w:rPr>
          <w:rFonts w:ascii="Arial" w:hAnsi="Arial" w:cs="Arial"/>
        </w:rPr>
        <w:t xml:space="preserve">Dans l’histoire, ce port était très important pour tout commerce. </w:t>
      </w:r>
      <w:r w:rsidR="00A13457" w:rsidRPr="00C37FC7">
        <w:rPr>
          <w:rFonts w:ascii="Arial" w:hAnsi="Arial" w:cs="Arial"/>
        </w:rPr>
        <w:t xml:space="preserve">C’est l’été qui </w:t>
      </w:r>
      <w:r w:rsidR="00FF6EB3" w:rsidRPr="00C37FC7">
        <w:rPr>
          <w:rFonts w:ascii="Arial" w:hAnsi="Arial" w:cs="Arial"/>
        </w:rPr>
        <w:t>amène</w:t>
      </w:r>
      <w:r w:rsidR="00A13457" w:rsidRPr="00C37FC7">
        <w:rPr>
          <w:rFonts w:ascii="Arial" w:hAnsi="Arial" w:cs="Arial"/>
        </w:rPr>
        <w:t xml:space="preserve"> le plus de visiteur, car la ville qui se situe tout près de ce port ne vie que par le tourisme et la pêche. </w:t>
      </w:r>
    </w:p>
    <w:p w14:paraId="7902E418" w14:textId="77777777" w:rsidR="00672642" w:rsidRPr="00C37FC7" w:rsidRDefault="00672642" w:rsidP="00B54403">
      <w:pPr>
        <w:spacing w:line="360" w:lineRule="auto"/>
        <w:jc w:val="both"/>
        <w:rPr>
          <w:rFonts w:ascii="Arial" w:hAnsi="Arial" w:cs="Arial"/>
        </w:rPr>
      </w:pPr>
      <w:bookmarkStart w:id="9" w:name="_GoBack"/>
      <w:bookmarkEnd w:id="9"/>
    </w:p>
    <w:p w14:paraId="54949925" w14:textId="77777777" w:rsidR="001D0BF0" w:rsidRPr="00C37FC7" w:rsidRDefault="001D0BF0" w:rsidP="00B54403">
      <w:pPr>
        <w:spacing w:line="360" w:lineRule="auto"/>
        <w:jc w:val="both"/>
        <w:rPr>
          <w:rFonts w:ascii="Arial" w:hAnsi="Arial" w:cs="Arial"/>
        </w:rPr>
      </w:pPr>
    </w:p>
    <w:p w14:paraId="286DC001" w14:textId="4C086759" w:rsidR="00441618" w:rsidRPr="00C37FC7" w:rsidRDefault="0048354F" w:rsidP="007D1C56">
      <w:pPr>
        <w:pStyle w:val="Titre3"/>
        <w:rPr>
          <w:rFonts w:ascii="Arial" w:hAnsi="Arial" w:cs="Arial"/>
          <w:color w:val="C00000"/>
        </w:rPr>
      </w:pPr>
      <w:bookmarkStart w:id="10" w:name="_Toc24303477"/>
      <w:r w:rsidRPr="00C37FC7">
        <w:rPr>
          <w:rFonts w:ascii="Arial" w:hAnsi="Arial" w:cs="Arial"/>
          <w:noProof/>
        </w:rPr>
        <w:lastRenderedPageBreak/>
        <w:drawing>
          <wp:anchor distT="0" distB="0" distL="114300" distR="114300" simplePos="0" relativeHeight="251691008" behindDoc="0" locked="0" layoutInCell="1" allowOverlap="1" wp14:anchorId="6FD09C7A" wp14:editId="2ED3A17C">
            <wp:simplePos x="0" y="0"/>
            <wp:positionH relativeFrom="margin">
              <wp:align>left</wp:align>
            </wp:positionH>
            <wp:positionV relativeFrom="paragraph">
              <wp:posOffset>337820</wp:posOffset>
            </wp:positionV>
            <wp:extent cx="5576570" cy="3717925"/>
            <wp:effectExtent l="0" t="0" r="5080" b="0"/>
            <wp:wrapThrough wrapText="bothSides">
              <wp:wrapPolygon edited="0">
                <wp:start x="0" y="0"/>
                <wp:lineTo x="0" y="21471"/>
                <wp:lineTo x="21546" y="21471"/>
                <wp:lineTo x="21546" y="0"/>
                <wp:lineTo x="0" y="0"/>
              </wp:wrapPolygon>
            </wp:wrapThrough>
            <wp:docPr id="19" name="Image 19" descr="Une image contenant nature,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ennisteinsaldalandmannalaugar-jeroenvannieuwenhove-2017102509522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76570" cy="3717925"/>
                    </a:xfrm>
                    <a:prstGeom prst="rect">
                      <a:avLst/>
                    </a:prstGeom>
                  </pic:spPr>
                </pic:pic>
              </a:graphicData>
            </a:graphic>
            <wp14:sizeRelH relativeFrom="margin">
              <wp14:pctWidth>0</wp14:pctWidth>
            </wp14:sizeRelH>
            <wp14:sizeRelV relativeFrom="margin">
              <wp14:pctHeight>0</wp14:pctHeight>
            </wp14:sizeRelV>
          </wp:anchor>
        </w:drawing>
      </w:r>
      <w:r w:rsidR="00BB3B4F" w:rsidRPr="00C37FC7">
        <w:rPr>
          <w:rFonts w:ascii="Arial" w:hAnsi="Arial" w:cs="Arial"/>
          <w:color w:val="C00000"/>
        </w:rPr>
        <w:t>Description coup de cœur</w:t>
      </w:r>
      <w:bookmarkEnd w:id="10"/>
    </w:p>
    <w:p w14:paraId="61138C23" w14:textId="02532D95" w:rsidR="006D1951" w:rsidRPr="00C37FC7" w:rsidRDefault="006D1951" w:rsidP="003D05E8">
      <w:pPr>
        <w:rPr>
          <w:rFonts w:ascii="Arial" w:hAnsi="Arial" w:cs="Arial"/>
        </w:rPr>
      </w:pPr>
    </w:p>
    <w:p w14:paraId="076CB042" w14:textId="3559E502" w:rsidR="003D05E8" w:rsidRPr="00C37FC7" w:rsidRDefault="006D1951" w:rsidP="003D05E8">
      <w:pPr>
        <w:rPr>
          <w:rFonts w:ascii="Arial" w:hAnsi="Arial" w:cs="Arial"/>
        </w:rPr>
      </w:pPr>
      <w:r w:rsidRPr="00C37FC7">
        <w:rPr>
          <w:rFonts w:ascii="Arial" w:hAnsi="Arial" w:cs="Arial"/>
        </w:rPr>
        <w:t>Landmannalaugar</w:t>
      </w:r>
    </w:p>
    <w:p w14:paraId="30CC4A40" w14:textId="0C893813" w:rsidR="003D05E8" w:rsidRPr="00C37FC7" w:rsidRDefault="00DD1561" w:rsidP="006710C1">
      <w:pPr>
        <w:jc w:val="both"/>
        <w:rPr>
          <w:rFonts w:ascii="Arial" w:hAnsi="Arial" w:cs="Arial"/>
        </w:rPr>
      </w:pPr>
      <w:r w:rsidRPr="00C37FC7">
        <w:rPr>
          <w:rFonts w:ascii="Arial" w:hAnsi="Arial" w:cs="Arial"/>
        </w:rPr>
        <w:t>C’est l’</w:t>
      </w:r>
      <w:r w:rsidR="00486002" w:rsidRPr="00C37FC7">
        <w:rPr>
          <w:rFonts w:ascii="Arial" w:hAnsi="Arial" w:cs="Arial"/>
        </w:rPr>
        <w:t>e</w:t>
      </w:r>
      <w:r w:rsidRPr="00C37FC7">
        <w:rPr>
          <w:rFonts w:ascii="Arial" w:hAnsi="Arial" w:cs="Arial"/>
        </w:rPr>
        <w:t xml:space="preserve">ndroit le plus magique de </w:t>
      </w:r>
      <w:r w:rsidR="008F3E24" w:rsidRPr="00C37FC7">
        <w:rPr>
          <w:rFonts w:ascii="Arial" w:hAnsi="Arial" w:cs="Arial"/>
        </w:rPr>
        <w:t>l’Islande</w:t>
      </w:r>
      <w:r w:rsidR="00763EB2" w:rsidRPr="00C37FC7">
        <w:rPr>
          <w:rFonts w:ascii="Arial" w:hAnsi="Arial" w:cs="Arial"/>
        </w:rPr>
        <w:t>, l’érosions</w:t>
      </w:r>
      <w:r w:rsidR="00175D92" w:rsidRPr="00C37FC7">
        <w:rPr>
          <w:rFonts w:ascii="Arial" w:hAnsi="Arial" w:cs="Arial"/>
        </w:rPr>
        <w:t xml:space="preserve"> et l’activité volcanique</w:t>
      </w:r>
      <w:r w:rsidR="00763EB2" w:rsidRPr="00C37FC7">
        <w:rPr>
          <w:rFonts w:ascii="Arial" w:hAnsi="Arial" w:cs="Arial"/>
        </w:rPr>
        <w:t xml:space="preserve"> a donné des couleurs magnifiques, cela donne un effet ombr</w:t>
      </w:r>
      <w:r w:rsidR="006710C1" w:rsidRPr="00C37FC7">
        <w:rPr>
          <w:rFonts w:ascii="Arial" w:hAnsi="Arial" w:cs="Arial"/>
        </w:rPr>
        <w:t>é au paysage.</w:t>
      </w:r>
      <w:r w:rsidR="001171BE" w:rsidRPr="00C37FC7">
        <w:rPr>
          <w:rFonts w:ascii="Arial" w:hAnsi="Arial" w:cs="Arial"/>
        </w:rPr>
        <w:t xml:space="preserve"> De plus, il y a des lacs profonds </w:t>
      </w:r>
      <w:r w:rsidR="0091481C" w:rsidRPr="00C37FC7">
        <w:rPr>
          <w:rFonts w:ascii="Arial" w:hAnsi="Arial" w:cs="Arial"/>
        </w:rPr>
        <w:t>coloré par la cendre des volcans qui sont aux alentours.</w:t>
      </w:r>
      <w:r w:rsidR="006710C1" w:rsidRPr="00C37FC7">
        <w:rPr>
          <w:rFonts w:ascii="Arial" w:hAnsi="Arial" w:cs="Arial"/>
        </w:rPr>
        <w:t xml:space="preserve"> C’est un espace disponible pour y faire du camping. Situé en plein milieu du pays. Il est possible d’y faire de la randonné, il faut juste faire très attention a </w:t>
      </w:r>
      <w:r w:rsidR="0029745A" w:rsidRPr="00C37FC7">
        <w:rPr>
          <w:rFonts w:ascii="Arial" w:hAnsi="Arial" w:cs="Arial"/>
        </w:rPr>
        <w:t xml:space="preserve">marché dans les sentiers </w:t>
      </w:r>
      <w:r w:rsidR="0026667D" w:rsidRPr="00C37FC7">
        <w:rPr>
          <w:rFonts w:ascii="Arial" w:hAnsi="Arial" w:cs="Arial"/>
        </w:rPr>
        <w:t xml:space="preserve">prédéterminer, car sinon cela pourrait briser l’écosystème. Il est aussi possible de se baigner dans des sources chaudes. </w:t>
      </w:r>
    </w:p>
    <w:p w14:paraId="0738F876" w14:textId="1651554F" w:rsidR="00026EA9" w:rsidRPr="00C37FC7" w:rsidRDefault="00026EA9" w:rsidP="006710C1">
      <w:pPr>
        <w:jc w:val="both"/>
        <w:rPr>
          <w:rFonts w:ascii="Arial" w:hAnsi="Arial" w:cs="Arial"/>
        </w:rPr>
      </w:pPr>
      <w:r w:rsidRPr="00C37FC7">
        <w:rPr>
          <w:rFonts w:ascii="Arial" w:hAnsi="Arial" w:cs="Arial"/>
        </w:rPr>
        <w:t>C’est honnêtement cet endroit qui m’a fait choisir l’Islande comme pays. Depuis ma tendre enfance mes parents m’ont fait voyager à travers le monde</w:t>
      </w:r>
      <w:r w:rsidR="00B25B4D" w:rsidRPr="00C37FC7">
        <w:rPr>
          <w:rFonts w:ascii="Arial" w:hAnsi="Arial" w:cs="Arial"/>
        </w:rPr>
        <w:t>, mais pas en Islande. D’avoir la chance de voir un endroit aussi coloré</w:t>
      </w:r>
      <w:r w:rsidR="00FF7775" w:rsidRPr="00C37FC7">
        <w:rPr>
          <w:rFonts w:ascii="Arial" w:hAnsi="Arial" w:cs="Arial"/>
        </w:rPr>
        <w:t xml:space="preserve">, me rendrait tellement heureuse. </w:t>
      </w:r>
    </w:p>
    <w:p w14:paraId="49427A29" w14:textId="16555528" w:rsidR="00D11923" w:rsidRPr="00C37FC7" w:rsidRDefault="00D11923" w:rsidP="006710C1">
      <w:pPr>
        <w:jc w:val="both"/>
        <w:rPr>
          <w:rFonts w:ascii="Arial" w:hAnsi="Arial" w:cs="Arial"/>
        </w:rPr>
      </w:pPr>
    </w:p>
    <w:p w14:paraId="62B0A656" w14:textId="4C087EF4" w:rsidR="00D11923" w:rsidRPr="00C37FC7" w:rsidRDefault="00D11923" w:rsidP="006710C1">
      <w:pPr>
        <w:jc w:val="both"/>
        <w:rPr>
          <w:rFonts w:ascii="Arial" w:hAnsi="Arial" w:cs="Arial"/>
        </w:rPr>
      </w:pPr>
    </w:p>
    <w:p w14:paraId="7CFB2E87" w14:textId="689620BA" w:rsidR="00D11923" w:rsidRPr="00C37FC7" w:rsidRDefault="00D11923" w:rsidP="006710C1">
      <w:pPr>
        <w:jc w:val="both"/>
        <w:rPr>
          <w:rFonts w:ascii="Arial" w:hAnsi="Arial" w:cs="Arial"/>
        </w:rPr>
      </w:pPr>
    </w:p>
    <w:p w14:paraId="62728085" w14:textId="6F698C7E" w:rsidR="00D11923" w:rsidRPr="00C37FC7" w:rsidRDefault="00D11923" w:rsidP="006710C1">
      <w:pPr>
        <w:jc w:val="both"/>
        <w:rPr>
          <w:rFonts w:ascii="Arial" w:hAnsi="Arial" w:cs="Arial"/>
        </w:rPr>
      </w:pPr>
    </w:p>
    <w:p w14:paraId="3F3FB309" w14:textId="77777777" w:rsidR="00D11923" w:rsidRPr="00C37FC7" w:rsidRDefault="00D11923" w:rsidP="006710C1">
      <w:pPr>
        <w:jc w:val="both"/>
        <w:rPr>
          <w:rFonts w:ascii="Arial" w:hAnsi="Arial" w:cs="Arial"/>
        </w:rPr>
      </w:pPr>
    </w:p>
    <w:p w14:paraId="24D00AE7" w14:textId="54998023" w:rsidR="001D0BF0" w:rsidRPr="00C37FC7" w:rsidRDefault="001D0BF0" w:rsidP="007D1C56">
      <w:pPr>
        <w:pStyle w:val="Titre3"/>
        <w:rPr>
          <w:rFonts w:ascii="Arial" w:hAnsi="Arial" w:cs="Arial"/>
          <w:color w:val="C00000"/>
        </w:rPr>
      </w:pPr>
      <w:bookmarkStart w:id="11" w:name="_Toc24303478"/>
    </w:p>
    <w:p w14:paraId="7C550BEE" w14:textId="17226C49" w:rsidR="00293DD7" w:rsidRPr="00C37FC7" w:rsidRDefault="007D1C56" w:rsidP="007D1C56">
      <w:pPr>
        <w:pStyle w:val="Titre3"/>
        <w:rPr>
          <w:rFonts w:ascii="Arial" w:hAnsi="Arial" w:cs="Arial"/>
          <w:color w:val="C00000"/>
        </w:rPr>
      </w:pPr>
      <w:r w:rsidRPr="00C37FC7">
        <w:rPr>
          <w:rFonts w:ascii="Arial" w:hAnsi="Arial" w:cs="Arial"/>
          <w:color w:val="C00000"/>
        </w:rPr>
        <w:t xml:space="preserve">Une idée </w:t>
      </w:r>
      <w:r w:rsidR="00E97F36" w:rsidRPr="00C37FC7">
        <w:rPr>
          <w:rFonts w:ascii="Arial" w:hAnsi="Arial" w:cs="Arial"/>
          <w:color w:val="C00000"/>
        </w:rPr>
        <w:t>ou un projet ou développement</w:t>
      </w:r>
      <w:r w:rsidR="00441618" w:rsidRPr="00C37FC7">
        <w:rPr>
          <w:rFonts w:ascii="Arial" w:hAnsi="Arial" w:cs="Arial"/>
          <w:color w:val="C00000"/>
        </w:rPr>
        <w:t xml:space="preserve"> écoresponsable</w:t>
      </w:r>
      <w:bookmarkEnd w:id="11"/>
    </w:p>
    <w:p w14:paraId="03C458B1" w14:textId="401293A1" w:rsidR="001D0BF0" w:rsidRPr="00C37FC7" w:rsidRDefault="001D0BF0" w:rsidP="004D406A">
      <w:pPr>
        <w:jc w:val="both"/>
        <w:rPr>
          <w:rFonts w:ascii="Arial" w:hAnsi="Arial" w:cs="Arial"/>
        </w:rPr>
      </w:pPr>
    </w:p>
    <w:p w14:paraId="5EFF98FE" w14:textId="4BE233AB" w:rsidR="00FF7775" w:rsidRPr="00C37FC7" w:rsidRDefault="004247B5" w:rsidP="004D406A">
      <w:pPr>
        <w:jc w:val="both"/>
        <w:rPr>
          <w:rFonts w:ascii="Arial" w:hAnsi="Arial" w:cs="Arial"/>
        </w:rPr>
      </w:pPr>
      <w:r w:rsidRPr="00C37FC7">
        <w:rPr>
          <w:rFonts w:ascii="Arial" w:hAnsi="Arial" w:cs="Arial"/>
        </w:rPr>
        <w:t>Dans le monde touristique, l’Islande est l’un des pays qui est le plus axé sur l’</w:t>
      </w:r>
      <w:r w:rsidR="004D406A" w:rsidRPr="00C37FC7">
        <w:rPr>
          <w:rFonts w:ascii="Arial" w:hAnsi="Arial" w:cs="Arial"/>
        </w:rPr>
        <w:t>environnement</w:t>
      </w:r>
      <w:r w:rsidRPr="00C37FC7">
        <w:rPr>
          <w:rFonts w:ascii="Arial" w:hAnsi="Arial" w:cs="Arial"/>
        </w:rPr>
        <w:t xml:space="preserve">. En effet, ils </w:t>
      </w:r>
      <w:r w:rsidR="004D406A" w:rsidRPr="00C37FC7">
        <w:rPr>
          <w:rFonts w:ascii="Arial" w:hAnsi="Arial" w:cs="Arial"/>
        </w:rPr>
        <w:t>créés</w:t>
      </w:r>
      <w:r w:rsidRPr="00C37FC7">
        <w:rPr>
          <w:rFonts w:ascii="Arial" w:hAnsi="Arial" w:cs="Arial"/>
        </w:rPr>
        <w:t xml:space="preserve"> des tours </w:t>
      </w:r>
      <w:r w:rsidR="004D406A" w:rsidRPr="00C37FC7">
        <w:rPr>
          <w:rFonts w:ascii="Arial" w:hAnsi="Arial" w:cs="Arial"/>
        </w:rPr>
        <w:t>précisément</w:t>
      </w:r>
      <w:r w:rsidR="00E14419" w:rsidRPr="00C37FC7">
        <w:rPr>
          <w:rFonts w:ascii="Arial" w:hAnsi="Arial" w:cs="Arial"/>
        </w:rPr>
        <w:t xml:space="preserve"> en lien avec l’</w:t>
      </w:r>
      <w:r w:rsidR="004D406A" w:rsidRPr="00C37FC7">
        <w:rPr>
          <w:rFonts w:ascii="Arial" w:hAnsi="Arial" w:cs="Arial"/>
        </w:rPr>
        <w:t>environnement</w:t>
      </w:r>
      <w:r w:rsidR="00E14419" w:rsidRPr="00C37FC7">
        <w:rPr>
          <w:rFonts w:ascii="Arial" w:hAnsi="Arial" w:cs="Arial"/>
        </w:rPr>
        <w:t>, comme monté une montagne avec un sac de déchets pour ramasser t</w:t>
      </w:r>
      <w:r w:rsidR="004D406A" w:rsidRPr="00C37FC7">
        <w:rPr>
          <w:rFonts w:ascii="Arial" w:hAnsi="Arial" w:cs="Arial"/>
        </w:rPr>
        <w:t xml:space="preserve">ous les débris qui s’y retrouvent. </w:t>
      </w:r>
    </w:p>
    <w:p w14:paraId="020B5E03" w14:textId="0869086D" w:rsidR="004D406A" w:rsidRPr="00C37FC7" w:rsidRDefault="001A7670" w:rsidP="004D406A">
      <w:pPr>
        <w:jc w:val="both"/>
        <w:rPr>
          <w:rFonts w:ascii="Arial" w:hAnsi="Arial" w:cs="Arial"/>
        </w:rPr>
      </w:pPr>
      <w:r w:rsidRPr="00C37FC7">
        <w:rPr>
          <w:rFonts w:ascii="Arial" w:hAnsi="Arial" w:cs="Arial"/>
        </w:rPr>
        <w:t xml:space="preserve">L’Hôtel Laxa, est un hôtel 3 étoiles qui est situé au bord du lac Myvatn. </w:t>
      </w:r>
      <w:r w:rsidR="005236D0" w:rsidRPr="00C37FC7">
        <w:rPr>
          <w:rFonts w:ascii="Arial" w:hAnsi="Arial" w:cs="Arial"/>
        </w:rPr>
        <w:t xml:space="preserve">Selon </w:t>
      </w:r>
      <w:r w:rsidR="00D11923" w:rsidRPr="00C37FC7">
        <w:rPr>
          <w:rFonts w:ascii="Arial" w:hAnsi="Arial" w:cs="Arial"/>
        </w:rPr>
        <w:t>TripAdvisor</w:t>
      </w:r>
      <w:r w:rsidR="005236D0" w:rsidRPr="00C37FC7">
        <w:rPr>
          <w:rFonts w:ascii="Arial" w:hAnsi="Arial" w:cs="Arial"/>
        </w:rPr>
        <w:t xml:space="preserve">, cet </w:t>
      </w:r>
      <w:r w:rsidR="00D11923" w:rsidRPr="00C37FC7">
        <w:rPr>
          <w:rFonts w:ascii="Arial" w:hAnsi="Arial" w:cs="Arial"/>
        </w:rPr>
        <w:t>hôtel</w:t>
      </w:r>
      <w:r w:rsidR="005236D0" w:rsidRPr="00C37FC7">
        <w:rPr>
          <w:rFonts w:ascii="Arial" w:hAnsi="Arial" w:cs="Arial"/>
        </w:rPr>
        <w:t xml:space="preserve"> est </w:t>
      </w:r>
      <w:r w:rsidR="00D11923" w:rsidRPr="00C37FC7">
        <w:rPr>
          <w:rFonts w:ascii="Arial" w:hAnsi="Arial" w:cs="Arial"/>
        </w:rPr>
        <w:t>décrété</w:t>
      </w:r>
      <w:r w:rsidR="005236D0" w:rsidRPr="00C37FC7">
        <w:rPr>
          <w:rFonts w:ascii="Arial" w:hAnsi="Arial" w:cs="Arial"/>
        </w:rPr>
        <w:t xml:space="preserve"> comme </w:t>
      </w:r>
      <w:r w:rsidR="00D11923" w:rsidRPr="00C37FC7">
        <w:rPr>
          <w:rFonts w:ascii="Arial" w:hAnsi="Arial" w:cs="Arial"/>
        </w:rPr>
        <w:t xml:space="preserve">écoresponsable et a même eu droit d’un prix d’Attestation d’excellence. Dans ses alentours, il y a des sources </w:t>
      </w:r>
      <w:r w:rsidR="00031636" w:rsidRPr="00C37FC7">
        <w:rPr>
          <w:rFonts w:ascii="Arial" w:hAnsi="Arial" w:cs="Arial"/>
        </w:rPr>
        <w:t>thermales</w:t>
      </w:r>
      <w:r w:rsidR="00D11923" w:rsidRPr="00C37FC7">
        <w:rPr>
          <w:rFonts w:ascii="Arial" w:hAnsi="Arial" w:cs="Arial"/>
        </w:rPr>
        <w:t xml:space="preserve"> où les clients peuvent se reposer</w:t>
      </w:r>
      <w:r w:rsidR="00C17888" w:rsidRPr="00C37FC7">
        <w:rPr>
          <w:rFonts w:ascii="Arial" w:hAnsi="Arial" w:cs="Arial"/>
        </w:rPr>
        <w:t xml:space="preserve">. Celles-ci ont été créée dû aux formations volcaniques. </w:t>
      </w:r>
      <w:r w:rsidR="00031636" w:rsidRPr="00C37FC7">
        <w:rPr>
          <w:rFonts w:ascii="Arial" w:hAnsi="Arial" w:cs="Arial"/>
        </w:rPr>
        <w:t xml:space="preserve"> Il est possible d’y faire aussi de la pêche. </w:t>
      </w:r>
    </w:p>
    <w:p w14:paraId="546DE32E" w14:textId="4074EAA1" w:rsidR="00D11923" w:rsidRPr="00C37FC7" w:rsidRDefault="004D46D9" w:rsidP="004D406A">
      <w:pPr>
        <w:jc w:val="both"/>
        <w:rPr>
          <w:rFonts w:ascii="Arial" w:hAnsi="Arial" w:cs="Arial"/>
        </w:rPr>
      </w:pPr>
      <w:r w:rsidRPr="00C37FC7">
        <w:rPr>
          <w:rFonts w:ascii="Arial" w:hAnsi="Arial" w:cs="Arial"/>
          <w:noProof/>
        </w:rPr>
        <w:drawing>
          <wp:anchor distT="0" distB="0" distL="114300" distR="114300" simplePos="0" relativeHeight="251692032" behindDoc="0" locked="0" layoutInCell="1" allowOverlap="1" wp14:anchorId="7168C63D" wp14:editId="55D70BAE">
            <wp:simplePos x="0" y="0"/>
            <wp:positionH relativeFrom="margin">
              <wp:posOffset>409257</wp:posOffset>
            </wp:positionH>
            <wp:positionV relativeFrom="paragraph">
              <wp:posOffset>105410</wp:posOffset>
            </wp:positionV>
            <wp:extent cx="4883150" cy="4833620"/>
            <wp:effectExtent l="0" t="0" r="0" b="5080"/>
            <wp:wrapThrough wrapText="bothSides">
              <wp:wrapPolygon edited="0">
                <wp:start x="0" y="0"/>
                <wp:lineTo x="0" y="21538"/>
                <wp:lineTo x="21488" y="21538"/>
                <wp:lineTo x="21488" y="0"/>
                <wp:lineTo x="0" y="0"/>
              </wp:wrapPolygon>
            </wp:wrapThrough>
            <wp:docPr id="21" name="Image 2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notation 2019-11-10 2042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83150" cy="4833620"/>
                    </a:xfrm>
                    <a:prstGeom prst="rect">
                      <a:avLst/>
                    </a:prstGeom>
                  </pic:spPr>
                </pic:pic>
              </a:graphicData>
            </a:graphic>
            <wp14:sizeRelH relativeFrom="margin">
              <wp14:pctWidth>0</wp14:pctWidth>
            </wp14:sizeRelH>
            <wp14:sizeRelV relativeFrom="margin">
              <wp14:pctHeight>0</wp14:pctHeight>
            </wp14:sizeRelV>
          </wp:anchor>
        </w:drawing>
      </w:r>
    </w:p>
    <w:p w14:paraId="435E5EFF" w14:textId="28F6D8AD" w:rsidR="00BB3B4F" w:rsidRPr="00C37FC7" w:rsidRDefault="00BB3B4F" w:rsidP="00BB3B4F">
      <w:pPr>
        <w:rPr>
          <w:rFonts w:ascii="Arial" w:hAnsi="Arial" w:cs="Arial"/>
        </w:rPr>
      </w:pPr>
    </w:p>
    <w:p w14:paraId="04EECEF8" w14:textId="77777777" w:rsidR="004D46D9" w:rsidRPr="00C37FC7" w:rsidRDefault="004D46D9" w:rsidP="00465A95">
      <w:pPr>
        <w:rPr>
          <w:rFonts w:ascii="Arial" w:hAnsi="Arial" w:cs="Arial"/>
        </w:rPr>
      </w:pPr>
      <w:bookmarkStart w:id="12" w:name="_Toc24303479"/>
    </w:p>
    <w:p w14:paraId="456C99A3" w14:textId="77777777" w:rsidR="004D46D9" w:rsidRPr="00C37FC7" w:rsidRDefault="004D46D9" w:rsidP="00465A95">
      <w:pPr>
        <w:rPr>
          <w:rFonts w:ascii="Arial" w:hAnsi="Arial" w:cs="Arial"/>
        </w:rPr>
      </w:pPr>
    </w:p>
    <w:p w14:paraId="585C7FBD" w14:textId="77777777" w:rsidR="004D46D9" w:rsidRPr="00C37FC7" w:rsidRDefault="004D46D9" w:rsidP="00465A95">
      <w:pPr>
        <w:rPr>
          <w:rFonts w:ascii="Arial" w:hAnsi="Arial" w:cs="Arial"/>
        </w:rPr>
      </w:pPr>
    </w:p>
    <w:p w14:paraId="003C3BF8" w14:textId="77777777" w:rsidR="004D46D9" w:rsidRPr="00C37FC7" w:rsidRDefault="004D46D9" w:rsidP="00465A95">
      <w:pPr>
        <w:rPr>
          <w:rFonts w:ascii="Arial" w:hAnsi="Arial" w:cs="Arial"/>
        </w:rPr>
      </w:pPr>
    </w:p>
    <w:p w14:paraId="109C3B0F" w14:textId="77777777" w:rsidR="004D46D9" w:rsidRPr="00C37FC7" w:rsidRDefault="004D46D9" w:rsidP="00465A95">
      <w:pPr>
        <w:rPr>
          <w:rFonts w:ascii="Arial" w:hAnsi="Arial" w:cs="Arial"/>
        </w:rPr>
      </w:pPr>
    </w:p>
    <w:p w14:paraId="0EF75072" w14:textId="77777777" w:rsidR="004D46D9" w:rsidRPr="00C37FC7" w:rsidRDefault="004D46D9" w:rsidP="00465A95">
      <w:pPr>
        <w:rPr>
          <w:rFonts w:ascii="Arial" w:hAnsi="Arial" w:cs="Arial"/>
        </w:rPr>
      </w:pPr>
    </w:p>
    <w:p w14:paraId="673EF0E0" w14:textId="77777777" w:rsidR="004D46D9" w:rsidRPr="00C37FC7" w:rsidRDefault="004D46D9" w:rsidP="00465A95">
      <w:pPr>
        <w:rPr>
          <w:rFonts w:ascii="Arial" w:hAnsi="Arial" w:cs="Arial"/>
        </w:rPr>
      </w:pPr>
    </w:p>
    <w:p w14:paraId="7C115DBA" w14:textId="77777777" w:rsidR="004D46D9" w:rsidRPr="00C37FC7" w:rsidRDefault="004D46D9" w:rsidP="00465A95">
      <w:pPr>
        <w:rPr>
          <w:rFonts w:ascii="Arial" w:hAnsi="Arial" w:cs="Arial"/>
        </w:rPr>
      </w:pPr>
    </w:p>
    <w:p w14:paraId="28C4818A" w14:textId="77777777" w:rsidR="004D46D9" w:rsidRPr="00C37FC7" w:rsidRDefault="004D46D9" w:rsidP="00465A95">
      <w:pPr>
        <w:rPr>
          <w:rFonts w:ascii="Arial" w:hAnsi="Arial" w:cs="Arial"/>
        </w:rPr>
      </w:pPr>
    </w:p>
    <w:p w14:paraId="4366A7D9" w14:textId="77777777" w:rsidR="004D46D9" w:rsidRPr="00C37FC7" w:rsidRDefault="004D46D9" w:rsidP="00465A95">
      <w:pPr>
        <w:rPr>
          <w:rFonts w:ascii="Arial" w:hAnsi="Arial" w:cs="Arial"/>
        </w:rPr>
      </w:pPr>
    </w:p>
    <w:p w14:paraId="02C7D0B0" w14:textId="77777777" w:rsidR="004D46D9" w:rsidRPr="00C37FC7" w:rsidRDefault="004D46D9" w:rsidP="00465A95">
      <w:pPr>
        <w:rPr>
          <w:rFonts w:ascii="Arial" w:hAnsi="Arial" w:cs="Arial"/>
        </w:rPr>
      </w:pPr>
    </w:p>
    <w:p w14:paraId="29C67D59" w14:textId="77777777" w:rsidR="004D46D9" w:rsidRPr="00C37FC7" w:rsidRDefault="004D46D9" w:rsidP="00465A95">
      <w:pPr>
        <w:rPr>
          <w:rFonts w:ascii="Arial" w:hAnsi="Arial" w:cs="Arial"/>
        </w:rPr>
      </w:pPr>
    </w:p>
    <w:p w14:paraId="6BA23AA9" w14:textId="77777777" w:rsidR="004D46D9" w:rsidRPr="00C37FC7" w:rsidRDefault="004D46D9" w:rsidP="00465A95">
      <w:pPr>
        <w:rPr>
          <w:rFonts w:ascii="Arial" w:hAnsi="Arial" w:cs="Arial"/>
        </w:rPr>
      </w:pPr>
    </w:p>
    <w:p w14:paraId="349C3B74" w14:textId="77777777" w:rsidR="004D46D9" w:rsidRPr="00C37FC7" w:rsidRDefault="004D46D9" w:rsidP="00465A95">
      <w:pPr>
        <w:rPr>
          <w:rFonts w:ascii="Arial" w:hAnsi="Arial" w:cs="Arial"/>
        </w:rPr>
      </w:pPr>
    </w:p>
    <w:p w14:paraId="19C2380B" w14:textId="77777777" w:rsidR="004D46D9" w:rsidRPr="00C37FC7" w:rsidRDefault="004D46D9" w:rsidP="00465A95">
      <w:pPr>
        <w:rPr>
          <w:rFonts w:ascii="Arial" w:hAnsi="Arial" w:cs="Arial"/>
        </w:rPr>
      </w:pPr>
    </w:p>
    <w:p w14:paraId="7877BD10" w14:textId="77777777" w:rsidR="004D46D9" w:rsidRPr="00C37FC7" w:rsidRDefault="004D46D9" w:rsidP="00465A95">
      <w:pPr>
        <w:rPr>
          <w:rFonts w:ascii="Arial" w:hAnsi="Arial" w:cs="Arial"/>
        </w:rPr>
      </w:pPr>
    </w:p>
    <w:p w14:paraId="40EB0F1A" w14:textId="249CF9D0" w:rsidR="00465A95" w:rsidRPr="00C37FC7" w:rsidRDefault="00465A95" w:rsidP="00465A95">
      <w:pPr>
        <w:rPr>
          <w:rFonts w:ascii="Arial" w:hAnsi="Arial" w:cs="Arial"/>
        </w:rPr>
      </w:pPr>
      <w:r w:rsidRPr="00C37FC7">
        <w:rPr>
          <w:rFonts w:ascii="Arial" w:hAnsi="Arial" w:cs="Arial"/>
        </w:rPr>
        <w:t>Prix</w:t>
      </w:r>
      <w:r w:rsidR="004F6F4F" w:rsidRPr="00C37FC7">
        <w:rPr>
          <w:rFonts w:ascii="Arial" w:hAnsi="Arial" w:cs="Arial"/>
        </w:rPr>
        <w:t xml:space="preserve"> en canadiens</w:t>
      </w:r>
      <w:r w:rsidRPr="00C37FC7">
        <w:rPr>
          <w:rFonts w:ascii="Arial" w:hAnsi="Arial" w:cs="Arial"/>
        </w:rPr>
        <w:t xml:space="preserve"> : </w:t>
      </w:r>
    </w:p>
    <w:p w14:paraId="60CD9094" w14:textId="2CFEE48F" w:rsidR="00465A95" w:rsidRPr="00C37FC7" w:rsidRDefault="00980B60" w:rsidP="00465A95">
      <w:pPr>
        <w:rPr>
          <w:rFonts w:ascii="Arial" w:hAnsi="Arial" w:cs="Arial"/>
        </w:rPr>
      </w:pPr>
      <w:r w:rsidRPr="00C37FC7">
        <w:rPr>
          <w:rFonts w:ascii="Arial" w:hAnsi="Arial" w:cs="Arial"/>
        </w:rPr>
        <w:t>Pour une chambre</w:t>
      </w:r>
      <w:r w:rsidR="0077724F" w:rsidRPr="00C37FC7">
        <w:rPr>
          <w:rFonts w:ascii="Arial" w:hAnsi="Arial" w:cs="Arial"/>
        </w:rPr>
        <w:t xml:space="preserve"> – 345.22$</w:t>
      </w:r>
    </w:p>
    <w:p w14:paraId="0727E8AD" w14:textId="2B004514" w:rsidR="004D46D9" w:rsidRDefault="0077724F" w:rsidP="004D46D9">
      <w:pPr>
        <w:rPr>
          <w:rFonts w:ascii="Arial" w:hAnsi="Arial" w:cs="Arial"/>
        </w:rPr>
      </w:pPr>
      <w:r w:rsidRPr="00C37FC7">
        <w:rPr>
          <w:rFonts w:ascii="Arial" w:hAnsi="Arial" w:cs="Arial"/>
        </w:rPr>
        <w:t xml:space="preserve">Prix avec taxes </w:t>
      </w:r>
      <w:r w:rsidR="00827449" w:rsidRPr="00C37FC7">
        <w:rPr>
          <w:rFonts w:ascii="Arial" w:hAnsi="Arial" w:cs="Arial"/>
        </w:rPr>
        <w:t>–</w:t>
      </w:r>
      <w:r w:rsidRPr="00C37FC7">
        <w:rPr>
          <w:rFonts w:ascii="Arial" w:hAnsi="Arial" w:cs="Arial"/>
        </w:rPr>
        <w:t xml:space="preserve"> </w:t>
      </w:r>
      <w:r w:rsidR="00827449" w:rsidRPr="00C37FC7">
        <w:rPr>
          <w:rFonts w:ascii="Arial" w:hAnsi="Arial" w:cs="Arial"/>
        </w:rPr>
        <w:t>1035.66$</w:t>
      </w:r>
      <w:bookmarkEnd w:id="12"/>
    </w:p>
    <w:p w14:paraId="4466D713" w14:textId="25D49C05" w:rsidR="000148D1" w:rsidRDefault="000148D1" w:rsidP="004D46D9">
      <w:pPr>
        <w:rPr>
          <w:rFonts w:ascii="Arial" w:hAnsi="Arial" w:cs="Arial"/>
        </w:rPr>
      </w:pPr>
    </w:p>
    <w:p w14:paraId="687221C3" w14:textId="7D862DA6" w:rsidR="000148D1" w:rsidRDefault="000148D1" w:rsidP="004D46D9">
      <w:pPr>
        <w:rPr>
          <w:rFonts w:ascii="Arial" w:hAnsi="Arial" w:cs="Arial"/>
        </w:rPr>
      </w:pPr>
    </w:p>
    <w:p w14:paraId="1F922428" w14:textId="4481C6E8" w:rsidR="000148D1" w:rsidRDefault="000148D1" w:rsidP="004D46D9">
      <w:pPr>
        <w:rPr>
          <w:rFonts w:ascii="Arial" w:hAnsi="Arial" w:cs="Arial"/>
        </w:rPr>
      </w:pPr>
    </w:p>
    <w:p w14:paraId="41B88AD9" w14:textId="5FB37521" w:rsidR="000148D1" w:rsidRDefault="000148D1" w:rsidP="004D46D9">
      <w:pPr>
        <w:rPr>
          <w:rFonts w:ascii="Arial" w:hAnsi="Arial" w:cs="Arial"/>
        </w:rPr>
      </w:pPr>
    </w:p>
    <w:p w14:paraId="02A16C14" w14:textId="05BBDCC3" w:rsidR="000148D1" w:rsidRDefault="000148D1" w:rsidP="004D46D9">
      <w:pPr>
        <w:rPr>
          <w:rFonts w:ascii="Arial" w:hAnsi="Arial" w:cs="Arial"/>
        </w:rPr>
      </w:pPr>
    </w:p>
    <w:p w14:paraId="1310DFBD" w14:textId="0964174B" w:rsidR="000148D1" w:rsidRDefault="000148D1" w:rsidP="004D46D9">
      <w:pPr>
        <w:rPr>
          <w:rFonts w:ascii="Arial" w:hAnsi="Arial" w:cs="Arial"/>
        </w:rPr>
      </w:pPr>
    </w:p>
    <w:p w14:paraId="5FDE40F8" w14:textId="6C6F4C6F" w:rsidR="000148D1" w:rsidRDefault="000148D1" w:rsidP="004D46D9">
      <w:pPr>
        <w:rPr>
          <w:rFonts w:ascii="Arial" w:hAnsi="Arial" w:cs="Arial"/>
        </w:rPr>
      </w:pPr>
    </w:p>
    <w:p w14:paraId="04D43ADC" w14:textId="5CE2B933" w:rsidR="000148D1" w:rsidRDefault="000148D1" w:rsidP="004D46D9">
      <w:pPr>
        <w:rPr>
          <w:rFonts w:ascii="Arial" w:hAnsi="Arial" w:cs="Arial"/>
        </w:rPr>
      </w:pPr>
    </w:p>
    <w:p w14:paraId="00E7CAF9" w14:textId="77777777" w:rsidR="000148D1" w:rsidRPr="00C37FC7" w:rsidRDefault="000148D1" w:rsidP="004D46D9">
      <w:pPr>
        <w:rPr>
          <w:rFonts w:ascii="Arial" w:hAnsi="Arial" w:cs="Arial"/>
        </w:rPr>
      </w:pPr>
    </w:p>
    <w:p w14:paraId="79127BCC" w14:textId="520C7483" w:rsidR="00BA2E4C" w:rsidRPr="00C37FC7" w:rsidRDefault="00BA2E4C" w:rsidP="000148D1">
      <w:pPr>
        <w:spacing w:line="360" w:lineRule="auto"/>
        <w:jc w:val="both"/>
        <w:rPr>
          <w:rFonts w:ascii="Arial" w:hAnsi="Arial" w:cs="Arial"/>
        </w:rPr>
      </w:pPr>
      <w:r w:rsidRPr="00C37FC7">
        <w:rPr>
          <w:rFonts w:ascii="Arial" w:hAnsi="Arial" w:cs="Arial"/>
          <w:color w:val="C00000"/>
        </w:rPr>
        <w:t>Conclusion</w:t>
      </w:r>
    </w:p>
    <w:p w14:paraId="7ADB8316" w14:textId="3A470773" w:rsidR="00683C1A" w:rsidRPr="00C37FC7" w:rsidRDefault="00672642" w:rsidP="000148D1">
      <w:pPr>
        <w:spacing w:line="360" w:lineRule="auto"/>
        <w:jc w:val="both"/>
        <w:rPr>
          <w:rFonts w:ascii="Arial" w:hAnsi="Arial" w:cs="Arial"/>
        </w:rPr>
      </w:pPr>
      <w:r>
        <w:rPr>
          <w:noProof/>
        </w:rPr>
        <w:drawing>
          <wp:anchor distT="0" distB="0" distL="114300" distR="114300" simplePos="0" relativeHeight="251694080" behindDoc="1" locked="0" layoutInCell="1" allowOverlap="1" wp14:anchorId="292A0266" wp14:editId="57BAD816">
            <wp:simplePos x="0" y="0"/>
            <wp:positionH relativeFrom="column">
              <wp:posOffset>2061845</wp:posOffset>
            </wp:positionH>
            <wp:positionV relativeFrom="paragraph">
              <wp:posOffset>300355</wp:posOffset>
            </wp:positionV>
            <wp:extent cx="3457575" cy="2207260"/>
            <wp:effectExtent l="0" t="0" r="9525" b="2540"/>
            <wp:wrapThrough wrapText="bothSides">
              <wp:wrapPolygon edited="0">
                <wp:start x="0" y="0"/>
                <wp:lineTo x="0" y="21438"/>
                <wp:lineTo x="21540" y="21438"/>
                <wp:lineTo x="21540" y="0"/>
                <wp:lineTo x="0" y="0"/>
              </wp:wrapPolygon>
            </wp:wrapThrough>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7575" cy="2207260"/>
                    </a:xfrm>
                    <a:prstGeom prst="rect">
                      <a:avLst/>
                    </a:prstGeom>
                    <a:noFill/>
                  </pic:spPr>
                </pic:pic>
              </a:graphicData>
            </a:graphic>
            <wp14:sizeRelH relativeFrom="page">
              <wp14:pctWidth>0</wp14:pctWidth>
            </wp14:sizeRelH>
            <wp14:sizeRelV relativeFrom="page">
              <wp14:pctHeight>0</wp14:pctHeight>
            </wp14:sizeRelV>
          </wp:anchor>
        </w:drawing>
      </w:r>
      <w:r w:rsidR="00683C1A" w:rsidRPr="00C37FC7">
        <w:rPr>
          <w:rFonts w:ascii="Arial" w:hAnsi="Arial" w:cs="Arial"/>
        </w:rPr>
        <w:t>« COMMENT LES AURORES SE CRÉER : Les scientifiques ont en effet localisé la source de ces phénomènes dans des explosions d'énergie magnétique se produisant à un tiers de la distance qui sépare la Terre de la Lune. Ils sont ainsi provoqués par des « reconnexions » entre les « cordes magnétiques géantes » reliant la Terre au Soleil qui stockent l'énergie des vents solaires. »</w:t>
      </w:r>
    </w:p>
    <w:p w14:paraId="3ADB4C85" w14:textId="6146CE82" w:rsidR="00354E89" w:rsidRPr="00C37FC7" w:rsidRDefault="007C1F90" w:rsidP="000148D1">
      <w:pPr>
        <w:spacing w:line="360" w:lineRule="auto"/>
        <w:jc w:val="both"/>
        <w:rPr>
          <w:rFonts w:ascii="Arial" w:hAnsi="Arial" w:cs="Arial"/>
        </w:rPr>
      </w:pPr>
      <w:r w:rsidRPr="00C37FC7">
        <w:rPr>
          <w:rFonts w:ascii="Arial" w:hAnsi="Arial" w:cs="Arial"/>
        </w:rPr>
        <w:t xml:space="preserve">L’un </w:t>
      </w:r>
      <w:r w:rsidR="00080467" w:rsidRPr="00C37FC7">
        <w:rPr>
          <w:rFonts w:ascii="Arial" w:hAnsi="Arial" w:cs="Arial"/>
        </w:rPr>
        <w:t>des plus grandes raisons</w:t>
      </w:r>
      <w:r w:rsidR="00DA1ACB" w:rsidRPr="00C37FC7">
        <w:rPr>
          <w:rFonts w:ascii="Arial" w:hAnsi="Arial" w:cs="Arial"/>
        </w:rPr>
        <w:t xml:space="preserve"> de visiter l’Islande est bien sur les aurores boréales, </w:t>
      </w:r>
      <w:r w:rsidR="00115441" w:rsidRPr="00C37FC7">
        <w:rPr>
          <w:rFonts w:ascii="Arial" w:hAnsi="Arial" w:cs="Arial"/>
        </w:rPr>
        <w:t xml:space="preserve">ce phénomène est d’une beauté à couper le souffle. Non seulement </w:t>
      </w:r>
      <w:r w:rsidR="00302A31" w:rsidRPr="00C37FC7">
        <w:rPr>
          <w:rFonts w:ascii="Arial" w:hAnsi="Arial" w:cs="Arial"/>
        </w:rPr>
        <w:t xml:space="preserve">ça, mais aussi </w:t>
      </w:r>
      <w:r w:rsidR="00080467" w:rsidRPr="00C37FC7">
        <w:rPr>
          <w:rFonts w:ascii="Arial" w:hAnsi="Arial" w:cs="Arial"/>
        </w:rPr>
        <w:t xml:space="preserve">Des chutes d’une force plus qu’herculéenne </w:t>
      </w:r>
      <w:r w:rsidR="00A16055" w:rsidRPr="00C37FC7">
        <w:rPr>
          <w:rFonts w:ascii="Arial" w:hAnsi="Arial" w:cs="Arial"/>
        </w:rPr>
        <w:t xml:space="preserve">qui sont d’une beauté époustouflante. </w:t>
      </w:r>
      <w:r w:rsidR="00354E89" w:rsidRPr="00C37FC7">
        <w:rPr>
          <w:rFonts w:ascii="Arial" w:hAnsi="Arial" w:cs="Arial"/>
        </w:rPr>
        <w:t xml:space="preserve">Il y a aussi ses </w:t>
      </w:r>
      <w:r w:rsidR="00354E89" w:rsidRPr="00C37FC7">
        <w:rPr>
          <w:rFonts w:ascii="Arial" w:hAnsi="Arial" w:cs="Arial"/>
        </w:rPr>
        <w:t>forêt</w:t>
      </w:r>
      <w:r w:rsidR="00354E89" w:rsidRPr="00C37FC7">
        <w:rPr>
          <w:rFonts w:ascii="Arial" w:hAnsi="Arial" w:cs="Arial"/>
        </w:rPr>
        <w:t>s</w:t>
      </w:r>
      <w:r w:rsidR="00354E89" w:rsidRPr="00C37FC7">
        <w:rPr>
          <w:rFonts w:ascii="Arial" w:hAnsi="Arial" w:cs="Arial"/>
        </w:rPr>
        <w:t xml:space="preserve"> mystérieuse</w:t>
      </w:r>
      <w:r w:rsidR="00354E89" w:rsidRPr="00C37FC7">
        <w:rPr>
          <w:rFonts w:ascii="Arial" w:hAnsi="Arial" w:cs="Arial"/>
        </w:rPr>
        <w:t>s</w:t>
      </w:r>
      <w:r w:rsidR="00354E89" w:rsidRPr="00C37FC7">
        <w:rPr>
          <w:rFonts w:ascii="Arial" w:hAnsi="Arial" w:cs="Arial"/>
        </w:rPr>
        <w:t xml:space="preserve"> sortant</w:t>
      </w:r>
      <w:r w:rsidR="00354E89" w:rsidRPr="00C37FC7">
        <w:rPr>
          <w:rFonts w:ascii="Arial" w:hAnsi="Arial" w:cs="Arial"/>
        </w:rPr>
        <w:t xml:space="preserve"> tout juste</w:t>
      </w:r>
      <w:r w:rsidR="00354E89" w:rsidRPr="00C37FC7">
        <w:rPr>
          <w:rFonts w:ascii="Arial" w:hAnsi="Arial" w:cs="Arial"/>
        </w:rPr>
        <w:t xml:space="preserve"> d’un conte de fée</w:t>
      </w:r>
      <w:r w:rsidR="00354E89" w:rsidRPr="00C37FC7">
        <w:rPr>
          <w:rFonts w:ascii="Arial" w:hAnsi="Arial" w:cs="Arial"/>
        </w:rPr>
        <w:t xml:space="preserve">. Il ne faut pas oublier non plus, </w:t>
      </w:r>
      <w:r w:rsidR="0039381A" w:rsidRPr="00C37FC7">
        <w:rPr>
          <w:rFonts w:ascii="Arial" w:hAnsi="Arial" w:cs="Arial"/>
        </w:rPr>
        <w:t xml:space="preserve">ses parcs nationaux </w:t>
      </w:r>
      <w:r w:rsidR="000148D1" w:rsidRPr="00C37FC7">
        <w:rPr>
          <w:rFonts w:ascii="Arial" w:hAnsi="Arial" w:cs="Arial"/>
        </w:rPr>
        <w:t>sensationnels</w:t>
      </w:r>
      <w:r w:rsidR="0039381A" w:rsidRPr="00C37FC7">
        <w:rPr>
          <w:rFonts w:ascii="Arial" w:hAnsi="Arial" w:cs="Arial"/>
        </w:rPr>
        <w:t xml:space="preserve">. </w:t>
      </w:r>
      <w:r w:rsidR="00C37FC7" w:rsidRPr="00C37FC7">
        <w:rPr>
          <w:rFonts w:ascii="Arial" w:hAnsi="Arial" w:cs="Arial"/>
        </w:rPr>
        <w:t xml:space="preserve">Des montagnes majestueuses, un paysage féérique qui honnêtement fait </w:t>
      </w:r>
      <w:r w:rsidR="000148D1" w:rsidRPr="00C37FC7">
        <w:rPr>
          <w:rFonts w:ascii="Arial" w:hAnsi="Arial" w:cs="Arial"/>
        </w:rPr>
        <w:t>rêver</w:t>
      </w:r>
      <w:r w:rsidR="00C37FC7" w:rsidRPr="00C37FC7">
        <w:rPr>
          <w:rFonts w:ascii="Arial" w:hAnsi="Arial" w:cs="Arial"/>
        </w:rPr>
        <w:t>, des vues a coupé le souffle. Ainsi que des couchers de soleil phénoménaux</w:t>
      </w:r>
    </w:p>
    <w:p w14:paraId="46349162" w14:textId="760E0CD7" w:rsidR="00080467" w:rsidRPr="00080467" w:rsidRDefault="00672642" w:rsidP="00080467">
      <w:pPr>
        <w:rPr>
          <w:rFonts w:ascii="Arial" w:hAnsi="Arial" w:cs="Arial"/>
        </w:rPr>
      </w:pPr>
      <w:r>
        <w:rPr>
          <w:rFonts w:ascii="Arial" w:hAnsi="Arial" w:cs="Arial"/>
          <w:noProof/>
        </w:rPr>
        <w:lastRenderedPageBreak/>
        <w:drawing>
          <wp:anchor distT="0" distB="0" distL="114300" distR="114300" simplePos="0" relativeHeight="251698176" behindDoc="0" locked="0" layoutInCell="1" allowOverlap="1" wp14:anchorId="1CFB0B38" wp14:editId="4F7921EE">
            <wp:simplePos x="0" y="0"/>
            <wp:positionH relativeFrom="column">
              <wp:posOffset>-828675</wp:posOffset>
            </wp:positionH>
            <wp:positionV relativeFrom="paragraph">
              <wp:posOffset>5080</wp:posOffset>
            </wp:positionV>
            <wp:extent cx="3408045" cy="2188845"/>
            <wp:effectExtent l="0" t="0" r="1905" b="1905"/>
            <wp:wrapThrough wrapText="bothSides">
              <wp:wrapPolygon edited="0">
                <wp:start x="0" y="0"/>
                <wp:lineTo x="0" y="21431"/>
                <wp:lineTo x="21491" y="21431"/>
                <wp:lineTo x="21491" y="0"/>
                <wp:lineTo x="0" y="0"/>
              </wp:wrapPolygon>
            </wp:wrapThrough>
            <wp:docPr id="28" name="Image 28" descr="Une image contenant eau, nature, extérieu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08045" cy="2188845"/>
                    </a:xfrm>
                    <a:prstGeom prst="rect">
                      <a:avLst/>
                    </a:prstGeom>
                  </pic:spPr>
                </pic:pic>
              </a:graphicData>
            </a:graphic>
            <wp14:sizeRelH relativeFrom="margin">
              <wp14:pctWidth>0</wp14:pctWidth>
            </wp14:sizeRelH>
            <wp14:sizeRelV relativeFrom="margin">
              <wp14:pctHeight>0</wp14:pctHeight>
            </wp14:sizeRelV>
          </wp:anchor>
        </w:drawing>
      </w:r>
    </w:p>
    <w:p w14:paraId="62902202" w14:textId="06A0849C" w:rsidR="007C1F90" w:rsidRPr="00846E0D" w:rsidRDefault="00672642" w:rsidP="00683C1A">
      <w:pPr>
        <w:spacing w:line="360" w:lineRule="auto"/>
        <w:jc w:val="both"/>
        <w:rPr>
          <w:rFonts w:ascii="Arial" w:hAnsi="Arial" w:cs="Arial"/>
        </w:rPr>
      </w:pPr>
      <w:r>
        <w:rPr>
          <w:rFonts w:ascii="Arial" w:hAnsi="Arial" w:cs="Arial"/>
          <w:noProof/>
        </w:rPr>
        <w:drawing>
          <wp:anchor distT="0" distB="0" distL="114300" distR="114300" simplePos="0" relativeHeight="251699200" behindDoc="0" locked="0" layoutInCell="1" allowOverlap="1" wp14:anchorId="365BE823" wp14:editId="3B4452F4">
            <wp:simplePos x="0" y="0"/>
            <wp:positionH relativeFrom="column">
              <wp:posOffset>2752725</wp:posOffset>
            </wp:positionH>
            <wp:positionV relativeFrom="paragraph">
              <wp:posOffset>444817</wp:posOffset>
            </wp:positionV>
            <wp:extent cx="3478530" cy="2319020"/>
            <wp:effectExtent l="0" t="0" r="7620" b="5080"/>
            <wp:wrapThrough wrapText="bothSides">
              <wp:wrapPolygon edited="0">
                <wp:start x="0" y="0"/>
                <wp:lineTo x="0" y="21470"/>
                <wp:lineTo x="21529" y="21470"/>
                <wp:lineTo x="21529" y="0"/>
                <wp:lineTo x="0" y="0"/>
              </wp:wrapPolygon>
            </wp:wrapThrough>
            <wp:docPr id="29" name="Image 29" descr="Une image contenant nature, herbe, eau, chute d’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nd-tour-d-islande-la-nature-brute_p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78530" cy="2319020"/>
                    </a:xfrm>
                    <a:prstGeom prst="rect">
                      <a:avLst/>
                    </a:prstGeom>
                  </pic:spPr>
                </pic:pic>
              </a:graphicData>
            </a:graphic>
            <wp14:sizeRelH relativeFrom="margin">
              <wp14:pctWidth>0</wp14:pctWidth>
            </wp14:sizeRelH>
            <wp14:sizeRelV relativeFrom="margin">
              <wp14:pctHeight>0</wp14:pctHeight>
            </wp14:sizeRelV>
          </wp:anchor>
        </w:drawing>
      </w:r>
    </w:p>
    <w:p w14:paraId="6AE0F829" w14:textId="237E1043" w:rsidR="00A90291" w:rsidRDefault="00A90291" w:rsidP="00BA2E4C"/>
    <w:p w14:paraId="4DA8C423" w14:textId="52E7186A" w:rsidR="00BA2E4C" w:rsidRPr="00BA2E4C" w:rsidRDefault="00BA2E4C" w:rsidP="00BA2E4C"/>
    <w:sectPr w:rsidR="00BA2E4C" w:rsidRPr="00BA2E4C">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335CE" w14:textId="77777777" w:rsidR="000F0863" w:rsidRDefault="000F0863" w:rsidP="002271F4">
      <w:pPr>
        <w:spacing w:after="0" w:line="240" w:lineRule="auto"/>
      </w:pPr>
      <w:r>
        <w:separator/>
      </w:r>
    </w:p>
  </w:endnote>
  <w:endnote w:type="continuationSeparator" w:id="0">
    <w:p w14:paraId="5F48C8E6" w14:textId="77777777" w:rsidR="000F0863" w:rsidRDefault="000F0863" w:rsidP="00227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88F7C" w14:textId="77777777" w:rsidR="000F0863" w:rsidRDefault="000F0863" w:rsidP="002271F4">
      <w:pPr>
        <w:spacing w:after="0" w:line="240" w:lineRule="auto"/>
      </w:pPr>
      <w:r>
        <w:separator/>
      </w:r>
    </w:p>
  </w:footnote>
  <w:footnote w:type="continuationSeparator" w:id="0">
    <w:p w14:paraId="376DBE93" w14:textId="77777777" w:rsidR="000F0863" w:rsidRDefault="000F0863" w:rsidP="002271F4">
      <w:pPr>
        <w:spacing w:after="0" w:line="240" w:lineRule="auto"/>
      </w:pPr>
      <w:r>
        <w:continuationSeparator/>
      </w:r>
    </w:p>
  </w:footnote>
  <w:footnote w:id="1">
    <w:p w14:paraId="3D647AAF" w14:textId="12B162A0" w:rsidR="002271F4" w:rsidRDefault="002271F4">
      <w:pPr>
        <w:pStyle w:val="Notedebasdepage"/>
      </w:pPr>
      <w:r>
        <w:rPr>
          <w:rStyle w:val="Appelnotedebasdep"/>
        </w:rPr>
        <w:footnoteRef/>
      </w:r>
      <w:r>
        <w:t xml:space="preserve"> </w:t>
      </w:r>
      <w:hyperlink r:id="rId1" w:history="1">
        <w:r w:rsidR="00C4378A">
          <w:rPr>
            <w:rStyle w:val="Lienhypertexte"/>
          </w:rPr>
          <w:t>https://whc.unesco.org/fr/list/1152/</w:t>
        </w:r>
      </w:hyperlink>
      <w:r w:rsidR="00C4378A">
        <w:t xml:space="preserve"> </w:t>
      </w:r>
    </w:p>
  </w:footnote>
  <w:footnote w:id="2">
    <w:p w14:paraId="119EAB22" w14:textId="584F8924" w:rsidR="00EE50F4" w:rsidRDefault="00EE50F4">
      <w:pPr>
        <w:pStyle w:val="Notedebasdepage"/>
      </w:pPr>
      <w:r>
        <w:rPr>
          <w:rStyle w:val="Appelnotedebasdep"/>
        </w:rPr>
        <w:footnoteRef/>
      </w:r>
      <w:r>
        <w:t xml:space="preserve"> </w:t>
      </w:r>
      <w:hyperlink r:id="rId2" w:history="1">
        <w:r>
          <w:rPr>
            <w:rStyle w:val="Lienhypertexte"/>
          </w:rPr>
          <w:t>https://whc.unesco.org/fr/list/1604/</w:t>
        </w:r>
      </w:hyperlink>
      <w:r>
        <w:t xml:space="preserve"> </w:t>
      </w:r>
    </w:p>
  </w:footnote>
  <w:footnote w:id="3">
    <w:p w14:paraId="5BC259D8" w14:textId="26E2247C" w:rsidR="00B329C1" w:rsidRDefault="00B329C1">
      <w:pPr>
        <w:pStyle w:val="Notedebasdepage"/>
      </w:pPr>
      <w:r>
        <w:rPr>
          <w:rStyle w:val="Appelnotedebasdep"/>
        </w:rPr>
        <w:footnoteRef/>
      </w:r>
      <w:r>
        <w:t xml:space="preserve"> </w:t>
      </w:r>
      <w:hyperlink r:id="rId3" w:history="1">
        <w:r>
          <w:rPr>
            <w:rStyle w:val="Lienhypertexte"/>
          </w:rPr>
          <w:t>https://whc.unesco.org/fr/list/1267/</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2E6BDF"/>
    <w:multiLevelType w:val="hybridMultilevel"/>
    <w:tmpl w:val="401865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68252633"/>
    <w:multiLevelType w:val="hybridMultilevel"/>
    <w:tmpl w:val="65086F8A"/>
    <w:lvl w:ilvl="0" w:tplc="39C223D8">
      <w:start w:val="8"/>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B10"/>
    <w:rsid w:val="00000387"/>
    <w:rsid w:val="00004B05"/>
    <w:rsid w:val="000148D1"/>
    <w:rsid w:val="00026EA9"/>
    <w:rsid w:val="00027F85"/>
    <w:rsid w:val="000311C8"/>
    <w:rsid w:val="00031636"/>
    <w:rsid w:val="0005244C"/>
    <w:rsid w:val="00062954"/>
    <w:rsid w:val="00080467"/>
    <w:rsid w:val="00081850"/>
    <w:rsid w:val="00086E0C"/>
    <w:rsid w:val="000A3C06"/>
    <w:rsid w:val="000A3C67"/>
    <w:rsid w:val="000B5BAC"/>
    <w:rsid w:val="000C07C6"/>
    <w:rsid w:val="000C5940"/>
    <w:rsid w:val="000F0863"/>
    <w:rsid w:val="000F3B70"/>
    <w:rsid w:val="000F7A33"/>
    <w:rsid w:val="0010403C"/>
    <w:rsid w:val="00104C5F"/>
    <w:rsid w:val="00111262"/>
    <w:rsid w:val="00115441"/>
    <w:rsid w:val="001171BE"/>
    <w:rsid w:val="00117FDE"/>
    <w:rsid w:val="001416E1"/>
    <w:rsid w:val="0014324E"/>
    <w:rsid w:val="00146FEF"/>
    <w:rsid w:val="001507BF"/>
    <w:rsid w:val="00164908"/>
    <w:rsid w:val="00170B90"/>
    <w:rsid w:val="0017322E"/>
    <w:rsid w:val="00175D92"/>
    <w:rsid w:val="001972AA"/>
    <w:rsid w:val="001A1070"/>
    <w:rsid w:val="001A437D"/>
    <w:rsid w:val="001A52BE"/>
    <w:rsid w:val="001A6626"/>
    <w:rsid w:val="001A7670"/>
    <w:rsid w:val="001B0106"/>
    <w:rsid w:val="001D0BF0"/>
    <w:rsid w:val="001D1DDC"/>
    <w:rsid w:val="001D4C53"/>
    <w:rsid w:val="001E3838"/>
    <w:rsid w:val="001E6273"/>
    <w:rsid w:val="001F0245"/>
    <w:rsid w:val="0022585C"/>
    <w:rsid w:val="002271F4"/>
    <w:rsid w:val="002357EB"/>
    <w:rsid w:val="00240576"/>
    <w:rsid w:val="00247949"/>
    <w:rsid w:val="0026358C"/>
    <w:rsid w:val="0026667D"/>
    <w:rsid w:val="00271226"/>
    <w:rsid w:val="00276BC9"/>
    <w:rsid w:val="00286BA5"/>
    <w:rsid w:val="00293DD7"/>
    <w:rsid w:val="002951D4"/>
    <w:rsid w:val="0029745A"/>
    <w:rsid w:val="002B1632"/>
    <w:rsid w:val="002B2947"/>
    <w:rsid w:val="002B62AF"/>
    <w:rsid w:val="002B66E5"/>
    <w:rsid w:val="002C434B"/>
    <w:rsid w:val="002D067B"/>
    <w:rsid w:val="002D6389"/>
    <w:rsid w:val="002E602D"/>
    <w:rsid w:val="002F46E8"/>
    <w:rsid w:val="00302A31"/>
    <w:rsid w:val="00311186"/>
    <w:rsid w:val="0031424A"/>
    <w:rsid w:val="00330334"/>
    <w:rsid w:val="003349D7"/>
    <w:rsid w:val="00347E66"/>
    <w:rsid w:val="00354E89"/>
    <w:rsid w:val="00362056"/>
    <w:rsid w:val="00383280"/>
    <w:rsid w:val="0039381A"/>
    <w:rsid w:val="00396495"/>
    <w:rsid w:val="00397220"/>
    <w:rsid w:val="003A2857"/>
    <w:rsid w:val="003B0CAA"/>
    <w:rsid w:val="003B0F44"/>
    <w:rsid w:val="003C1413"/>
    <w:rsid w:val="003C15F9"/>
    <w:rsid w:val="003C5304"/>
    <w:rsid w:val="003D05E8"/>
    <w:rsid w:val="003D2E10"/>
    <w:rsid w:val="003F7D2C"/>
    <w:rsid w:val="004012AF"/>
    <w:rsid w:val="004047FC"/>
    <w:rsid w:val="00407D67"/>
    <w:rsid w:val="00422198"/>
    <w:rsid w:val="004247B5"/>
    <w:rsid w:val="004312F8"/>
    <w:rsid w:val="004333CE"/>
    <w:rsid w:val="00441618"/>
    <w:rsid w:val="00465A95"/>
    <w:rsid w:val="00472107"/>
    <w:rsid w:val="00474F77"/>
    <w:rsid w:val="0048354F"/>
    <w:rsid w:val="00486002"/>
    <w:rsid w:val="004B1282"/>
    <w:rsid w:val="004B20C5"/>
    <w:rsid w:val="004D406A"/>
    <w:rsid w:val="004D46D9"/>
    <w:rsid w:val="004E76B2"/>
    <w:rsid w:val="004F2643"/>
    <w:rsid w:val="004F6F4F"/>
    <w:rsid w:val="00501B03"/>
    <w:rsid w:val="00503198"/>
    <w:rsid w:val="00503207"/>
    <w:rsid w:val="00506744"/>
    <w:rsid w:val="00517033"/>
    <w:rsid w:val="00521E08"/>
    <w:rsid w:val="005236D0"/>
    <w:rsid w:val="0053293E"/>
    <w:rsid w:val="005502EA"/>
    <w:rsid w:val="0055243C"/>
    <w:rsid w:val="00555741"/>
    <w:rsid w:val="00564926"/>
    <w:rsid w:val="00571EE3"/>
    <w:rsid w:val="00574039"/>
    <w:rsid w:val="0059178A"/>
    <w:rsid w:val="005B0126"/>
    <w:rsid w:val="005B406E"/>
    <w:rsid w:val="005D29E4"/>
    <w:rsid w:val="005E1331"/>
    <w:rsid w:val="005F04BF"/>
    <w:rsid w:val="006025A8"/>
    <w:rsid w:val="00611E93"/>
    <w:rsid w:val="006262A4"/>
    <w:rsid w:val="00627A8B"/>
    <w:rsid w:val="0064245A"/>
    <w:rsid w:val="00662784"/>
    <w:rsid w:val="006710C1"/>
    <w:rsid w:val="00672642"/>
    <w:rsid w:val="00675322"/>
    <w:rsid w:val="006764D2"/>
    <w:rsid w:val="00681EAD"/>
    <w:rsid w:val="00683C1A"/>
    <w:rsid w:val="00694A19"/>
    <w:rsid w:val="00694B22"/>
    <w:rsid w:val="006A1733"/>
    <w:rsid w:val="006B699D"/>
    <w:rsid w:val="006C1F5C"/>
    <w:rsid w:val="006C3EAB"/>
    <w:rsid w:val="006D1951"/>
    <w:rsid w:val="006E1355"/>
    <w:rsid w:val="006E6699"/>
    <w:rsid w:val="006F3AB2"/>
    <w:rsid w:val="006F5BDB"/>
    <w:rsid w:val="007012FE"/>
    <w:rsid w:val="007074E3"/>
    <w:rsid w:val="00710AA3"/>
    <w:rsid w:val="00725218"/>
    <w:rsid w:val="00731DD4"/>
    <w:rsid w:val="007337E4"/>
    <w:rsid w:val="00740463"/>
    <w:rsid w:val="00745266"/>
    <w:rsid w:val="00750A74"/>
    <w:rsid w:val="0076344D"/>
    <w:rsid w:val="00763EB2"/>
    <w:rsid w:val="007653C8"/>
    <w:rsid w:val="0077724F"/>
    <w:rsid w:val="0078210B"/>
    <w:rsid w:val="00786009"/>
    <w:rsid w:val="007A1D07"/>
    <w:rsid w:val="007A30F2"/>
    <w:rsid w:val="007A61A4"/>
    <w:rsid w:val="007B4AAC"/>
    <w:rsid w:val="007C13A6"/>
    <w:rsid w:val="007C1F90"/>
    <w:rsid w:val="007C2A2B"/>
    <w:rsid w:val="007C2ED1"/>
    <w:rsid w:val="007C7EF7"/>
    <w:rsid w:val="007D0972"/>
    <w:rsid w:val="007D0CD8"/>
    <w:rsid w:val="007D1C56"/>
    <w:rsid w:val="007D7EE2"/>
    <w:rsid w:val="007E0D0A"/>
    <w:rsid w:val="007F30D2"/>
    <w:rsid w:val="00806E19"/>
    <w:rsid w:val="00827449"/>
    <w:rsid w:val="0083235A"/>
    <w:rsid w:val="00832C6A"/>
    <w:rsid w:val="008331C3"/>
    <w:rsid w:val="008369F3"/>
    <w:rsid w:val="0084099D"/>
    <w:rsid w:val="00846E0D"/>
    <w:rsid w:val="0085632E"/>
    <w:rsid w:val="0086078B"/>
    <w:rsid w:val="00875038"/>
    <w:rsid w:val="008A3499"/>
    <w:rsid w:val="008B1E7E"/>
    <w:rsid w:val="008B3A68"/>
    <w:rsid w:val="008C1994"/>
    <w:rsid w:val="008C3BE9"/>
    <w:rsid w:val="008D27BB"/>
    <w:rsid w:val="008D2AED"/>
    <w:rsid w:val="008D6D17"/>
    <w:rsid w:val="008E23FA"/>
    <w:rsid w:val="008E6EE5"/>
    <w:rsid w:val="008E706E"/>
    <w:rsid w:val="008F27E9"/>
    <w:rsid w:val="008F3716"/>
    <w:rsid w:val="008F3E24"/>
    <w:rsid w:val="008F5C97"/>
    <w:rsid w:val="00904A60"/>
    <w:rsid w:val="00905D34"/>
    <w:rsid w:val="0091090D"/>
    <w:rsid w:val="0091481C"/>
    <w:rsid w:val="00922533"/>
    <w:rsid w:val="00922B16"/>
    <w:rsid w:val="00926A5C"/>
    <w:rsid w:val="00937779"/>
    <w:rsid w:val="00945970"/>
    <w:rsid w:val="00952B9F"/>
    <w:rsid w:val="009670B8"/>
    <w:rsid w:val="00980B60"/>
    <w:rsid w:val="0099345C"/>
    <w:rsid w:val="00993DC8"/>
    <w:rsid w:val="009A1280"/>
    <w:rsid w:val="009A50FF"/>
    <w:rsid w:val="009B05C5"/>
    <w:rsid w:val="009B1BAD"/>
    <w:rsid w:val="009B6493"/>
    <w:rsid w:val="009C0D09"/>
    <w:rsid w:val="009C3A00"/>
    <w:rsid w:val="009C556D"/>
    <w:rsid w:val="009F021F"/>
    <w:rsid w:val="00A00893"/>
    <w:rsid w:val="00A13457"/>
    <w:rsid w:val="00A16055"/>
    <w:rsid w:val="00A1693D"/>
    <w:rsid w:val="00A177AA"/>
    <w:rsid w:val="00A23506"/>
    <w:rsid w:val="00A34CEB"/>
    <w:rsid w:val="00A64AB9"/>
    <w:rsid w:val="00A6641B"/>
    <w:rsid w:val="00A66D1D"/>
    <w:rsid w:val="00A70EA4"/>
    <w:rsid w:val="00A83F79"/>
    <w:rsid w:val="00A8770E"/>
    <w:rsid w:val="00A90291"/>
    <w:rsid w:val="00A915BE"/>
    <w:rsid w:val="00A93DE4"/>
    <w:rsid w:val="00A943C9"/>
    <w:rsid w:val="00AA0CD8"/>
    <w:rsid w:val="00AA3674"/>
    <w:rsid w:val="00AC07A5"/>
    <w:rsid w:val="00AC3CB1"/>
    <w:rsid w:val="00AD1656"/>
    <w:rsid w:val="00AE0C45"/>
    <w:rsid w:val="00AE3D4B"/>
    <w:rsid w:val="00AF2481"/>
    <w:rsid w:val="00B06D7F"/>
    <w:rsid w:val="00B15EB9"/>
    <w:rsid w:val="00B161C3"/>
    <w:rsid w:val="00B21518"/>
    <w:rsid w:val="00B25B4D"/>
    <w:rsid w:val="00B302EF"/>
    <w:rsid w:val="00B329C1"/>
    <w:rsid w:val="00B37AA2"/>
    <w:rsid w:val="00B5362E"/>
    <w:rsid w:val="00B54403"/>
    <w:rsid w:val="00B61A76"/>
    <w:rsid w:val="00B61FA0"/>
    <w:rsid w:val="00B76A27"/>
    <w:rsid w:val="00B93389"/>
    <w:rsid w:val="00BA2E4C"/>
    <w:rsid w:val="00BA71F3"/>
    <w:rsid w:val="00BB3B4F"/>
    <w:rsid w:val="00BC16E5"/>
    <w:rsid w:val="00BD34CA"/>
    <w:rsid w:val="00BD699D"/>
    <w:rsid w:val="00BE6881"/>
    <w:rsid w:val="00C02B52"/>
    <w:rsid w:val="00C04116"/>
    <w:rsid w:val="00C17888"/>
    <w:rsid w:val="00C24B4A"/>
    <w:rsid w:val="00C2615C"/>
    <w:rsid w:val="00C303E3"/>
    <w:rsid w:val="00C37FC7"/>
    <w:rsid w:val="00C4378A"/>
    <w:rsid w:val="00C46128"/>
    <w:rsid w:val="00C70058"/>
    <w:rsid w:val="00C85E90"/>
    <w:rsid w:val="00C92945"/>
    <w:rsid w:val="00C97442"/>
    <w:rsid w:val="00CA5679"/>
    <w:rsid w:val="00CB3367"/>
    <w:rsid w:val="00CC4A95"/>
    <w:rsid w:val="00CD4EFF"/>
    <w:rsid w:val="00CD4F02"/>
    <w:rsid w:val="00CD5728"/>
    <w:rsid w:val="00CE6FDE"/>
    <w:rsid w:val="00D0335E"/>
    <w:rsid w:val="00D11923"/>
    <w:rsid w:val="00D11E6C"/>
    <w:rsid w:val="00D122A0"/>
    <w:rsid w:val="00D22AB9"/>
    <w:rsid w:val="00D246AB"/>
    <w:rsid w:val="00D32E3E"/>
    <w:rsid w:val="00D37CA8"/>
    <w:rsid w:val="00D37DAB"/>
    <w:rsid w:val="00D47854"/>
    <w:rsid w:val="00D502D4"/>
    <w:rsid w:val="00D52FF6"/>
    <w:rsid w:val="00D614D5"/>
    <w:rsid w:val="00D91E0D"/>
    <w:rsid w:val="00DA0874"/>
    <w:rsid w:val="00DA1ACB"/>
    <w:rsid w:val="00DA50AA"/>
    <w:rsid w:val="00DB092C"/>
    <w:rsid w:val="00DB4D27"/>
    <w:rsid w:val="00DC0ECE"/>
    <w:rsid w:val="00DC3306"/>
    <w:rsid w:val="00DD1561"/>
    <w:rsid w:val="00DD17A0"/>
    <w:rsid w:val="00DE23AB"/>
    <w:rsid w:val="00DE6B10"/>
    <w:rsid w:val="00DF245A"/>
    <w:rsid w:val="00E10E83"/>
    <w:rsid w:val="00E10F98"/>
    <w:rsid w:val="00E111F0"/>
    <w:rsid w:val="00E14419"/>
    <w:rsid w:val="00E258DF"/>
    <w:rsid w:val="00E3392A"/>
    <w:rsid w:val="00E42B9D"/>
    <w:rsid w:val="00E437DF"/>
    <w:rsid w:val="00E563F3"/>
    <w:rsid w:val="00E651B7"/>
    <w:rsid w:val="00E7797C"/>
    <w:rsid w:val="00E8708D"/>
    <w:rsid w:val="00E93B54"/>
    <w:rsid w:val="00E97F36"/>
    <w:rsid w:val="00EA13A7"/>
    <w:rsid w:val="00EA2341"/>
    <w:rsid w:val="00EA330C"/>
    <w:rsid w:val="00EA35A5"/>
    <w:rsid w:val="00EB25BF"/>
    <w:rsid w:val="00EB44F2"/>
    <w:rsid w:val="00EB731E"/>
    <w:rsid w:val="00ED315B"/>
    <w:rsid w:val="00EE50F4"/>
    <w:rsid w:val="00F06948"/>
    <w:rsid w:val="00F13B8B"/>
    <w:rsid w:val="00F14678"/>
    <w:rsid w:val="00F34EC2"/>
    <w:rsid w:val="00F4627D"/>
    <w:rsid w:val="00F4724F"/>
    <w:rsid w:val="00F511FE"/>
    <w:rsid w:val="00F515A7"/>
    <w:rsid w:val="00F630F6"/>
    <w:rsid w:val="00F65C1F"/>
    <w:rsid w:val="00F74FD9"/>
    <w:rsid w:val="00F76DA8"/>
    <w:rsid w:val="00FA23A9"/>
    <w:rsid w:val="00FA78FB"/>
    <w:rsid w:val="00FB5762"/>
    <w:rsid w:val="00FE6A25"/>
    <w:rsid w:val="00FE6E19"/>
    <w:rsid w:val="00FF1901"/>
    <w:rsid w:val="00FF2591"/>
    <w:rsid w:val="00FF5AD8"/>
    <w:rsid w:val="00FF6EB3"/>
    <w:rsid w:val="00FF777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5547D"/>
  <w15:chartTrackingRefBased/>
  <w15:docId w15:val="{B30AC6AC-83D6-49FF-85DB-C697756A7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258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E258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E258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258DF"/>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E258DF"/>
    <w:pPr>
      <w:outlineLvl w:val="9"/>
    </w:pPr>
    <w:rPr>
      <w:lang w:eastAsia="fr-CA"/>
    </w:rPr>
  </w:style>
  <w:style w:type="character" w:customStyle="1" w:styleId="Titre2Car">
    <w:name w:val="Titre 2 Car"/>
    <w:basedOn w:val="Policepardfaut"/>
    <w:link w:val="Titre2"/>
    <w:uiPriority w:val="9"/>
    <w:rsid w:val="00E258DF"/>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E258DF"/>
    <w:rPr>
      <w:rFonts w:asciiTheme="majorHAnsi" w:eastAsiaTheme="majorEastAsia" w:hAnsiTheme="majorHAnsi" w:cstheme="majorBidi"/>
      <w:color w:val="1F3763" w:themeColor="accent1" w:themeShade="7F"/>
      <w:sz w:val="24"/>
      <w:szCs w:val="24"/>
    </w:rPr>
  </w:style>
  <w:style w:type="paragraph" w:styleId="TM2">
    <w:name w:val="toc 2"/>
    <w:basedOn w:val="Normal"/>
    <w:next w:val="Normal"/>
    <w:autoRedefine/>
    <w:uiPriority w:val="39"/>
    <w:unhideWhenUsed/>
    <w:rsid w:val="00E258DF"/>
    <w:pPr>
      <w:spacing w:after="100"/>
      <w:ind w:left="220"/>
    </w:pPr>
  </w:style>
  <w:style w:type="character" w:styleId="Lienhypertexte">
    <w:name w:val="Hyperlink"/>
    <w:basedOn w:val="Policepardfaut"/>
    <w:uiPriority w:val="99"/>
    <w:unhideWhenUsed/>
    <w:rsid w:val="00E258DF"/>
    <w:rPr>
      <w:color w:val="0563C1" w:themeColor="hyperlink"/>
      <w:u w:val="single"/>
    </w:rPr>
  </w:style>
  <w:style w:type="paragraph" w:styleId="NormalWeb">
    <w:name w:val="Normal (Web)"/>
    <w:basedOn w:val="Normal"/>
    <w:uiPriority w:val="99"/>
    <w:semiHidden/>
    <w:unhideWhenUsed/>
    <w:rsid w:val="000F3B70"/>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mw-headline">
    <w:name w:val="mw-headline"/>
    <w:basedOn w:val="Policepardfaut"/>
    <w:rsid w:val="001A52BE"/>
  </w:style>
  <w:style w:type="character" w:customStyle="1" w:styleId="mw-editsection">
    <w:name w:val="mw-editsection"/>
    <w:basedOn w:val="Policepardfaut"/>
    <w:rsid w:val="001A52BE"/>
  </w:style>
  <w:style w:type="character" w:customStyle="1" w:styleId="mw-editsection-bracket">
    <w:name w:val="mw-editsection-bracket"/>
    <w:basedOn w:val="Policepardfaut"/>
    <w:rsid w:val="001A52BE"/>
  </w:style>
  <w:style w:type="character" w:customStyle="1" w:styleId="mw-editsection-divider">
    <w:name w:val="mw-editsection-divider"/>
    <w:basedOn w:val="Policepardfaut"/>
    <w:rsid w:val="001A52BE"/>
  </w:style>
  <w:style w:type="character" w:styleId="Lienhypertextesuivivisit">
    <w:name w:val="FollowedHyperlink"/>
    <w:basedOn w:val="Policepardfaut"/>
    <w:uiPriority w:val="99"/>
    <w:semiHidden/>
    <w:unhideWhenUsed/>
    <w:rsid w:val="00F74FD9"/>
    <w:rPr>
      <w:color w:val="954F72" w:themeColor="followedHyperlink"/>
      <w:u w:val="single"/>
    </w:rPr>
  </w:style>
  <w:style w:type="paragraph" w:styleId="TM3">
    <w:name w:val="toc 3"/>
    <w:basedOn w:val="Normal"/>
    <w:next w:val="Normal"/>
    <w:autoRedefine/>
    <w:uiPriority w:val="39"/>
    <w:unhideWhenUsed/>
    <w:rsid w:val="00E651B7"/>
    <w:pPr>
      <w:spacing w:after="100"/>
      <w:ind w:left="440"/>
    </w:pPr>
  </w:style>
  <w:style w:type="character" w:styleId="lev">
    <w:name w:val="Strong"/>
    <w:basedOn w:val="Policepardfaut"/>
    <w:uiPriority w:val="22"/>
    <w:qFormat/>
    <w:rsid w:val="00D122A0"/>
    <w:rPr>
      <w:b/>
      <w:bCs/>
    </w:rPr>
  </w:style>
  <w:style w:type="paragraph" w:styleId="Notedebasdepage">
    <w:name w:val="footnote text"/>
    <w:basedOn w:val="Normal"/>
    <w:link w:val="NotedebasdepageCar"/>
    <w:uiPriority w:val="99"/>
    <w:semiHidden/>
    <w:unhideWhenUsed/>
    <w:rsid w:val="002271F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271F4"/>
    <w:rPr>
      <w:sz w:val="20"/>
      <w:szCs w:val="20"/>
    </w:rPr>
  </w:style>
  <w:style w:type="character" w:styleId="Appelnotedebasdep">
    <w:name w:val="footnote reference"/>
    <w:basedOn w:val="Policepardfaut"/>
    <w:uiPriority w:val="99"/>
    <w:semiHidden/>
    <w:unhideWhenUsed/>
    <w:rsid w:val="002271F4"/>
    <w:rPr>
      <w:vertAlign w:val="superscript"/>
    </w:rPr>
  </w:style>
  <w:style w:type="character" w:styleId="Accentuation">
    <w:name w:val="Emphasis"/>
    <w:basedOn w:val="Policepardfaut"/>
    <w:uiPriority w:val="20"/>
    <w:qFormat/>
    <w:rsid w:val="00EA2341"/>
    <w:rPr>
      <w:i/>
      <w:iCs/>
    </w:rPr>
  </w:style>
  <w:style w:type="character" w:customStyle="1" w:styleId="e24kjd">
    <w:name w:val="e24kjd"/>
    <w:basedOn w:val="Policepardfaut"/>
    <w:rsid w:val="00F515A7"/>
  </w:style>
  <w:style w:type="paragraph" w:styleId="TM1">
    <w:name w:val="toc 1"/>
    <w:basedOn w:val="Normal"/>
    <w:next w:val="Normal"/>
    <w:autoRedefine/>
    <w:uiPriority w:val="39"/>
    <w:unhideWhenUsed/>
    <w:rsid w:val="006C1F5C"/>
    <w:pPr>
      <w:spacing w:after="100"/>
    </w:pPr>
    <w:rPr>
      <w:rFonts w:eastAsiaTheme="minorEastAsia" w:cs="Times New Roman"/>
      <w:lang w:eastAsia="fr-CA"/>
    </w:rPr>
  </w:style>
  <w:style w:type="paragraph" w:styleId="Paragraphedeliste">
    <w:name w:val="List Paragraph"/>
    <w:basedOn w:val="Normal"/>
    <w:uiPriority w:val="34"/>
    <w:qFormat/>
    <w:rsid w:val="006F5B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55787">
      <w:bodyDiv w:val="1"/>
      <w:marLeft w:val="0"/>
      <w:marRight w:val="0"/>
      <w:marTop w:val="0"/>
      <w:marBottom w:val="0"/>
      <w:divBdr>
        <w:top w:val="none" w:sz="0" w:space="0" w:color="auto"/>
        <w:left w:val="none" w:sz="0" w:space="0" w:color="auto"/>
        <w:bottom w:val="none" w:sz="0" w:space="0" w:color="auto"/>
        <w:right w:val="none" w:sz="0" w:space="0" w:color="auto"/>
      </w:divBdr>
    </w:div>
    <w:div w:id="198668966">
      <w:bodyDiv w:val="1"/>
      <w:marLeft w:val="0"/>
      <w:marRight w:val="0"/>
      <w:marTop w:val="0"/>
      <w:marBottom w:val="0"/>
      <w:divBdr>
        <w:top w:val="none" w:sz="0" w:space="0" w:color="auto"/>
        <w:left w:val="none" w:sz="0" w:space="0" w:color="auto"/>
        <w:bottom w:val="none" w:sz="0" w:space="0" w:color="auto"/>
        <w:right w:val="none" w:sz="0" w:space="0" w:color="auto"/>
      </w:divBdr>
    </w:div>
    <w:div w:id="294485250">
      <w:bodyDiv w:val="1"/>
      <w:marLeft w:val="0"/>
      <w:marRight w:val="0"/>
      <w:marTop w:val="0"/>
      <w:marBottom w:val="0"/>
      <w:divBdr>
        <w:top w:val="none" w:sz="0" w:space="0" w:color="auto"/>
        <w:left w:val="none" w:sz="0" w:space="0" w:color="auto"/>
        <w:bottom w:val="none" w:sz="0" w:space="0" w:color="auto"/>
        <w:right w:val="none" w:sz="0" w:space="0" w:color="auto"/>
      </w:divBdr>
      <w:divsChild>
        <w:div w:id="728848276">
          <w:marLeft w:val="336"/>
          <w:marRight w:val="0"/>
          <w:marTop w:val="120"/>
          <w:marBottom w:val="312"/>
          <w:divBdr>
            <w:top w:val="none" w:sz="0" w:space="0" w:color="auto"/>
            <w:left w:val="none" w:sz="0" w:space="0" w:color="auto"/>
            <w:bottom w:val="none" w:sz="0" w:space="0" w:color="auto"/>
            <w:right w:val="none" w:sz="0" w:space="0" w:color="auto"/>
          </w:divBdr>
          <w:divsChild>
            <w:div w:id="14273134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26477284">
          <w:marLeft w:val="480"/>
          <w:marRight w:val="0"/>
          <w:marTop w:val="72"/>
          <w:marBottom w:val="168"/>
          <w:divBdr>
            <w:top w:val="single" w:sz="6" w:space="2" w:color="E7E7E7"/>
            <w:left w:val="single" w:sz="2" w:space="0" w:color="E7E7E7"/>
            <w:bottom w:val="single" w:sz="6" w:space="1" w:color="E7E7E7"/>
            <w:right w:val="single" w:sz="2" w:space="6" w:color="E7E7E7"/>
          </w:divBdr>
        </w:div>
      </w:divsChild>
    </w:div>
    <w:div w:id="424033958">
      <w:bodyDiv w:val="1"/>
      <w:marLeft w:val="0"/>
      <w:marRight w:val="0"/>
      <w:marTop w:val="0"/>
      <w:marBottom w:val="0"/>
      <w:divBdr>
        <w:top w:val="none" w:sz="0" w:space="0" w:color="auto"/>
        <w:left w:val="none" w:sz="0" w:space="0" w:color="auto"/>
        <w:bottom w:val="none" w:sz="0" w:space="0" w:color="auto"/>
        <w:right w:val="none" w:sz="0" w:space="0" w:color="auto"/>
      </w:divBdr>
    </w:div>
    <w:div w:id="552813602">
      <w:bodyDiv w:val="1"/>
      <w:marLeft w:val="0"/>
      <w:marRight w:val="0"/>
      <w:marTop w:val="0"/>
      <w:marBottom w:val="0"/>
      <w:divBdr>
        <w:top w:val="none" w:sz="0" w:space="0" w:color="auto"/>
        <w:left w:val="none" w:sz="0" w:space="0" w:color="auto"/>
        <w:bottom w:val="none" w:sz="0" w:space="0" w:color="auto"/>
        <w:right w:val="none" w:sz="0" w:space="0" w:color="auto"/>
      </w:divBdr>
    </w:div>
    <w:div w:id="657927198">
      <w:bodyDiv w:val="1"/>
      <w:marLeft w:val="0"/>
      <w:marRight w:val="0"/>
      <w:marTop w:val="0"/>
      <w:marBottom w:val="0"/>
      <w:divBdr>
        <w:top w:val="none" w:sz="0" w:space="0" w:color="auto"/>
        <w:left w:val="none" w:sz="0" w:space="0" w:color="auto"/>
        <w:bottom w:val="none" w:sz="0" w:space="0" w:color="auto"/>
        <w:right w:val="none" w:sz="0" w:space="0" w:color="auto"/>
      </w:divBdr>
    </w:div>
    <w:div w:id="679084233">
      <w:bodyDiv w:val="1"/>
      <w:marLeft w:val="0"/>
      <w:marRight w:val="0"/>
      <w:marTop w:val="0"/>
      <w:marBottom w:val="0"/>
      <w:divBdr>
        <w:top w:val="none" w:sz="0" w:space="0" w:color="auto"/>
        <w:left w:val="none" w:sz="0" w:space="0" w:color="auto"/>
        <w:bottom w:val="none" w:sz="0" w:space="0" w:color="auto"/>
        <w:right w:val="none" w:sz="0" w:space="0" w:color="auto"/>
      </w:divBdr>
      <w:divsChild>
        <w:div w:id="2117627898">
          <w:marLeft w:val="0"/>
          <w:marRight w:val="0"/>
          <w:marTop w:val="0"/>
          <w:marBottom w:val="0"/>
          <w:divBdr>
            <w:top w:val="none" w:sz="0" w:space="0" w:color="auto"/>
            <w:left w:val="none" w:sz="0" w:space="0" w:color="auto"/>
            <w:bottom w:val="none" w:sz="0" w:space="0" w:color="auto"/>
            <w:right w:val="none" w:sz="0" w:space="0" w:color="auto"/>
          </w:divBdr>
        </w:div>
      </w:divsChild>
    </w:div>
    <w:div w:id="714500696">
      <w:bodyDiv w:val="1"/>
      <w:marLeft w:val="0"/>
      <w:marRight w:val="0"/>
      <w:marTop w:val="0"/>
      <w:marBottom w:val="0"/>
      <w:divBdr>
        <w:top w:val="none" w:sz="0" w:space="0" w:color="auto"/>
        <w:left w:val="none" w:sz="0" w:space="0" w:color="auto"/>
        <w:bottom w:val="none" w:sz="0" w:space="0" w:color="auto"/>
        <w:right w:val="none" w:sz="0" w:space="0" w:color="auto"/>
      </w:divBdr>
    </w:div>
    <w:div w:id="773939529">
      <w:bodyDiv w:val="1"/>
      <w:marLeft w:val="0"/>
      <w:marRight w:val="0"/>
      <w:marTop w:val="0"/>
      <w:marBottom w:val="0"/>
      <w:divBdr>
        <w:top w:val="none" w:sz="0" w:space="0" w:color="auto"/>
        <w:left w:val="none" w:sz="0" w:space="0" w:color="auto"/>
        <w:bottom w:val="none" w:sz="0" w:space="0" w:color="auto"/>
        <w:right w:val="none" w:sz="0" w:space="0" w:color="auto"/>
      </w:divBdr>
    </w:div>
    <w:div w:id="776027196">
      <w:bodyDiv w:val="1"/>
      <w:marLeft w:val="0"/>
      <w:marRight w:val="0"/>
      <w:marTop w:val="0"/>
      <w:marBottom w:val="0"/>
      <w:divBdr>
        <w:top w:val="none" w:sz="0" w:space="0" w:color="auto"/>
        <w:left w:val="none" w:sz="0" w:space="0" w:color="auto"/>
        <w:bottom w:val="none" w:sz="0" w:space="0" w:color="auto"/>
        <w:right w:val="none" w:sz="0" w:space="0" w:color="auto"/>
      </w:divBdr>
    </w:div>
    <w:div w:id="864366881">
      <w:bodyDiv w:val="1"/>
      <w:marLeft w:val="0"/>
      <w:marRight w:val="0"/>
      <w:marTop w:val="0"/>
      <w:marBottom w:val="0"/>
      <w:divBdr>
        <w:top w:val="none" w:sz="0" w:space="0" w:color="auto"/>
        <w:left w:val="none" w:sz="0" w:space="0" w:color="auto"/>
        <w:bottom w:val="none" w:sz="0" w:space="0" w:color="auto"/>
        <w:right w:val="none" w:sz="0" w:space="0" w:color="auto"/>
      </w:divBdr>
    </w:div>
    <w:div w:id="1319772452">
      <w:bodyDiv w:val="1"/>
      <w:marLeft w:val="0"/>
      <w:marRight w:val="0"/>
      <w:marTop w:val="0"/>
      <w:marBottom w:val="0"/>
      <w:divBdr>
        <w:top w:val="none" w:sz="0" w:space="0" w:color="auto"/>
        <w:left w:val="none" w:sz="0" w:space="0" w:color="auto"/>
        <w:bottom w:val="none" w:sz="0" w:space="0" w:color="auto"/>
        <w:right w:val="none" w:sz="0" w:space="0" w:color="auto"/>
      </w:divBdr>
    </w:div>
    <w:div w:id="1335186810">
      <w:bodyDiv w:val="1"/>
      <w:marLeft w:val="0"/>
      <w:marRight w:val="0"/>
      <w:marTop w:val="0"/>
      <w:marBottom w:val="0"/>
      <w:divBdr>
        <w:top w:val="none" w:sz="0" w:space="0" w:color="auto"/>
        <w:left w:val="none" w:sz="0" w:space="0" w:color="auto"/>
        <w:bottom w:val="none" w:sz="0" w:space="0" w:color="auto"/>
        <w:right w:val="none" w:sz="0" w:space="0" w:color="auto"/>
      </w:divBdr>
    </w:div>
    <w:div w:id="1337532476">
      <w:bodyDiv w:val="1"/>
      <w:marLeft w:val="0"/>
      <w:marRight w:val="0"/>
      <w:marTop w:val="0"/>
      <w:marBottom w:val="0"/>
      <w:divBdr>
        <w:top w:val="none" w:sz="0" w:space="0" w:color="auto"/>
        <w:left w:val="none" w:sz="0" w:space="0" w:color="auto"/>
        <w:bottom w:val="none" w:sz="0" w:space="0" w:color="auto"/>
        <w:right w:val="none" w:sz="0" w:space="0" w:color="auto"/>
      </w:divBdr>
    </w:div>
    <w:div w:id="1381782029">
      <w:bodyDiv w:val="1"/>
      <w:marLeft w:val="0"/>
      <w:marRight w:val="0"/>
      <w:marTop w:val="0"/>
      <w:marBottom w:val="0"/>
      <w:divBdr>
        <w:top w:val="none" w:sz="0" w:space="0" w:color="auto"/>
        <w:left w:val="none" w:sz="0" w:space="0" w:color="auto"/>
        <w:bottom w:val="none" w:sz="0" w:space="0" w:color="auto"/>
        <w:right w:val="none" w:sz="0" w:space="0" w:color="auto"/>
      </w:divBdr>
    </w:div>
    <w:div w:id="1389182381">
      <w:bodyDiv w:val="1"/>
      <w:marLeft w:val="0"/>
      <w:marRight w:val="0"/>
      <w:marTop w:val="0"/>
      <w:marBottom w:val="0"/>
      <w:divBdr>
        <w:top w:val="none" w:sz="0" w:space="0" w:color="auto"/>
        <w:left w:val="none" w:sz="0" w:space="0" w:color="auto"/>
        <w:bottom w:val="none" w:sz="0" w:space="0" w:color="auto"/>
        <w:right w:val="none" w:sz="0" w:space="0" w:color="auto"/>
      </w:divBdr>
    </w:div>
    <w:div w:id="1775402260">
      <w:bodyDiv w:val="1"/>
      <w:marLeft w:val="0"/>
      <w:marRight w:val="0"/>
      <w:marTop w:val="0"/>
      <w:marBottom w:val="0"/>
      <w:divBdr>
        <w:top w:val="none" w:sz="0" w:space="0" w:color="auto"/>
        <w:left w:val="none" w:sz="0" w:space="0" w:color="auto"/>
        <w:bottom w:val="none" w:sz="0" w:space="0" w:color="auto"/>
        <w:right w:val="none" w:sz="0" w:space="0" w:color="auto"/>
      </w:divBdr>
    </w:div>
    <w:div w:id="184143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r.wikipedia.org/wiki/Islande" TargetMode="External"/><Relationship Id="rId17" Type="http://schemas.openxmlformats.org/officeDocument/2006/relationships/image" Target="media/image8.jpeg"/><Relationship Id="rId25" Type="http://schemas.openxmlformats.org/officeDocument/2006/relationships/image" Target="media/image15.jpg"/><Relationship Id="rId33"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Islande" TargetMode="External"/><Relationship Id="rId24" Type="http://schemas.openxmlformats.org/officeDocument/2006/relationships/image" Target="media/image14.jpg"/><Relationship Id="rId32" Type="http://schemas.openxmlformats.org/officeDocument/2006/relationships/image" Target="media/image22.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hyperlink" Target="https://www.bluelagoon.com/accommodation/silica-hotel" TargetMode="External"/><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hc.unesco.org/fr/list/1267/" TargetMode="External"/><Relationship Id="rId2" Type="http://schemas.openxmlformats.org/officeDocument/2006/relationships/hyperlink" Target="https://whc.unesco.org/fr/list/1604/" TargetMode="External"/><Relationship Id="rId1" Type="http://schemas.openxmlformats.org/officeDocument/2006/relationships/hyperlink" Target="https://whc.unesco.org/fr/list/115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94727A4-271C-4BF0-9ED2-590876278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3199</TotalTime>
  <Pages>19</Pages>
  <Words>3007</Words>
  <Characters>16544</Characters>
  <Application>Microsoft Office Word</Application>
  <DocSecurity>0</DocSecurity>
  <Lines>137</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Gamache</dc:creator>
  <cp:keywords/>
  <dc:description/>
  <cp:lastModifiedBy>Camille Gamache</cp:lastModifiedBy>
  <cp:revision>349</cp:revision>
  <dcterms:created xsi:type="dcterms:W3CDTF">2019-11-07T23:43:00Z</dcterms:created>
  <dcterms:modified xsi:type="dcterms:W3CDTF">2019-11-11T03:19:00Z</dcterms:modified>
</cp:coreProperties>
</file>