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97B" w:rsidRPr="00510DD8" w:rsidRDefault="00510DD8">
      <w:pPr>
        <w:rPr>
          <w:lang w:val="fr-CA"/>
        </w:rPr>
      </w:pPr>
      <w:r w:rsidRPr="00510DD8">
        <w:rPr>
          <w:lang w:val="fr-CA"/>
        </w:rPr>
        <w:t xml:space="preserve">Collège </w:t>
      </w:r>
      <w:proofErr w:type="spellStart"/>
      <w:r w:rsidRPr="00510DD8">
        <w:rPr>
          <w:lang w:val="fr-CA"/>
        </w:rPr>
        <w:t>LaSalle</w:t>
      </w:r>
      <w:proofErr w:type="spellEnd"/>
      <w:r w:rsidRPr="00510DD8">
        <w:rPr>
          <w:lang w:val="fr-CA"/>
        </w:rPr>
        <w:t xml:space="preserve">                                                            </w:t>
      </w:r>
      <w:r>
        <w:rPr>
          <w:lang w:val="fr-CA"/>
        </w:rPr>
        <w:t xml:space="preserve">                             </w:t>
      </w:r>
      <w:bookmarkStart w:id="0" w:name="_GoBack"/>
      <w:bookmarkEnd w:id="0"/>
      <w:r w:rsidRPr="00510DD8">
        <w:rPr>
          <w:lang w:val="fr-CA"/>
        </w:rPr>
        <w:t xml:space="preserve">Antoine A. </w:t>
      </w:r>
      <w:proofErr w:type="spellStart"/>
      <w:r w:rsidRPr="00510DD8">
        <w:rPr>
          <w:lang w:val="fr-CA"/>
        </w:rPr>
        <w:t>Villemure</w:t>
      </w:r>
      <w:proofErr w:type="spellEnd"/>
    </w:p>
    <w:p w:rsidR="005C197B" w:rsidRPr="00510DD8" w:rsidRDefault="00510DD8">
      <w:pPr>
        <w:rPr>
          <w:lang w:val="fr-CA"/>
        </w:rPr>
      </w:pPr>
      <w:r w:rsidRPr="00510DD8">
        <w:rPr>
          <w:lang w:val="fr-CA"/>
        </w:rPr>
        <w:t xml:space="preserve">Économie                 </w:t>
      </w:r>
    </w:p>
    <w:p w:rsidR="005C197B" w:rsidRPr="00510DD8" w:rsidRDefault="005C197B">
      <w:pPr>
        <w:rPr>
          <w:lang w:val="fr-CA"/>
        </w:rPr>
      </w:pPr>
    </w:p>
    <w:p w:rsidR="005C197B" w:rsidRPr="00510DD8" w:rsidRDefault="00510DD8">
      <w:pPr>
        <w:jc w:val="center"/>
        <w:rPr>
          <w:lang w:val="fr-CA"/>
        </w:rPr>
      </w:pPr>
      <w:r w:rsidRPr="00510DD8">
        <w:rPr>
          <w:lang w:val="fr-CA"/>
        </w:rPr>
        <w:t xml:space="preserve">Rédaction article #4 </w:t>
      </w:r>
    </w:p>
    <w:p w:rsidR="005C197B" w:rsidRPr="00510DD8" w:rsidRDefault="005C197B">
      <w:pPr>
        <w:jc w:val="both"/>
        <w:rPr>
          <w:lang w:val="fr-CA"/>
        </w:rPr>
      </w:pPr>
    </w:p>
    <w:p w:rsidR="005C197B" w:rsidRPr="00510DD8" w:rsidRDefault="00510DD8">
      <w:pPr>
        <w:jc w:val="both"/>
        <w:rPr>
          <w:lang w:val="fr-CA"/>
        </w:rPr>
      </w:pPr>
      <w:r w:rsidRPr="00510DD8">
        <w:rPr>
          <w:lang w:val="fr-CA"/>
        </w:rPr>
        <w:t>Le Royaume-Uni est aujourd’hui une puissance économique mondiale. Celle-ci possède un PIB de 2848.775 milliards de dollars américain en 2015. Le pays est classé onzième parmi tous les autres pays. De plus, le produit intérieur brut par habitant égal 37 700</w:t>
      </w:r>
      <w:r w:rsidRPr="00510DD8">
        <w:rPr>
          <w:lang w:val="fr-CA"/>
        </w:rPr>
        <w:t xml:space="preserve">$ USD </w:t>
      </w:r>
      <w:proofErr w:type="gramStart"/>
      <w:r w:rsidRPr="00510DD8">
        <w:rPr>
          <w:lang w:val="fr-CA"/>
        </w:rPr>
        <w:t>( 2014</w:t>
      </w:r>
      <w:proofErr w:type="gramEnd"/>
      <w:r w:rsidRPr="00510DD8">
        <w:rPr>
          <w:lang w:val="fr-CA"/>
        </w:rPr>
        <w:t>). La population est de 65 millions d’habitants et ce qui permet de calculer le PIB/hab. Pourtant, le taux de chômage de 8% a baissé à 5.6% en avril 2015. La population active est de 31.8 millions de personnes (14.65M+2.27M+8.59M+6.29M). Ces pe</w:t>
      </w:r>
      <w:r w:rsidRPr="00510DD8">
        <w:rPr>
          <w:lang w:val="fr-CA"/>
        </w:rPr>
        <w:t>rsonnes sont réparti parmi trois grands secteurs : primaire (agriculture) 0.9</w:t>
      </w:r>
      <w:proofErr w:type="gramStart"/>
      <w:r w:rsidRPr="00510DD8">
        <w:rPr>
          <w:lang w:val="fr-CA"/>
        </w:rPr>
        <w:t>% ,</w:t>
      </w:r>
      <w:proofErr w:type="gramEnd"/>
      <w:r w:rsidRPr="00510DD8">
        <w:rPr>
          <w:lang w:val="fr-CA"/>
        </w:rPr>
        <w:t xml:space="preserve"> industriel 22.1% et tertiaire (services) 77%. L’indice de Gini démontre la répartition des richesses dans un pays et pour la Grande-Bretagne celui-ci est de 0.362. </w:t>
      </w:r>
    </w:p>
    <w:p w:rsidR="005C197B" w:rsidRPr="00510DD8" w:rsidRDefault="005C197B">
      <w:pPr>
        <w:jc w:val="both"/>
        <w:rPr>
          <w:lang w:val="fr-CA"/>
        </w:rPr>
      </w:pPr>
    </w:p>
    <w:p w:rsidR="005C197B" w:rsidRPr="00510DD8" w:rsidRDefault="00510DD8">
      <w:pPr>
        <w:jc w:val="both"/>
        <w:rPr>
          <w:lang w:val="fr-CA"/>
        </w:rPr>
      </w:pPr>
      <w:r w:rsidRPr="00510DD8">
        <w:rPr>
          <w:lang w:val="fr-CA"/>
        </w:rPr>
        <w:t>En second</w:t>
      </w:r>
      <w:r w:rsidRPr="00510DD8">
        <w:rPr>
          <w:lang w:val="fr-CA"/>
        </w:rPr>
        <w:t xml:space="preserve"> lieu, le Japon possède une population totale de 127.3 millions d’individus (2013). Leurs PIB est de 4171 G $ USD (2016) et le Japon est au 3e rang dans le classement mondial avec les PIB les plus élevés. Le PIB par habitant est de 33010$ USD. Selon «latri</w:t>
      </w:r>
      <w:r w:rsidRPr="00510DD8">
        <w:rPr>
          <w:lang w:val="fr-CA"/>
        </w:rPr>
        <w:t xml:space="preserve">bune.fr» le taux de chômage serait </w:t>
      </w:r>
      <w:proofErr w:type="gramStart"/>
      <w:r w:rsidRPr="00510DD8">
        <w:rPr>
          <w:lang w:val="fr-CA"/>
        </w:rPr>
        <w:t>estimer</w:t>
      </w:r>
      <w:proofErr w:type="gramEnd"/>
      <w:r w:rsidRPr="00510DD8">
        <w:rPr>
          <w:lang w:val="fr-CA"/>
        </w:rPr>
        <w:t xml:space="preserve"> à 3.4%. Parmi les 127 millions d’habitants, la population active est de 65 302 348 travailleurs. L’indice de Gini est évalué à 0.321. Leurs structure économique démontre que l’agriculture (1.1%) est minimisée, le </w:t>
      </w:r>
      <w:r w:rsidRPr="00510DD8">
        <w:rPr>
          <w:lang w:val="fr-CA"/>
        </w:rPr>
        <w:t xml:space="preserve">secteur industriel (25.6%) est important mais que les services (secteur tertiaire) est priorisé le plus avec un pourcentage de 73.2%. </w:t>
      </w:r>
    </w:p>
    <w:p w:rsidR="005C197B" w:rsidRPr="00510DD8" w:rsidRDefault="005C197B">
      <w:pPr>
        <w:jc w:val="both"/>
        <w:rPr>
          <w:lang w:val="fr-CA"/>
        </w:rPr>
      </w:pPr>
    </w:p>
    <w:p w:rsidR="005C197B" w:rsidRPr="00510DD8" w:rsidRDefault="00510DD8">
      <w:pPr>
        <w:jc w:val="both"/>
        <w:rPr>
          <w:lang w:val="fr-CA"/>
        </w:rPr>
      </w:pPr>
      <w:r w:rsidRPr="00510DD8">
        <w:rPr>
          <w:lang w:val="fr-CA"/>
        </w:rPr>
        <w:t>Troisièmement, je crois prioriser le Japon du Royaume-Uni, actuellement si je devais vivre ailleurs qu’au Canada. Le Jap</w:t>
      </w:r>
      <w:r w:rsidRPr="00510DD8">
        <w:rPr>
          <w:lang w:val="fr-CA"/>
        </w:rPr>
        <w:t xml:space="preserve">on est présentement un choix plus sécuritaire monétairement. Alors que l’Angleterre vient de se retirer de l’Union Européenne, le Japon a toujours été indépendant. L’offre d’emploi semble aussi </w:t>
      </w:r>
      <w:proofErr w:type="gramStart"/>
      <w:r w:rsidRPr="00510DD8">
        <w:rPr>
          <w:lang w:val="fr-CA"/>
        </w:rPr>
        <w:t>meilleur</w:t>
      </w:r>
      <w:proofErr w:type="gramEnd"/>
      <w:r w:rsidRPr="00510DD8">
        <w:rPr>
          <w:lang w:val="fr-CA"/>
        </w:rPr>
        <w:t xml:space="preserve"> sachant qu’il encourage le plein emploi d’après l’ind</w:t>
      </w:r>
      <w:r w:rsidRPr="00510DD8">
        <w:rPr>
          <w:lang w:val="fr-CA"/>
        </w:rPr>
        <w:t>ice de Gini et le taux de chômage. Bref, j’irais habiter au Japon sur une période à court terme.</w:t>
      </w:r>
    </w:p>
    <w:p w:rsidR="005C197B" w:rsidRPr="00510DD8" w:rsidRDefault="005C197B">
      <w:pPr>
        <w:jc w:val="both"/>
        <w:rPr>
          <w:lang w:val="fr-CA"/>
        </w:rPr>
      </w:pPr>
    </w:p>
    <w:p w:rsidR="005C197B" w:rsidRPr="00510DD8" w:rsidRDefault="005C197B">
      <w:pPr>
        <w:jc w:val="both"/>
        <w:rPr>
          <w:lang w:val="fr-CA"/>
        </w:rPr>
      </w:pPr>
    </w:p>
    <w:p w:rsidR="005C197B" w:rsidRPr="00510DD8" w:rsidRDefault="005C197B">
      <w:pPr>
        <w:jc w:val="both"/>
        <w:rPr>
          <w:lang w:val="fr-CA"/>
        </w:rPr>
      </w:pPr>
    </w:p>
    <w:p w:rsidR="005C197B" w:rsidRPr="00510DD8" w:rsidRDefault="005C197B">
      <w:pPr>
        <w:jc w:val="both"/>
        <w:rPr>
          <w:lang w:val="fr-CA"/>
        </w:rPr>
      </w:pPr>
    </w:p>
    <w:p w:rsidR="005C197B" w:rsidRPr="00510DD8" w:rsidRDefault="005C197B">
      <w:pPr>
        <w:jc w:val="both"/>
        <w:rPr>
          <w:lang w:val="fr-CA"/>
        </w:rPr>
      </w:pPr>
    </w:p>
    <w:p w:rsidR="005C197B" w:rsidRPr="00510DD8" w:rsidRDefault="005C197B">
      <w:pPr>
        <w:jc w:val="both"/>
        <w:rPr>
          <w:lang w:val="fr-CA"/>
        </w:rPr>
      </w:pPr>
    </w:p>
    <w:p w:rsidR="005C197B" w:rsidRPr="00510DD8" w:rsidRDefault="005C197B">
      <w:pPr>
        <w:jc w:val="both"/>
        <w:rPr>
          <w:lang w:val="fr-CA"/>
        </w:rPr>
      </w:pPr>
    </w:p>
    <w:p w:rsidR="005C197B" w:rsidRPr="00510DD8" w:rsidRDefault="005C197B">
      <w:pPr>
        <w:jc w:val="both"/>
        <w:rPr>
          <w:lang w:val="fr-CA"/>
        </w:rPr>
      </w:pPr>
    </w:p>
    <w:p w:rsidR="005C197B" w:rsidRPr="00510DD8" w:rsidRDefault="005C197B">
      <w:pPr>
        <w:jc w:val="both"/>
        <w:rPr>
          <w:lang w:val="fr-CA"/>
        </w:rPr>
      </w:pPr>
    </w:p>
    <w:p w:rsidR="005C197B" w:rsidRPr="00510DD8" w:rsidRDefault="005C197B">
      <w:pPr>
        <w:jc w:val="both"/>
        <w:rPr>
          <w:lang w:val="fr-CA"/>
        </w:rPr>
      </w:pPr>
    </w:p>
    <w:p w:rsidR="005C197B" w:rsidRPr="00510DD8" w:rsidRDefault="005C197B">
      <w:pPr>
        <w:jc w:val="both"/>
        <w:rPr>
          <w:lang w:val="fr-CA"/>
        </w:rPr>
      </w:pPr>
    </w:p>
    <w:p w:rsidR="005C197B" w:rsidRPr="00510DD8" w:rsidRDefault="005C197B">
      <w:pPr>
        <w:jc w:val="both"/>
        <w:rPr>
          <w:lang w:val="fr-CA"/>
        </w:rPr>
      </w:pPr>
    </w:p>
    <w:p w:rsidR="005C197B" w:rsidRPr="00510DD8" w:rsidRDefault="005C197B">
      <w:pPr>
        <w:jc w:val="both"/>
        <w:rPr>
          <w:lang w:val="fr-CA"/>
        </w:rPr>
      </w:pPr>
    </w:p>
    <w:p w:rsidR="005C197B" w:rsidRPr="00510DD8" w:rsidRDefault="005C197B">
      <w:pPr>
        <w:jc w:val="both"/>
        <w:rPr>
          <w:lang w:val="fr-CA"/>
        </w:rPr>
      </w:pPr>
    </w:p>
    <w:p w:rsidR="005C197B" w:rsidRPr="00510DD8" w:rsidRDefault="005C197B">
      <w:pPr>
        <w:jc w:val="both"/>
        <w:rPr>
          <w:lang w:val="fr-CA"/>
        </w:rPr>
      </w:pPr>
    </w:p>
    <w:p w:rsidR="005C197B" w:rsidRPr="00510DD8" w:rsidRDefault="005C197B">
      <w:pPr>
        <w:jc w:val="both"/>
        <w:rPr>
          <w:lang w:val="fr-CA"/>
        </w:rPr>
      </w:pPr>
    </w:p>
    <w:p w:rsidR="005C197B" w:rsidRPr="00510DD8" w:rsidRDefault="00510DD8">
      <w:pPr>
        <w:jc w:val="both"/>
        <w:rPr>
          <w:lang w:val="fr-CA"/>
        </w:rPr>
      </w:pPr>
      <w:r w:rsidRPr="00510DD8">
        <w:rPr>
          <w:sz w:val="28"/>
          <w:szCs w:val="28"/>
          <w:u w:val="single"/>
          <w:lang w:val="fr-CA"/>
        </w:rPr>
        <w:t>Bibliographie</w:t>
      </w:r>
      <w:r w:rsidRPr="00510DD8">
        <w:rPr>
          <w:lang w:val="fr-CA"/>
        </w:rPr>
        <w:t xml:space="preserve"> </w:t>
      </w:r>
    </w:p>
    <w:p w:rsidR="005C197B" w:rsidRPr="00510DD8" w:rsidRDefault="005C197B">
      <w:pPr>
        <w:jc w:val="both"/>
        <w:rPr>
          <w:lang w:val="fr-CA"/>
        </w:rPr>
      </w:pPr>
    </w:p>
    <w:p w:rsidR="005C197B" w:rsidRPr="00510DD8" w:rsidRDefault="00510DD8">
      <w:pPr>
        <w:jc w:val="both"/>
        <w:rPr>
          <w:lang w:val="fr-CA"/>
        </w:rPr>
      </w:pPr>
      <w:r w:rsidRPr="00510DD8">
        <w:rPr>
          <w:lang w:val="fr-CA"/>
        </w:rPr>
        <w:t xml:space="preserve">fr.euronews.com </w:t>
      </w:r>
    </w:p>
    <w:p w:rsidR="005C197B" w:rsidRPr="00510DD8" w:rsidRDefault="005C197B">
      <w:pPr>
        <w:jc w:val="both"/>
        <w:rPr>
          <w:lang w:val="fr-CA"/>
        </w:rPr>
      </w:pPr>
    </w:p>
    <w:p w:rsidR="005C197B" w:rsidRPr="00510DD8" w:rsidRDefault="00510DD8">
      <w:pPr>
        <w:jc w:val="both"/>
        <w:rPr>
          <w:lang w:val="fr-CA"/>
        </w:rPr>
      </w:pPr>
      <w:r w:rsidRPr="00510DD8">
        <w:rPr>
          <w:lang w:val="fr-CA"/>
        </w:rPr>
        <w:t xml:space="preserve">population.data.com </w:t>
      </w:r>
    </w:p>
    <w:p w:rsidR="005C197B" w:rsidRPr="00510DD8" w:rsidRDefault="005C197B">
      <w:pPr>
        <w:jc w:val="both"/>
        <w:rPr>
          <w:lang w:val="fr-CA"/>
        </w:rPr>
      </w:pPr>
    </w:p>
    <w:p w:rsidR="005C197B" w:rsidRPr="00510DD8" w:rsidRDefault="00510DD8">
      <w:pPr>
        <w:jc w:val="both"/>
        <w:rPr>
          <w:lang w:val="fr-CA"/>
        </w:rPr>
      </w:pPr>
      <w:r w:rsidRPr="00510DD8">
        <w:rPr>
          <w:lang w:val="fr-CA"/>
        </w:rPr>
        <w:t>données.banquemondiale.org.</w:t>
      </w:r>
    </w:p>
    <w:p w:rsidR="005C197B" w:rsidRPr="00510DD8" w:rsidRDefault="005C197B">
      <w:pPr>
        <w:jc w:val="both"/>
        <w:rPr>
          <w:lang w:val="fr-CA"/>
        </w:rPr>
      </w:pPr>
    </w:p>
    <w:p w:rsidR="005C197B" w:rsidRPr="00510DD8" w:rsidRDefault="00510DD8">
      <w:pPr>
        <w:jc w:val="both"/>
        <w:rPr>
          <w:lang w:val="fr-CA"/>
        </w:rPr>
      </w:pPr>
      <w:r w:rsidRPr="00510DD8">
        <w:rPr>
          <w:lang w:val="fr-CA"/>
        </w:rPr>
        <w:t>latribune.fr</w:t>
      </w:r>
    </w:p>
    <w:p w:rsidR="005C197B" w:rsidRPr="00510DD8" w:rsidRDefault="005C197B">
      <w:pPr>
        <w:jc w:val="both"/>
        <w:rPr>
          <w:lang w:val="fr-CA"/>
        </w:rPr>
      </w:pPr>
    </w:p>
    <w:p w:rsidR="005C197B" w:rsidRPr="00510DD8" w:rsidRDefault="00510DD8">
      <w:pPr>
        <w:jc w:val="both"/>
        <w:rPr>
          <w:lang w:val="fr-CA"/>
        </w:rPr>
      </w:pPr>
      <w:hyperlink r:id="rId5">
        <w:r w:rsidRPr="00510DD8">
          <w:rPr>
            <w:color w:val="1155CC"/>
            <w:u w:val="single"/>
            <w:lang w:val="fr-CA"/>
          </w:rPr>
          <w:t>http://fr.tradingeconomics.com</w:t>
        </w:r>
      </w:hyperlink>
    </w:p>
    <w:p w:rsidR="005C197B" w:rsidRPr="00510DD8" w:rsidRDefault="005C197B">
      <w:pPr>
        <w:jc w:val="both"/>
        <w:rPr>
          <w:lang w:val="fr-CA"/>
        </w:rPr>
      </w:pPr>
    </w:p>
    <w:p w:rsidR="005C197B" w:rsidRPr="00510DD8" w:rsidRDefault="00510DD8">
      <w:pPr>
        <w:jc w:val="both"/>
        <w:rPr>
          <w:lang w:val="fr-CA"/>
        </w:rPr>
      </w:pPr>
      <w:hyperlink r:id="rId6">
        <w:r w:rsidRPr="00510DD8">
          <w:rPr>
            <w:color w:val="1155CC"/>
            <w:u w:val="single"/>
            <w:lang w:val="fr-CA"/>
          </w:rPr>
          <w:t>https://data.oecd.org/fr/japon.htm</w:t>
        </w:r>
      </w:hyperlink>
      <w:r w:rsidRPr="00510DD8">
        <w:rPr>
          <w:lang w:val="fr-CA"/>
        </w:rPr>
        <w:t xml:space="preserve"> </w:t>
      </w:r>
    </w:p>
    <w:p w:rsidR="005C197B" w:rsidRPr="00510DD8" w:rsidRDefault="005C197B">
      <w:pPr>
        <w:jc w:val="both"/>
        <w:rPr>
          <w:lang w:val="fr-CA"/>
        </w:rPr>
      </w:pPr>
    </w:p>
    <w:p w:rsidR="005C197B" w:rsidRDefault="00510DD8">
      <w:pPr>
        <w:jc w:val="both"/>
      </w:pPr>
      <w:r>
        <w:t>angleterre.org.uk/</w:t>
      </w:r>
      <w:proofErr w:type="spellStart"/>
      <w:r>
        <w:t>economie</w:t>
      </w:r>
      <w:proofErr w:type="spellEnd"/>
      <w:r>
        <w:t xml:space="preserve"> </w:t>
      </w:r>
    </w:p>
    <w:sectPr w:rsidR="005C197B">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C197B"/>
    <w:rsid w:val="00510DD8"/>
    <w:rsid w:val="005C19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contextualSpacing/>
      <w:outlineLvl w:val="0"/>
    </w:pPr>
    <w:rPr>
      <w:sz w:val="40"/>
      <w:szCs w:val="40"/>
    </w:rPr>
  </w:style>
  <w:style w:type="paragraph" w:styleId="Titre2">
    <w:name w:val="heading 2"/>
    <w:basedOn w:val="Normal"/>
    <w:next w:val="Normal"/>
    <w:pPr>
      <w:keepNext/>
      <w:keepLines/>
      <w:spacing w:before="360" w:after="120"/>
      <w:contextualSpacing/>
      <w:outlineLvl w:val="1"/>
    </w:pPr>
    <w:rPr>
      <w:sz w:val="32"/>
      <w:szCs w:val="32"/>
    </w:rPr>
  </w:style>
  <w:style w:type="paragraph" w:styleId="Titre3">
    <w:name w:val="heading 3"/>
    <w:basedOn w:val="Normal"/>
    <w:next w:val="Normal"/>
    <w:pPr>
      <w:keepNext/>
      <w:keepLines/>
      <w:spacing w:before="320" w:after="80"/>
      <w:contextualSpacing/>
      <w:outlineLvl w:val="2"/>
    </w:pPr>
    <w:rPr>
      <w:color w:val="434343"/>
      <w:sz w:val="28"/>
      <w:szCs w:val="28"/>
    </w:rPr>
  </w:style>
  <w:style w:type="paragraph" w:styleId="Titre4">
    <w:name w:val="heading 4"/>
    <w:basedOn w:val="Normal"/>
    <w:next w:val="Normal"/>
    <w:pPr>
      <w:keepNext/>
      <w:keepLines/>
      <w:spacing w:before="280" w:after="80"/>
      <w:contextualSpacing/>
      <w:outlineLvl w:val="3"/>
    </w:pPr>
    <w:rPr>
      <w:color w:val="666666"/>
      <w:sz w:val="24"/>
      <w:szCs w:val="24"/>
    </w:rPr>
  </w:style>
  <w:style w:type="paragraph" w:styleId="Titre5">
    <w:name w:val="heading 5"/>
    <w:basedOn w:val="Normal"/>
    <w:next w:val="Normal"/>
    <w:pPr>
      <w:keepNext/>
      <w:keepLines/>
      <w:spacing w:before="240" w:after="80"/>
      <w:contextualSpacing/>
      <w:outlineLvl w:val="4"/>
    </w:pPr>
    <w:rPr>
      <w:color w:val="666666"/>
    </w:rPr>
  </w:style>
  <w:style w:type="paragraph" w:styleId="Titre6">
    <w:name w:val="heading 6"/>
    <w:basedOn w:val="Normal"/>
    <w:next w:val="Normal"/>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contextualSpacing/>
    </w:pPr>
    <w:rPr>
      <w:sz w:val="52"/>
      <w:szCs w:val="52"/>
    </w:rPr>
  </w:style>
  <w:style w:type="paragraph" w:styleId="Sous-titr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contextualSpacing/>
      <w:outlineLvl w:val="0"/>
    </w:pPr>
    <w:rPr>
      <w:sz w:val="40"/>
      <w:szCs w:val="40"/>
    </w:rPr>
  </w:style>
  <w:style w:type="paragraph" w:styleId="Titre2">
    <w:name w:val="heading 2"/>
    <w:basedOn w:val="Normal"/>
    <w:next w:val="Normal"/>
    <w:pPr>
      <w:keepNext/>
      <w:keepLines/>
      <w:spacing w:before="360" w:after="120"/>
      <w:contextualSpacing/>
      <w:outlineLvl w:val="1"/>
    </w:pPr>
    <w:rPr>
      <w:sz w:val="32"/>
      <w:szCs w:val="32"/>
    </w:rPr>
  </w:style>
  <w:style w:type="paragraph" w:styleId="Titre3">
    <w:name w:val="heading 3"/>
    <w:basedOn w:val="Normal"/>
    <w:next w:val="Normal"/>
    <w:pPr>
      <w:keepNext/>
      <w:keepLines/>
      <w:spacing w:before="320" w:after="80"/>
      <w:contextualSpacing/>
      <w:outlineLvl w:val="2"/>
    </w:pPr>
    <w:rPr>
      <w:color w:val="434343"/>
      <w:sz w:val="28"/>
      <w:szCs w:val="28"/>
    </w:rPr>
  </w:style>
  <w:style w:type="paragraph" w:styleId="Titre4">
    <w:name w:val="heading 4"/>
    <w:basedOn w:val="Normal"/>
    <w:next w:val="Normal"/>
    <w:pPr>
      <w:keepNext/>
      <w:keepLines/>
      <w:spacing w:before="280" w:after="80"/>
      <w:contextualSpacing/>
      <w:outlineLvl w:val="3"/>
    </w:pPr>
    <w:rPr>
      <w:color w:val="666666"/>
      <w:sz w:val="24"/>
      <w:szCs w:val="24"/>
    </w:rPr>
  </w:style>
  <w:style w:type="paragraph" w:styleId="Titre5">
    <w:name w:val="heading 5"/>
    <w:basedOn w:val="Normal"/>
    <w:next w:val="Normal"/>
    <w:pPr>
      <w:keepNext/>
      <w:keepLines/>
      <w:spacing w:before="240" w:after="80"/>
      <w:contextualSpacing/>
      <w:outlineLvl w:val="4"/>
    </w:pPr>
    <w:rPr>
      <w:color w:val="666666"/>
    </w:rPr>
  </w:style>
  <w:style w:type="paragraph" w:styleId="Titre6">
    <w:name w:val="heading 6"/>
    <w:basedOn w:val="Normal"/>
    <w:next w:val="Normal"/>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contextualSpacing/>
    </w:pPr>
    <w:rPr>
      <w:sz w:val="52"/>
      <w:szCs w:val="52"/>
    </w:rPr>
  </w:style>
  <w:style w:type="paragraph" w:styleId="Sous-titr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ata.oecd.org/fr/japon.htm" TargetMode="External"/><Relationship Id="rId5" Type="http://schemas.openxmlformats.org/officeDocument/2006/relationships/hyperlink" Target="http://fr.tradingeconomics.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Francais</dc:creator>
  <cp:lastModifiedBy>user</cp:lastModifiedBy>
  <cp:revision>2</cp:revision>
  <dcterms:created xsi:type="dcterms:W3CDTF">2017-04-03T12:36:00Z</dcterms:created>
  <dcterms:modified xsi:type="dcterms:W3CDTF">2017-04-03T12:36:00Z</dcterms:modified>
</cp:coreProperties>
</file>