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DD7E91" w:rsidP="00584B31" w:rsidRDefault="00DD7E91" w14:paraId="667AB618" wp14:textId="77777777">
      <w:pPr>
        <w:shd w:val="clear" w:color="auto" w:fill="FFFFFF"/>
        <w:spacing w:after="0" w:line="240" w:lineRule="auto"/>
        <w:jc w:val="center"/>
        <w:rPr>
          <w:rFonts w:ascii="Arial" w:hAnsi="Arial" w:eastAsia="Times New Roman" w:cs="Arial"/>
          <w:b/>
          <w:color w:val="000000" w:themeColor="text1"/>
          <w:lang w:eastAsia="es-CO"/>
        </w:rPr>
      </w:pPr>
    </w:p>
    <w:p xmlns:wp14="http://schemas.microsoft.com/office/word/2010/wordml" w:rsidR="00397893" w:rsidP="00584B31" w:rsidRDefault="00397893" w14:paraId="102551C0" wp14:textId="77777777">
      <w:pPr>
        <w:shd w:val="clear" w:color="auto" w:fill="FFFFFF"/>
        <w:spacing w:after="0" w:line="240" w:lineRule="auto"/>
        <w:jc w:val="center"/>
        <w:rPr>
          <w:rFonts w:ascii="Arial" w:hAnsi="Arial" w:eastAsia="Times New Roman" w:cs="Arial"/>
          <w:b/>
          <w:color w:val="000000" w:themeColor="text1"/>
          <w:lang w:eastAsia="es-CO"/>
        </w:rPr>
      </w:pPr>
    </w:p>
    <w:p xmlns:wp14="http://schemas.microsoft.com/office/word/2010/wordml" w:rsidRPr="005C7BDB" w:rsidR="003045D3" w:rsidP="00584B31" w:rsidRDefault="00DD7E91" w14:paraId="47A7708A" wp14:textId="77777777">
      <w:pPr>
        <w:shd w:val="clear" w:color="auto" w:fill="FFFFFF"/>
        <w:spacing w:after="0" w:line="240" w:lineRule="auto"/>
        <w:jc w:val="center"/>
        <w:rPr>
          <w:rFonts w:ascii="Arial" w:hAnsi="Arial" w:eastAsia="Times New Roman" w:cs="Arial"/>
          <w:b/>
          <w:color w:val="000000" w:themeColor="text1"/>
          <w:lang w:eastAsia="es-CO"/>
        </w:rPr>
      </w:pPr>
      <w:r w:rsidRPr="4EABACC1" w:rsidR="4EABACC1">
        <w:rPr>
          <w:rFonts w:ascii="Arial,Times New Roman" w:hAnsi="Arial,Times New Roman" w:eastAsia="Arial,Times New Roman" w:cs="Arial,Times New Roman"/>
          <w:b w:val="1"/>
          <w:bCs w:val="1"/>
          <w:color w:val="000000" w:themeColor="text1" w:themeTint="FF" w:themeShade="FF"/>
          <w:lang w:eastAsia="es-CO"/>
        </w:rPr>
        <w:t xml:space="preserve">BINOMIO DE EMPODERAMIENTO: MUJER Y </w:t>
      </w:r>
      <w:r w:rsidRPr="4EABACC1" w:rsidR="4EABACC1">
        <w:rPr>
          <w:rFonts w:ascii="Arial,Times New Roman" w:hAnsi="Arial,Times New Roman" w:eastAsia="Arial,Times New Roman" w:cs="Arial,Times New Roman"/>
          <w:b w:val="1"/>
          <w:bCs w:val="1"/>
          <w:color w:val="000000" w:themeColor="text1" w:themeTint="FF" w:themeShade="FF"/>
          <w:lang w:eastAsia="es-CO"/>
        </w:rPr>
        <w:t>PODER</w:t>
      </w:r>
    </w:p>
    <w:p w:rsidR="4EABACC1" w:rsidP="4EABACC1" w:rsidRDefault="4EABACC1" w14:noSpellErr="1" w14:paraId="17B8893D" w14:textId="4BBBDDAA">
      <w:pPr>
        <w:pStyle w:val="Normal"/>
        <w:shd w:val="clear" w:color="auto" w:fill="FFFFFF" w:themeFill="background1"/>
        <w:spacing w:after="0" w:line="240" w:lineRule="auto"/>
        <w:jc w:val="center"/>
      </w:pPr>
      <w:r w:rsidRPr="4EABACC1" w:rsidR="4EABACC1">
        <w:rPr>
          <w:rFonts w:ascii="Arial,Times New Roman" w:hAnsi="Arial,Times New Roman" w:eastAsia="Arial,Times New Roman" w:cs="Arial,Times New Roman"/>
          <w:b w:val="1"/>
          <w:bCs w:val="1"/>
          <w:i w:val="1"/>
          <w:iCs w:val="1"/>
          <w:color w:val="000000" w:themeColor="text1" w:themeTint="FF" w:themeShade="FF"/>
          <w:lang w:eastAsia="es-CO"/>
        </w:rPr>
        <w:t>P</w:t>
      </w:r>
      <w:r w:rsidRPr="4EABACC1" w:rsidR="4EABACC1">
        <w:rPr>
          <w:rFonts w:ascii="Arial,Times New Roman" w:hAnsi="Arial,Times New Roman" w:eastAsia="Arial,Times New Roman" w:cs="Arial,Times New Roman"/>
          <w:b w:val="1"/>
          <w:bCs w:val="1"/>
          <w:i w:val="1"/>
          <w:iCs w:val="1"/>
          <w:color w:val="000000" w:themeColor="text1" w:themeTint="FF" w:themeShade="FF"/>
          <w:lang w:eastAsia="es-CO"/>
        </w:rPr>
        <w:t>or Mayra Ruiz</w:t>
      </w:r>
    </w:p>
    <w:p xmlns:wp14="http://schemas.microsoft.com/office/word/2010/wordml" w:rsidR="003045D3" w:rsidP="00F417C2" w:rsidRDefault="003045D3" w14:paraId="34284DDF" wp14:textId="77777777">
      <w:pPr>
        <w:shd w:val="clear" w:color="auto" w:fill="FFFFFF"/>
        <w:spacing w:after="0" w:line="240" w:lineRule="auto"/>
        <w:jc w:val="both"/>
        <w:rPr>
          <w:rFonts w:ascii="Arial" w:hAnsi="Arial" w:eastAsia="Times New Roman" w:cs="Arial"/>
          <w:i/>
          <w:color w:val="000000" w:themeColor="text1"/>
          <w:lang w:eastAsia="es-CO"/>
        </w:rPr>
      </w:pPr>
    </w:p>
    <w:p xmlns:wp14="http://schemas.microsoft.com/office/word/2010/wordml" w:rsidRPr="005C7BDB" w:rsidR="00DD7E91" w:rsidP="00F417C2" w:rsidRDefault="00DD7E91" w14:paraId="4E322A07" wp14:textId="77777777">
      <w:pPr>
        <w:shd w:val="clear" w:color="auto" w:fill="FFFFFF"/>
        <w:spacing w:after="0" w:line="240" w:lineRule="auto"/>
        <w:jc w:val="both"/>
        <w:rPr>
          <w:rFonts w:ascii="Arial" w:hAnsi="Arial" w:eastAsia="Times New Roman" w:cs="Arial"/>
          <w:color w:val="000000" w:themeColor="text1"/>
          <w:lang w:eastAsia="es-CO"/>
        </w:rPr>
      </w:pPr>
    </w:p>
    <w:p xmlns:wp14="http://schemas.microsoft.com/office/word/2010/wordml" w:rsidRPr="00946F7E" w:rsidR="00946F7E" w:rsidP="00F417C2" w:rsidRDefault="00946F7E" w14:paraId="08C72C6A" wp14:textId="77777777">
      <w:pPr>
        <w:shd w:val="clear" w:color="auto" w:fill="FFFFFF"/>
        <w:spacing w:after="0" w:line="240" w:lineRule="auto"/>
        <w:jc w:val="both"/>
        <w:rPr>
          <w:rFonts w:ascii="Arial" w:hAnsi="Arial" w:eastAsia="Times New Roman" w:cs="Arial"/>
          <w:color w:val="000000" w:themeColor="text1"/>
          <w:lang w:eastAsia="es-CO"/>
        </w:rPr>
      </w:pPr>
      <w:r w:rsidRPr="00946F7E">
        <w:rPr>
          <w:rFonts w:ascii="Arial" w:hAnsi="Arial" w:eastAsia="Times New Roman" w:cs="Arial"/>
          <w:color w:val="000000" w:themeColor="text1"/>
          <w:lang w:eastAsia="es-CO"/>
        </w:rPr>
        <w:t>Desde los inicios de la humanidad, la mujer ha sido considerada</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como símbolo de fertilidad por diferentes culturas, y sublimada</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como una diosa. Su educación restringida, cualquiera que sea el</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motivo, la exilia a posiciones poco calificadas, a trabajos con</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menor remuneración, y si logra superarse y llegar a puestos</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importantes, su ingreso salarial aunque no en todos los casos, es</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menor que la de del hombre. Pero la mujer a partir de los años 70 fue protagonista de un</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sinfín de cambios sociales que marcaran sus vidas</w:t>
      </w:r>
      <w:r w:rsidRPr="005C7BDB" w:rsidR="00795B8F">
        <w:rPr>
          <w:rFonts w:ascii="Arial" w:hAnsi="Arial" w:eastAsia="Times New Roman" w:cs="Arial"/>
          <w:color w:val="000000" w:themeColor="text1"/>
          <w:lang w:eastAsia="es-CO"/>
        </w:rPr>
        <w:t>.</w:t>
      </w:r>
      <w:r w:rsidRPr="00946F7E">
        <w:rPr>
          <w:rFonts w:ascii="Arial" w:hAnsi="Arial" w:eastAsia="Times New Roman" w:cs="Arial"/>
          <w:color w:val="000000" w:themeColor="text1"/>
          <w:lang w:eastAsia="es-CO"/>
        </w:rPr>
        <w:t xml:space="preserve"> El prototipo de mujer del siglo XX es muy distintos al de los</w:t>
      </w:r>
      <w:r w:rsidRPr="005C7BDB">
        <w:rPr>
          <w:rFonts w:ascii="Arial" w:hAnsi="Arial" w:eastAsia="Times New Roman" w:cs="Arial"/>
          <w:color w:val="000000" w:themeColor="text1"/>
          <w:lang w:eastAsia="es-CO"/>
        </w:rPr>
        <w:t xml:space="preserve"> anteriores,</w:t>
      </w:r>
      <w:r w:rsidRPr="00946F7E">
        <w:rPr>
          <w:rFonts w:ascii="Arial" w:hAnsi="Arial" w:eastAsia="Times New Roman" w:cs="Arial"/>
          <w:color w:val="000000" w:themeColor="text1"/>
          <w:lang w:eastAsia="es-CO"/>
        </w:rPr>
        <w:t xml:space="preserve"> ya que la mujer ha ido progresando poco a poco</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hasta poder lograr un puesto en la sociedad, ya que a principios</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de los 80 habían ingresado más mujeres que hombres a la</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universidad, ocupa</w:t>
      </w:r>
      <w:r w:rsidR="00842E7D">
        <w:rPr>
          <w:rFonts w:ascii="Arial" w:hAnsi="Arial" w:eastAsia="Times New Roman" w:cs="Arial"/>
          <w:color w:val="000000" w:themeColor="text1"/>
          <w:lang w:eastAsia="es-CO"/>
        </w:rPr>
        <w:t>ban</w:t>
      </w:r>
      <w:r w:rsidRPr="00946F7E">
        <w:rPr>
          <w:rFonts w:ascii="Arial" w:hAnsi="Arial" w:eastAsia="Times New Roman" w:cs="Arial"/>
          <w:color w:val="000000" w:themeColor="text1"/>
          <w:lang w:eastAsia="es-CO"/>
        </w:rPr>
        <w:t xml:space="preserve"> cada vez más puestos destacados en</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política, en empresa</w:t>
      </w:r>
      <w:r w:rsidR="007D3BF6">
        <w:rPr>
          <w:rFonts w:ascii="Arial" w:hAnsi="Arial" w:eastAsia="Times New Roman" w:cs="Arial"/>
          <w:color w:val="000000" w:themeColor="text1"/>
          <w:lang w:eastAsia="es-CO"/>
        </w:rPr>
        <w:t>s</w:t>
      </w:r>
      <w:r w:rsidRPr="00946F7E">
        <w:rPr>
          <w:rFonts w:ascii="Arial" w:hAnsi="Arial" w:eastAsia="Times New Roman" w:cs="Arial"/>
          <w:color w:val="000000" w:themeColor="text1"/>
          <w:lang w:eastAsia="es-CO"/>
        </w:rPr>
        <w:t>, desempeña oficios considerados entre</w:t>
      </w:r>
      <w:r w:rsidRPr="005C7BDB">
        <w:rPr>
          <w:rFonts w:ascii="Arial" w:hAnsi="Arial" w:eastAsia="Times New Roman" w:cs="Arial"/>
          <w:color w:val="000000" w:themeColor="text1"/>
          <w:lang w:eastAsia="es-CO"/>
        </w:rPr>
        <w:t xml:space="preserve"> </w:t>
      </w:r>
      <w:r w:rsidRPr="00946F7E">
        <w:rPr>
          <w:rFonts w:ascii="Arial" w:hAnsi="Arial" w:eastAsia="Times New Roman" w:cs="Arial"/>
          <w:color w:val="000000" w:themeColor="text1"/>
          <w:lang w:eastAsia="es-CO"/>
        </w:rPr>
        <w:t>otros avances</w:t>
      </w:r>
      <w:r w:rsidR="007D3BF6">
        <w:rPr>
          <w:rFonts w:ascii="Arial" w:hAnsi="Arial" w:eastAsia="Times New Roman" w:cs="Arial"/>
          <w:color w:val="000000" w:themeColor="text1"/>
          <w:lang w:eastAsia="es-CO"/>
        </w:rPr>
        <w:t>, “no aptos para ellas”</w:t>
      </w:r>
      <w:r w:rsidRPr="00946F7E">
        <w:rPr>
          <w:rFonts w:ascii="Arial" w:hAnsi="Arial" w:eastAsia="Times New Roman" w:cs="Arial"/>
          <w:color w:val="000000" w:themeColor="text1"/>
          <w:lang w:eastAsia="es-CO"/>
        </w:rPr>
        <w:t>.</w:t>
      </w:r>
    </w:p>
    <w:p xmlns:wp14="http://schemas.microsoft.com/office/word/2010/wordml" w:rsidRPr="005C7BDB" w:rsidR="00946F7E" w:rsidP="00F417C2" w:rsidRDefault="00946F7E" w14:paraId="2B53364C" wp14:textId="77777777">
      <w:pPr>
        <w:shd w:val="clear" w:color="auto" w:fill="FFFFFF"/>
        <w:spacing w:after="0" w:line="240" w:lineRule="auto"/>
        <w:jc w:val="both"/>
        <w:rPr>
          <w:rFonts w:ascii="Arial" w:hAnsi="Arial" w:eastAsia="Times New Roman" w:cs="Arial"/>
          <w:color w:val="000000" w:themeColor="text1"/>
          <w:lang w:eastAsia="es-CO"/>
        </w:rPr>
      </w:pPr>
    </w:p>
    <w:p xmlns:wp14="http://schemas.microsoft.com/office/word/2010/wordml" w:rsidRPr="00946F7E" w:rsidR="00946F7E" w:rsidP="00F417C2" w:rsidRDefault="00946F7E" w14:paraId="1E5BEE15" wp14:textId="77777777">
      <w:pPr>
        <w:shd w:val="clear" w:color="auto" w:fill="FFFFFF"/>
        <w:spacing w:after="0" w:line="240" w:lineRule="auto"/>
        <w:jc w:val="both"/>
        <w:rPr>
          <w:rFonts w:ascii="Arial" w:hAnsi="Arial" w:eastAsia="Times New Roman" w:cs="Arial"/>
          <w:color w:val="000000" w:themeColor="text1"/>
          <w:lang w:eastAsia="es-CO"/>
        </w:rPr>
      </w:pPr>
      <w:r w:rsidRPr="00946F7E">
        <w:rPr>
          <w:rFonts w:ascii="Arial" w:hAnsi="Arial" w:eastAsia="Times New Roman" w:cs="Arial"/>
          <w:color w:val="000000" w:themeColor="text1"/>
          <w:lang w:eastAsia="es-CO"/>
        </w:rPr>
        <w:t>El uso de imágenes de belleza femenina es un arma que detie</w:t>
      </w:r>
      <w:r w:rsidRPr="005C7BDB" w:rsidR="003045D3">
        <w:rPr>
          <w:rFonts w:ascii="Arial" w:hAnsi="Arial" w:eastAsia="Times New Roman" w:cs="Arial"/>
          <w:color w:val="000000" w:themeColor="text1"/>
          <w:lang w:eastAsia="es-CO"/>
        </w:rPr>
        <w:t xml:space="preserve">ne el desarrollo de las mujeres </w:t>
      </w:r>
      <w:r w:rsidRPr="00946F7E">
        <w:rPr>
          <w:rFonts w:ascii="Arial" w:hAnsi="Arial" w:eastAsia="Times New Roman" w:cs="Arial"/>
          <w:color w:val="000000" w:themeColor="text1"/>
          <w:lang w:eastAsia="es-CO"/>
        </w:rPr>
        <w:t>al librarse la mujer de sus que</w:t>
      </w:r>
      <w:r w:rsidRPr="005C7BDB" w:rsidR="00795B8F">
        <w:rPr>
          <w:rFonts w:ascii="Arial" w:hAnsi="Arial" w:eastAsia="Times New Roman" w:cs="Arial"/>
          <w:color w:val="000000" w:themeColor="text1"/>
          <w:lang w:eastAsia="es-CO"/>
        </w:rPr>
        <w:t xml:space="preserve"> </w:t>
      </w:r>
      <w:r w:rsidR="00E606FD">
        <w:rPr>
          <w:rFonts w:ascii="Arial" w:hAnsi="Arial" w:eastAsia="Times New Roman" w:cs="Arial"/>
          <w:color w:val="000000" w:themeColor="text1"/>
          <w:lang w:eastAsia="es-CO"/>
        </w:rPr>
        <w:t>haceres domésticos. E</w:t>
      </w:r>
      <w:r w:rsidRPr="00946F7E">
        <w:rPr>
          <w:rFonts w:ascii="Arial" w:hAnsi="Arial" w:eastAsia="Times New Roman" w:cs="Arial"/>
          <w:color w:val="000000" w:themeColor="text1"/>
          <w:lang w:eastAsia="es-CO"/>
        </w:rPr>
        <w:t xml:space="preserve">l mito de la belleza abarcó un terreno para consolidar espacios considerados triviales y </w:t>
      </w:r>
      <w:r w:rsidRPr="00946F7E" w:rsidR="00E606FD">
        <w:rPr>
          <w:rFonts w:ascii="Arial" w:hAnsi="Arial" w:eastAsia="Times New Roman" w:cs="Arial"/>
          <w:color w:val="000000" w:themeColor="text1"/>
          <w:lang w:eastAsia="es-CO"/>
        </w:rPr>
        <w:t>empequeñecidos</w:t>
      </w:r>
      <w:r w:rsidRPr="00946F7E">
        <w:rPr>
          <w:rFonts w:ascii="Arial" w:hAnsi="Arial" w:eastAsia="Times New Roman" w:cs="Arial"/>
          <w:color w:val="000000" w:themeColor="text1"/>
          <w:lang w:eastAsia="es-CO"/>
        </w:rPr>
        <w:t xml:space="preserve"> por los estudiosos de la cultura.</w:t>
      </w:r>
    </w:p>
    <w:p xmlns:wp14="http://schemas.microsoft.com/office/word/2010/wordml" w:rsidRPr="005C7BDB" w:rsidR="00946F7E" w:rsidP="00F417C2" w:rsidRDefault="00946F7E" w14:paraId="585447E5" wp14:textId="77777777">
      <w:pPr>
        <w:shd w:val="clear" w:color="auto" w:fill="FFFFFF"/>
        <w:spacing w:after="0" w:line="240" w:lineRule="auto"/>
        <w:jc w:val="both"/>
        <w:rPr>
          <w:rFonts w:ascii="Arial" w:hAnsi="Arial" w:eastAsia="Times New Roman" w:cs="Arial"/>
          <w:color w:val="000000" w:themeColor="text1"/>
          <w:lang w:eastAsia="es-CO"/>
        </w:rPr>
      </w:pPr>
    </w:p>
    <w:p xmlns:wp14="http://schemas.microsoft.com/office/word/2010/wordml" w:rsidR="008C06FF" w:rsidP="00F417C2" w:rsidRDefault="00946F7E" w14:paraId="6AB65397" wp14:textId="77777777">
      <w:pPr>
        <w:shd w:val="clear" w:color="auto" w:fill="FFFFFF"/>
        <w:spacing w:after="0" w:line="240" w:lineRule="auto"/>
        <w:jc w:val="both"/>
        <w:rPr>
          <w:rFonts w:ascii="Arial" w:hAnsi="Arial" w:eastAsia="Times New Roman" w:cs="Arial"/>
          <w:color w:val="000000" w:themeColor="text1"/>
          <w:lang w:eastAsia="es-CO"/>
        </w:rPr>
      </w:pPr>
      <w:r w:rsidRPr="00946F7E">
        <w:rPr>
          <w:rFonts w:ascii="Arial" w:hAnsi="Arial" w:eastAsia="Times New Roman" w:cs="Arial"/>
          <w:color w:val="000000" w:themeColor="text1"/>
          <w:lang w:eastAsia="es-CO"/>
        </w:rPr>
        <w:t xml:space="preserve">Aunque hay que hombres y mujeres, </w:t>
      </w:r>
      <w:r w:rsidRPr="005C7BDB" w:rsidR="008C06FF">
        <w:rPr>
          <w:rFonts w:ascii="Arial" w:hAnsi="Arial" w:eastAsia="Times New Roman" w:cs="Arial"/>
          <w:color w:val="000000" w:themeColor="text1"/>
          <w:lang w:eastAsia="es-CO"/>
        </w:rPr>
        <w:t xml:space="preserve">se </w:t>
      </w:r>
      <w:r w:rsidRPr="00946F7E">
        <w:rPr>
          <w:rFonts w:ascii="Arial" w:hAnsi="Arial" w:eastAsia="Times New Roman" w:cs="Arial"/>
          <w:color w:val="000000" w:themeColor="text1"/>
          <w:lang w:eastAsia="es-CO"/>
        </w:rPr>
        <w:t>llega a</w:t>
      </w:r>
      <w:r w:rsidRPr="005C7BDB" w:rsidR="008C06FF">
        <w:rPr>
          <w:rFonts w:ascii="Arial" w:hAnsi="Arial" w:eastAsia="Times New Roman" w:cs="Arial"/>
          <w:color w:val="000000" w:themeColor="text1"/>
          <w:lang w:eastAsia="es-CO"/>
        </w:rPr>
        <w:t xml:space="preserve"> destacar que las mujeres surgen</w:t>
      </w:r>
      <w:r w:rsidR="00DD7E91">
        <w:rPr>
          <w:rFonts w:ascii="Arial" w:hAnsi="Arial" w:eastAsia="Times New Roman" w:cs="Arial"/>
          <w:color w:val="000000" w:themeColor="text1"/>
          <w:lang w:eastAsia="es-CO"/>
        </w:rPr>
        <w:t xml:space="preserve"> efecto en los años 90´s </w:t>
      </w:r>
      <w:r w:rsidRPr="00946F7E">
        <w:rPr>
          <w:rFonts w:ascii="Arial" w:hAnsi="Arial" w:eastAsia="Times New Roman" w:cs="Arial"/>
          <w:color w:val="000000" w:themeColor="text1"/>
          <w:lang w:eastAsia="es-CO"/>
        </w:rPr>
        <w:t xml:space="preserve"> </w:t>
      </w:r>
      <w:r w:rsidRPr="005C7BDB" w:rsidR="008C06FF">
        <w:rPr>
          <w:rFonts w:ascii="Arial" w:hAnsi="Arial" w:eastAsia="Times New Roman" w:cs="Arial"/>
          <w:color w:val="000000" w:themeColor="text1"/>
          <w:lang w:eastAsia="es-CO"/>
        </w:rPr>
        <w:t>ya que buscaban empleo fuera de casa. Igualdad ante la ley e</w:t>
      </w:r>
      <w:r w:rsidRPr="00946F7E">
        <w:rPr>
          <w:rFonts w:ascii="Arial" w:hAnsi="Arial" w:eastAsia="Times New Roman" w:cs="Arial"/>
          <w:color w:val="000000" w:themeColor="text1"/>
          <w:lang w:eastAsia="es-CO"/>
        </w:rPr>
        <w:t xml:space="preserve"> incorporación progresiva</w:t>
      </w:r>
      <w:r w:rsidRPr="005C7BDB" w:rsidR="008C06FF">
        <w:rPr>
          <w:rFonts w:ascii="Arial" w:hAnsi="Arial" w:eastAsia="Times New Roman" w:cs="Arial"/>
          <w:color w:val="000000" w:themeColor="text1"/>
          <w:lang w:eastAsia="es-CO"/>
        </w:rPr>
        <w:t xml:space="preserve"> en proyectos, emprendimiento, entre otros, ya que en</w:t>
      </w:r>
      <w:r w:rsidRPr="00946F7E">
        <w:rPr>
          <w:rFonts w:ascii="Arial" w:hAnsi="Arial" w:eastAsia="Times New Roman" w:cs="Arial"/>
          <w:color w:val="000000" w:themeColor="text1"/>
          <w:lang w:eastAsia="es-CO"/>
        </w:rPr>
        <w:t xml:space="preserve"> esta época las mujeres</w:t>
      </w:r>
      <w:r w:rsidRPr="005C7BDB" w:rsidR="008C06FF">
        <w:rPr>
          <w:rFonts w:ascii="Arial" w:hAnsi="Arial" w:eastAsia="Times New Roman" w:cs="Arial"/>
          <w:color w:val="000000" w:themeColor="text1"/>
          <w:lang w:eastAsia="es-CO"/>
        </w:rPr>
        <w:t xml:space="preserve"> tenían acceso</w:t>
      </w:r>
      <w:r w:rsidR="00DD7E91">
        <w:rPr>
          <w:rFonts w:ascii="Arial" w:hAnsi="Arial" w:eastAsia="Times New Roman" w:cs="Arial"/>
          <w:color w:val="000000" w:themeColor="text1"/>
          <w:lang w:eastAsia="es-CO"/>
        </w:rPr>
        <w:t xml:space="preserve"> y</w:t>
      </w:r>
      <w:r w:rsidRPr="00946F7E">
        <w:rPr>
          <w:rFonts w:ascii="Arial" w:hAnsi="Arial" w:eastAsia="Times New Roman" w:cs="Arial"/>
          <w:color w:val="000000" w:themeColor="text1"/>
          <w:lang w:eastAsia="es-CO"/>
        </w:rPr>
        <w:t xml:space="preserve"> </w:t>
      </w:r>
      <w:r w:rsidRPr="005C7BDB" w:rsidR="008C06FF">
        <w:rPr>
          <w:rFonts w:ascii="Arial" w:hAnsi="Arial" w:eastAsia="Times New Roman" w:cs="Arial"/>
          <w:color w:val="000000" w:themeColor="text1"/>
          <w:lang w:eastAsia="es-CO"/>
        </w:rPr>
        <w:t>a todo tipo de estudios y</w:t>
      </w:r>
      <w:r w:rsidRPr="00946F7E">
        <w:rPr>
          <w:rFonts w:ascii="Arial" w:hAnsi="Arial" w:eastAsia="Times New Roman" w:cs="Arial"/>
          <w:color w:val="000000" w:themeColor="text1"/>
          <w:lang w:eastAsia="es-CO"/>
        </w:rPr>
        <w:t xml:space="preserve"> trabajos tanto como los</w:t>
      </w:r>
      <w:r w:rsidR="005010B1">
        <w:rPr>
          <w:rFonts w:ascii="Arial" w:hAnsi="Arial" w:eastAsia="Times New Roman" w:cs="Arial"/>
          <w:color w:val="000000" w:themeColor="text1"/>
          <w:lang w:eastAsia="es-CO"/>
        </w:rPr>
        <w:t xml:space="preserve"> hombres</w:t>
      </w:r>
      <w:r w:rsidRPr="00946F7E">
        <w:rPr>
          <w:rFonts w:ascii="Arial" w:hAnsi="Arial" w:eastAsia="Times New Roman" w:cs="Arial"/>
          <w:color w:val="000000" w:themeColor="text1"/>
          <w:lang w:eastAsia="es-CO"/>
        </w:rPr>
        <w:t xml:space="preserve">. </w:t>
      </w:r>
    </w:p>
    <w:p xmlns:wp14="http://schemas.microsoft.com/office/word/2010/wordml" w:rsidRPr="005C7BDB" w:rsidR="005010B1" w:rsidP="00F417C2" w:rsidRDefault="005010B1" w14:paraId="67EEB327" wp14:textId="77777777">
      <w:pPr>
        <w:shd w:val="clear" w:color="auto" w:fill="FFFFFF"/>
        <w:spacing w:after="0" w:line="240" w:lineRule="auto"/>
        <w:jc w:val="both"/>
        <w:rPr>
          <w:rFonts w:ascii="Arial" w:hAnsi="Arial" w:eastAsia="Times New Roman" w:cs="Arial"/>
          <w:color w:val="000000" w:themeColor="text1"/>
          <w:lang w:eastAsia="es-CO"/>
        </w:rPr>
      </w:pPr>
    </w:p>
    <w:p xmlns:wp14="http://schemas.microsoft.com/office/word/2010/wordml" w:rsidR="00654F50" w:rsidP="00F417C2" w:rsidRDefault="00946F7E" w14:paraId="608AD09A" wp14:textId="77777777">
      <w:pPr>
        <w:shd w:val="clear" w:color="auto" w:fill="FFFFFF"/>
        <w:spacing w:after="0" w:line="240" w:lineRule="auto"/>
        <w:jc w:val="both"/>
        <w:rPr>
          <w:rStyle w:val="normalpq"/>
          <w:rFonts w:ascii="Arial" w:hAnsi="Arial" w:cs="Arial"/>
          <w:color w:val="000000" w:themeColor="text1"/>
        </w:rPr>
      </w:pPr>
      <w:r w:rsidRPr="0013258F">
        <w:rPr>
          <w:rFonts w:ascii="Arial" w:hAnsi="Arial" w:eastAsia="Times New Roman" w:cs="Arial"/>
          <w:color w:val="000000" w:themeColor="text1"/>
          <w:lang w:eastAsia="es-CO"/>
        </w:rPr>
        <w:t xml:space="preserve">En la sociedad </w:t>
      </w:r>
      <w:r w:rsidRPr="0013258F" w:rsidR="008C06FF">
        <w:rPr>
          <w:rFonts w:ascii="Arial" w:hAnsi="Arial" w:eastAsia="Times New Roman" w:cs="Arial"/>
          <w:color w:val="000000" w:themeColor="text1"/>
          <w:lang w:eastAsia="es-CO"/>
        </w:rPr>
        <w:t xml:space="preserve">actual </w:t>
      </w:r>
      <w:r w:rsidRPr="0013258F" w:rsidR="0013258F">
        <w:rPr>
          <w:rFonts w:ascii="Arial" w:hAnsi="Arial" w:eastAsia="Times New Roman" w:cs="Arial"/>
          <w:color w:val="000000" w:themeColor="text1"/>
          <w:lang w:eastAsia="es-CO"/>
        </w:rPr>
        <w:t>se muestra</w:t>
      </w:r>
      <w:r w:rsidRPr="0013258F" w:rsidR="008C06FF">
        <w:rPr>
          <w:rFonts w:ascii="Arial" w:hAnsi="Arial" w:eastAsia="Times New Roman" w:cs="Arial"/>
          <w:color w:val="000000" w:themeColor="text1"/>
          <w:lang w:eastAsia="es-CO"/>
        </w:rPr>
        <w:t xml:space="preserve"> </w:t>
      </w:r>
      <w:r w:rsidRPr="0013258F">
        <w:rPr>
          <w:rFonts w:ascii="Arial" w:hAnsi="Arial" w:eastAsia="Times New Roman" w:cs="Arial"/>
          <w:color w:val="000000" w:themeColor="text1"/>
          <w:lang w:eastAsia="es-CO"/>
        </w:rPr>
        <w:t xml:space="preserve">a una mujer </w:t>
      </w:r>
      <w:r w:rsidRPr="0013258F" w:rsidR="008C06FF">
        <w:rPr>
          <w:rFonts w:ascii="Arial" w:hAnsi="Arial" w:eastAsia="Times New Roman" w:cs="Arial"/>
          <w:color w:val="000000" w:themeColor="text1"/>
          <w:lang w:eastAsia="es-CO"/>
        </w:rPr>
        <w:t xml:space="preserve">que </w:t>
      </w:r>
      <w:r w:rsidRPr="0013258F">
        <w:rPr>
          <w:rFonts w:ascii="Arial" w:hAnsi="Arial" w:eastAsia="Times New Roman" w:cs="Arial"/>
          <w:color w:val="000000" w:themeColor="text1"/>
          <w:lang w:eastAsia="es-CO"/>
        </w:rPr>
        <w:t xml:space="preserve">muestra el gran giro que dieron </w:t>
      </w:r>
      <w:r w:rsidRPr="0013258F" w:rsidR="008C06FF">
        <w:rPr>
          <w:rFonts w:ascii="Arial" w:hAnsi="Arial" w:eastAsia="Times New Roman" w:cs="Arial"/>
          <w:color w:val="000000" w:themeColor="text1"/>
          <w:lang w:eastAsia="es-CO"/>
        </w:rPr>
        <w:t>al dejar de verlas</w:t>
      </w:r>
      <w:r w:rsidRPr="0013258F">
        <w:rPr>
          <w:rFonts w:ascii="Arial" w:hAnsi="Arial" w:eastAsia="Times New Roman" w:cs="Arial"/>
          <w:color w:val="000000" w:themeColor="text1"/>
          <w:lang w:eastAsia="es-CO"/>
        </w:rPr>
        <w:t xml:space="preserve"> como un ser inferior, sino como una persona</w:t>
      </w:r>
      <w:r w:rsidRPr="0013258F" w:rsidR="008C06FF">
        <w:rPr>
          <w:rFonts w:ascii="Arial" w:hAnsi="Arial" w:eastAsia="Times New Roman" w:cs="Arial"/>
          <w:color w:val="000000" w:themeColor="text1"/>
          <w:lang w:eastAsia="es-CO"/>
        </w:rPr>
        <w:t xml:space="preserve"> como cualquier otra con un poder interminable. </w:t>
      </w:r>
      <w:r w:rsidRPr="0013258F" w:rsidR="00654F50">
        <w:rPr>
          <w:rStyle w:val="normalpq"/>
          <w:rFonts w:ascii="Arial" w:hAnsi="Arial" w:cs="Arial"/>
          <w:color w:val="000000" w:themeColor="text1"/>
        </w:rPr>
        <w:t xml:space="preserve">Hasta ahora la relación que las mujeres venimos manteniendo con el poder sigue siendo </w:t>
      </w:r>
      <w:r w:rsidRPr="0013258F" w:rsidR="00DD7E91">
        <w:rPr>
          <w:rStyle w:val="normalpq"/>
          <w:rFonts w:ascii="Arial" w:hAnsi="Arial" w:cs="Arial"/>
          <w:color w:val="000000" w:themeColor="text1"/>
        </w:rPr>
        <w:t xml:space="preserve">una relación difícil. A pesar </w:t>
      </w:r>
      <w:r w:rsidR="0013258F">
        <w:rPr>
          <w:rStyle w:val="normalpq"/>
          <w:rFonts w:ascii="Arial" w:hAnsi="Arial" w:cs="Arial"/>
          <w:color w:val="000000" w:themeColor="text1"/>
        </w:rPr>
        <w:t xml:space="preserve">que tienen reconocidos </w:t>
      </w:r>
      <w:r w:rsidRPr="0013258F" w:rsidR="00654F50">
        <w:rPr>
          <w:rStyle w:val="normalpq"/>
          <w:rFonts w:ascii="Arial" w:hAnsi="Arial" w:cs="Arial"/>
          <w:color w:val="000000" w:themeColor="text1"/>
        </w:rPr>
        <w:t xml:space="preserve">la mayoría de </w:t>
      </w:r>
      <w:r w:rsidR="0013258F">
        <w:rPr>
          <w:rStyle w:val="normalpq"/>
          <w:rFonts w:ascii="Arial" w:hAnsi="Arial" w:cs="Arial"/>
          <w:color w:val="000000" w:themeColor="text1"/>
        </w:rPr>
        <w:t>sus</w:t>
      </w:r>
      <w:r w:rsidRPr="0013258F" w:rsidR="00654F50">
        <w:rPr>
          <w:rStyle w:val="normalpq"/>
          <w:rFonts w:ascii="Arial" w:hAnsi="Arial" w:cs="Arial"/>
          <w:color w:val="000000" w:themeColor="text1"/>
        </w:rPr>
        <w:t xml:space="preserve"> derechos como seres humanos y como ciudadanas, el acceso a los cargos de poder es todavía hoy nuestra asignatura pendiente.</w:t>
      </w:r>
    </w:p>
    <w:p xmlns:wp14="http://schemas.microsoft.com/office/word/2010/wordml" w:rsidRPr="0013258F" w:rsidR="0013258F" w:rsidP="00F417C2" w:rsidRDefault="0013258F" w14:paraId="099E6EBC" wp14:textId="77777777">
      <w:pPr>
        <w:shd w:val="clear" w:color="auto" w:fill="FFFFFF"/>
        <w:spacing w:after="0" w:line="240" w:lineRule="auto"/>
        <w:jc w:val="both"/>
        <w:rPr>
          <w:rFonts w:ascii="Arial" w:hAnsi="Arial" w:eastAsia="Times New Roman" w:cs="Arial"/>
          <w:color w:val="000000" w:themeColor="text1"/>
          <w:lang w:eastAsia="es-CO"/>
        </w:rPr>
      </w:pPr>
      <w:bookmarkStart w:name="_GoBack" w:id="0"/>
      <w:bookmarkEnd w:id="0"/>
    </w:p>
    <w:p xmlns:wp14="http://schemas.microsoft.com/office/word/2010/wordml" w:rsidRPr="005C7BDB" w:rsidR="00654F50" w:rsidP="00F417C2" w:rsidRDefault="00654F50" w14:paraId="0D16F8D4" wp14:textId="77777777">
      <w:pPr>
        <w:pStyle w:val="negritapqlila"/>
        <w:shd w:val="clear" w:color="auto" w:fill="FFFFFF"/>
        <w:jc w:val="both"/>
        <w:rPr>
          <w:rFonts w:ascii="Arial" w:hAnsi="Arial" w:cs="Arial"/>
          <w:b/>
          <w:bCs/>
          <w:color w:val="000000" w:themeColor="text1"/>
          <w:sz w:val="22"/>
          <w:szCs w:val="22"/>
        </w:rPr>
      </w:pPr>
      <w:r w:rsidRPr="005C7BDB">
        <w:rPr>
          <w:rStyle w:val="normalpq"/>
          <w:rFonts w:ascii="Arial" w:hAnsi="Arial" w:cs="Arial"/>
          <w:color w:val="000000" w:themeColor="text1"/>
          <w:sz w:val="22"/>
          <w:szCs w:val="22"/>
        </w:rPr>
        <w:t>Si la incorporación de la mujer al mundo laboral ha sido relativamente rápida, la participación femenina en los niveles de adopción de decisiones no está evolucionando al mismo ritmo. Y todo esto ocurre a pesar de que, en formación, hace años que las mujeres hemos ingresado en la universidad, alcanzando ya en muchas carreras una cuota superior a la masculina.</w:t>
      </w:r>
    </w:p>
    <w:p xmlns:wp14="http://schemas.microsoft.com/office/word/2010/wordml" w:rsidRPr="005C7BDB" w:rsidR="00654F50" w:rsidP="00F417C2" w:rsidRDefault="00654F50" w14:paraId="272018C5" wp14:textId="77777777">
      <w:pPr>
        <w:pStyle w:val="normalpq1"/>
        <w:shd w:val="clear" w:color="auto" w:fill="FFFFFF"/>
        <w:jc w:val="both"/>
        <w:rPr>
          <w:rFonts w:ascii="Arial" w:hAnsi="Arial" w:cs="Arial"/>
          <w:color w:val="000000" w:themeColor="text1"/>
          <w:sz w:val="22"/>
          <w:szCs w:val="22"/>
        </w:rPr>
      </w:pPr>
      <w:r w:rsidRPr="005C7BDB">
        <w:rPr>
          <w:rStyle w:val="normalpq"/>
          <w:rFonts w:ascii="Arial" w:hAnsi="Arial" w:cs="Arial"/>
          <w:color w:val="000000" w:themeColor="text1"/>
          <w:sz w:val="22"/>
          <w:szCs w:val="22"/>
        </w:rPr>
        <w:t>¿Por qué entonces la intervención de la mujer es mucho menor que la del hombre en cualquiera de los ámbitos de la sociedad, sea éste polític</w:t>
      </w:r>
      <w:r w:rsidR="00DD7E91">
        <w:rPr>
          <w:rStyle w:val="normalpq"/>
          <w:rFonts w:ascii="Arial" w:hAnsi="Arial" w:cs="Arial"/>
          <w:color w:val="000000" w:themeColor="text1"/>
          <w:sz w:val="22"/>
          <w:szCs w:val="22"/>
        </w:rPr>
        <w:t>o, económico, social o laboral?</w:t>
      </w:r>
      <w:r w:rsidRPr="005C7BDB">
        <w:rPr>
          <w:rStyle w:val="apple-converted-space"/>
          <w:rFonts w:ascii="Arial" w:hAnsi="Arial" w:cs="Arial"/>
          <w:color w:val="000000" w:themeColor="text1"/>
          <w:sz w:val="22"/>
          <w:szCs w:val="22"/>
        </w:rPr>
        <w:t> </w:t>
      </w:r>
      <w:r w:rsidRPr="005C7BDB">
        <w:rPr>
          <w:rFonts w:ascii="Arial" w:hAnsi="Arial" w:cs="Arial"/>
          <w:color w:val="000000" w:themeColor="text1"/>
          <w:sz w:val="22"/>
          <w:szCs w:val="22"/>
        </w:rPr>
        <w:br/>
      </w:r>
      <w:r w:rsidRPr="005C7BDB">
        <w:rPr>
          <w:rStyle w:val="normalpq"/>
          <w:rFonts w:ascii="Arial" w:hAnsi="Arial" w:cs="Arial"/>
          <w:color w:val="000000" w:themeColor="text1"/>
          <w:sz w:val="22"/>
          <w:szCs w:val="22"/>
        </w:rPr>
        <w:t>Una de las principales trabas es la tradición histórica que arrastramos, la incorporación a los puestos de liderazgo nos ha llegado tardíamente y eso ha generado un retraso al que debemos enfrentarnos.</w:t>
      </w:r>
    </w:p>
    <w:p xmlns:wp14="http://schemas.microsoft.com/office/word/2010/wordml" w:rsidRPr="005C7BDB" w:rsidR="00654F50" w:rsidP="00F417C2" w:rsidRDefault="00654F50" w14:paraId="336C7068" wp14:textId="77777777">
      <w:pPr>
        <w:pStyle w:val="normalpq1"/>
        <w:shd w:val="clear" w:color="auto" w:fill="FFFFFF"/>
        <w:jc w:val="both"/>
        <w:rPr>
          <w:rFonts w:ascii="Arial" w:hAnsi="Arial" w:cs="Arial"/>
          <w:color w:val="000000" w:themeColor="text1"/>
          <w:sz w:val="22"/>
          <w:szCs w:val="22"/>
        </w:rPr>
      </w:pPr>
      <w:r w:rsidRPr="005C7BDB">
        <w:rPr>
          <w:rStyle w:val="normalpq"/>
          <w:rFonts w:ascii="Arial" w:hAnsi="Arial" w:cs="Arial"/>
          <w:color w:val="000000" w:themeColor="text1"/>
          <w:sz w:val="22"/>
          <w:szCs w:val="22"/>
        </w:rPr>
        <w:t xml:space="preserve">Si en un principio las pocas las mujeres que accedieron a un cargo de responsabilidad adoptaron estereotipos masculinos, hoy por hoy la mujer sabe reconocer que existe una manera "femenina" de mandar. Se ha abandonado para siempre esa connotación peyorativa que hasta ahora se le daba a todo lo impregnado de "sello femenino" en el ámbito </w:t>
      </w:r>
      <w:r w:rsidRPr="005C7BDB">
        <w:rPr>
          <w:rStyle w:val="normalpq"/>
          <w:rFonts w:ascii="Arial" w:hAnsi="Arial" w:cs="Arial"/>
          <w:color w:val="000000" w:themeColor="text1"/>
          <w:sz w:val="22"/>
          <w:szCs w:val="22"/>
        </w:rPr>
        <w:lastRenderedPageBreak/>
        <w:t>laboral.</w:t>
      </w:r>
      <w:r w:rsidRPr="005C7BDB" w:rsidR="00F417C2">
        <w:rPr>
          <w:rStyle w:val="normalpq"/>
          <w:rFonts w:ascii="Arial" w:hAnsi="Arial" w:cs="Arial"/>
          <w:color w:val="000000" w:themeColor="text1"/>
          <w:sz w:val="22"/>
          <w:szCs w:val="22"/>
        </w:rPr>
        <w:t xml:space="preserve"> Somos ya mujeres fuertes, empoderadas, que cada día más nos preocupamos por el surgir y el emprender y comernos el mundo y direccionar las cosas en una curva positiva.</w:t>
      </w:r>
    </w:p>
    <w:p xmlns:wp14="http://schemas.microsoft.com/office/word/2010/wordml" w:rsidRPr="005C7BDB" w:rsidR="00547A96" w:rsidP="00547A96" w:rsidRDefault="00547A96" w14:paraId="09159E9A" wp14:textId="77777777">
      <w:pPr>
        <w:pStyle w:val="NormalWeb"/>
        <w:shd w:val="clear" w:color="auto" w:fill="FFFFFF"/>
        <w:jc w:val="both"/>
        <w:rPr>
          <w:rFonts w:ascii="Arial" w:hAnsi="Arial" w:cs="Arial"/>
          <w:color w:val="000000" w:themeColor="text1"/>
          <w:sz w:val="32"/>
          <w:szCs w:val="27"/>
        </w:rPr>
      </w:pPr>
      <w:r w:rsidRPr="005C7BDB">
        <w:rPr>
          <w:rFonts w:ascii="Arial" w:hAnsi="Arial" w:cs="Arial"/>
          <w:color w:val="000000" w:themeColor="text1"/>
          <w:sz w:val="22"/>
          <w:szCs w:val="18"/>
          <w:shd w:val="clear" w:color="auto" w:fill="FFFFFF"/>
        </w:rPr>
        <w:t xml:space="preserve">Pero no se trata de reconocer sólo que las mujeres disponemos de un modelo diferente a la hora de mandar. Se necesitan soluciones factibles para distribuir el poder actual y para ello toda la sociedad debe adoptar medidas efectivas acordes con la realidad de las mujeres. </w:t>
      </w:r>
      <w:r w:rsidRPr="005C7BDB">
        <w:rPr>
          <w:rStyle w:val="normalpq"/>
          <w:rFonts w:ascii="Arial" w:hAnsi="Arial" w:cs="Arial"/>
          <w:color w:val="000000" w:themeColor="text1"/>
          <w:sz w:val="22"/>
          <w:szCs w:val="18"/>
        </w:rPr>
        <w:t>En definitiva, la sociedad debe tomar conciencia de que sin la intervención plena de la mujer en todos los apartados de la vida social,</w:t>
      </w:r>
      <w:r w:rsidRPr="005C7BDB" w:rsidR="00CE1982">
        <w:rPr>
          <w:rStyle w:val="normalpq"/>
          <w:rFonts w:ascii="Arial" w:hAnsi="Arial" w:cs="Arial"/>
          <w:color w:val="000000" w:themeColor="text1"/>
          <w:sz w:val="22"/>
          <w:szCs w:val="18"/>
        </w:rPr>
        <w:t xml:space="preserve"> familiar,</w:t>
      </w:r>
      <w:r w:rsidRPr="005C7BDB">
        <w:rPr>
          <w:rStyle w:val="normalpq"/>
          <w:rFonts w:ascii="Arial" w:hAnsi="Arial" w:cs="Arial"/>
          <w:color w:val="000000" w:themeColor="text1"/>
          <w:sz w:val="22"/>
          <w:szCs w:val="18"/>
        </w:rPr>
        <w:t xml:space="preserve"> política, judicial y econ</w:t>
      </w:r>
      <w:r w:rsidRPr="005C7BDB" w:rsidR="00723C72">
        <w:rPr>
          <w:rStyle w:val="normalpq"/>
          <w:rFonts w:ascii="Arial" w:hAnsi="Arial" w:cs="Arial"/>
          <w:color w:val="000000" w:themeColor="text1"/>
          <w:sz w:val="22"/>
          <w:szCs w:val="18"/>
        </w:rPr>
        <w:t xml:space="preserve">ómica no se puede hablar de un mundo </w:t>
      </w:r>
      <w:r w:rsidRPr="005C7BDB" w:rsidR="00280D29">
        <w:rPr>
          <w:rStyle w:val="normalpq"/>
          <w:rFonts w:ascii="Arial" w:hAnsi="Arial" w:cs="Arial"/>
          <w:color w:val="000000" w:themeColor="text1"/>
          <w:sz w:val="22"/>
          <w:szCs w:val="18"/>
        </w:rPr>
        <w:t>más</w:t>
      </w:r>
      <w:r w:rsidRPr="005C7BDB" w:rsidR="00723C72">
        <w:rPr>
          <w:rStyle w:val="normalpq"/>
          <w:rFonts w:ascii="Arial" w:hAnsi="Arial" w:cs="Arial"/>
          <w:color w:val="000000" w:themeColor="text1"/>
          <w:sz w:val="22"/>
          <w:szCs w:val="18"/>
        </w:rPr>
        <w:t xml:space="preserve"> </w:t>
      </w:r>
      <w:r w:rsidRPr="005C7BDB">
        <w:rPr>
          <w:rStyle w:val="normalpq"/>
          <w:rFonts w:ascii="Arial" w:hAnsi="Arial" w:cs="Arial"/>
          <w:color w:val="000000" w:themeColor="text1"/>
          <w:sz w:val="22"/>
          <w:szCs w:val="18"/>
        </w:rPr>
        <w:t>real.</w:t>
      </w:r>
    </w:p>
    <w:p xmlns:wp14="http://schemas.microsoft.com/office/word/2010/wordml" w:rsidRPr="005C7BDB" w:rsidR="00654F50" w:rsidP="00F417C2" w:rsidRDefault="00654F50" w14:paraId="5DDBD76C"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654F50" w:rsidP="00F417C2" w:rsidRDefault="00654F50" w14:paraId="04AB8D91"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654F50" w:rsidP="00F417C2" w:rsidRDefault="00654F50" w14:paraId="083F4940"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654F50" w:rsidP="00F417C2" w:rsidRDefault="00654F50" w14:paraId="379E2CE8"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654F50" w:rsidP="00F417C2" w:rsidRDefault="00654F50" w14:paraId="030E177C"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654F50" w:rsidP="00F417C2" w:rsidRDefault="00654F50" w14:paraId="224B2BF2"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654F50" w:rsidP="00F417C2" w:rsidRDefault="00654F50" w14:paraId="050E30BB" wp14:textId="77777777">
      <w:pPr>
        <w:pStyle w:val="NormalWeb"/>
        <w:shd w:val="clear" w:color="auto" w:fill="FFFFFF"/>
        <w:spacing w:line="255" w:lineRule="atLeast"/>
        <w:jc w:val="both"/>
        <w:rPr>
          <w:rFonts w:ascii="Arial" w:hAnsi="Arial" w:cs="Arial"/>
          <w:color w:val="000000" w:themeColor="text1"/>
          <w:sz w:val="22"/>
          <w:szCs w:val="22"/>
        </w:rPr>
      </w:pPr>
    </w:p>
    <w:p xmlns:wp14="http://schemas.microsoft.com/office/word/2010/wordml" w:rsidRPr="005C7BDB" w:rsidR="008C06FF" w:rsidP="00F417C2" w:rsidRDefault="008C06FF" w14:paraId="3F6D2D31" wp14:textId="77777777">
      <w:pPr>
        <w:shd w:val="clear" w:color="auto" w:fill="FFFFFF"/>
        <w:spacing w:after="0" w:line="240" w:lineRule="auto"/>
        <w:jc w:val="both"/>
        <w:rPr>
          <w:rFonts w:ascii="Arial" w:hAnsi="Arial" w:eastAsia="Times New Roman" w:cs="Arial"/>
          <w:color w:val="000000" w:themeColor="text1"/>
          <w:lang w:eastAsia="es-CO"/>
        </w:rPr>
      </w:pPr>
    </w:p>
    <w:sectPr w:rsidRPr="005C7BDB" w:rsidR="008C06FF">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7E"/>
    <w:rsid w:val="0013258F"/>
    <w:rsid w:val="00280D29"/>
    <w:rsid w:val="003045D3"/>
    <w:rsid w:val="00397893"/>
    <w:rsid w:val="003D68E2"/>
    <w:rsid w:val="005010B1"/>
    <w:rsid w:val="00547A96"/>
    <w:rsid w:val="00584B31"/>
    <w:rsid w:val="005C7BDB"/>
    <w:rsid w:val="005F2A8A"/>
    <w:rsid w:val="00654F50"/>
    <w:rsid w:val="00723C72"/>
    <w:rsid w:val="00795B8F"/>
    <w:rsid w:val="007D3BF6"/>
    <w:rsid w:val="00842E7D"/>
    <w:rsid w:val="00850F30"/>
    <w:rsid w:val="008C06FF"/>
    <w:rsid w:val="008D3156"/>
    <w:rsid w:val="00946F7E"/>
    <w:rsid w:val="00AD4BD3"/>
    <w:rsid w:val="00CE1982"/>
    <w:rsid w:val="00DD612A"/>
    <w:rsid w:val="00DD7E91"/>
    <w:rsid w:val="00E468FF"/>
    <w:rsid w:val="00E606FD"/>
    <w:rsid w:val="00F417C2"/>
    <w:rsid w:val="4EABAC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9D156-5C70-464F-B92F-2524988DEB3C}"/>
  <w14:docId w14:val="146808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8C06FF"/>
    <w:pPr>
      <w:spacing w:before="100" w:beforeAutospacing="1" w:after="100" w:afterAutospacing="1" w:line="240" w:lineRule="auto"/>
    </w:pPr>
    <w:rPr>
      <w:rFonts w:ascii="Times New Roman" w:hAnsi="Times New Roman" w:eastAsia="Times New Roman" w:cs="Times New Roman"/>
      <w:sz w:val="24"/>
      <w:szCs w:val="24"/>
      <w:lang w:eastAsia="es-CO"/>
    </w:rPr>
  </w:style>
  <w:style w:type="paragraph" w:styleId="negritapqlila" w:customStyle="1">
    <w:name w:val="negritapqlila"/>
    <w:basedOn w:val="Normal"/>
    <w:rsid w:val="00654F50"/>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normalpq" w:customStyle="1">
    <w:name w:val="normalpq"/>
    <w:basedOn w:val="Fuentedeprrafopredeter"/>
    <w:rsid w:val="00654F50"/>
  </w:style>
  <w:style w:type="paragraph" w:styleId="normalpq1" w:customStyle="1">
    <w:name w:val="normalpq1"/>
    <w:basedOn w:val="Normal"/>
    <w:rsid w:val="00654F50"/>
    <w:pPr>
      <w:spacing w:before="100" w:beforeAutospacing="1" w:after="100" w:afterAutospacing="1" w:line="240" w:lineRule="auto"/>
    </w:pPr>
    <w:rPr>
      <w:rFonts w:ascii="Times New Roman" w:hAnsi="Times New Roman" w:eastAsia="Times New Roman" w:cs="Times New Roman"/>
      <w:sz w:val="24"/>
      <w:szCs w:val="24"/>
      <w:lang w:eastAsia="es-CO"/>
    </w:rPr>
  </w:style>
  <w:style w:type="character" w:styleId="apple-converted-space" w:customStyle="1">
    <w:name w:val="apple-converted-space"/>
    <w:basedOn w:val="Fuentedeprrafopredeter"/>
    <w:rsid w:val="0065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8604">
      <w:bodyDiv w:val="1"/>
      <w:marLeft w:val="0"/>
      <w:marRight w:val="0"/>
      <w:marTop w:val="0"/>
      <w:marBottom w:val="0"/>
      <w:divBdr>
        <w:top w:val="none" w:sz="0" w:space="0" w:color="auto"/>
        <w:left w:val="none" w:sz="0" w:space="0" w:color="auto"/>
        <w:bottom w:val="none" w:sz="0" w:space="0" w:color="auto"/>
        <w:right w:val="none" w:sz="0" w:space="0" w:color="auto"/>
      </w:divBdr>
    </w:div>
    <w:div w:id="511380138">
      <w:bodyDiv w:val="1"/>
      <w:marLeft w:val="0"/>
      <w:marRight w:val="0"/>
      <w:marTop w:val="0"/>
      <w:marBottom w:val="0"/>
      <w:divBdr>
        <w:top w:val="none" w:sz="0" w:space="0" w:color="auto"/>
        <w:left w:val="none" w:sz="0" w:space="0" w:color="auto"/>
        <w:bottom w:val="none" w:sz="0" w:space="0" w:color="auto"/>
        <w:right w:val="none" w:sz="0" w:space="0" w:color="auto"/>
      </w:divBdr>
      <w:divsChild>
        <w:div w:id="161900405">
          <w:marLeft w:val="0"/>
          <w:marRight w:val="0"/>
          <w:marTop w:val="0"/>
          <w:marBottom w:val="0"/>
          <w:divBdr>
            <w:top w:val="none" w:sz="0" w:space="0" w:color="auto"/>
            <w:left w:val="none" w:sz="0" w:space="0" w:color="auto"/>
            <w:bottom w:val="none" w:sz="0" w:space="0" w:color="auto"/>
            <w:right w:val="none" w:sz="0" w:space="0" w:color="auto"/>
          </w:divBdr>
        </w:div>
        <w:div w:id="217281390">
          <w:marLeft w:val="0"/>
          <w:marRight w:val="0"/>
          <w:marTop w:val="0"/>
          <w:marBottom w:val="0"/>
          <w:divBdr>
            <w:top w:val="none" w:sz="0" w:space="0" w:color="auto"/>
            <w:left w:val="none" w:sz="0" w:space="0" w:color="auto"/>
            <w:bottom w:val="none" w:sz="0" w:space="0" w:color="auto"/>
            <w:right w:val="none" w:sz="0" w:space="0" w:color="auto"/>
          </w:divBdr>
        </w:div>
        <w:div w:id="2096825785">
          <w:marLeft w:val="0"/>
          <w:marRight w:val="0"/>
          <w:marTop w:val="0"/>
          <w:marBottom w:val="0"/>
          <w:divBdr>
            <w:top w:val="none" w:sz="0" w:space="0" w:color="auto"/>
            <w:left w:val="none" w:sz="0" w:space="0" w:color="auto"/>
            <w:bottom w:val="none" w:sz="0" w:space="0" w:color="auto"/>
            <w:right w:val="none" w:sz="0" w:space="0" w:color="auto"/>
          </w:divBdr>
        </w:div>
        <w:div w:id="207188163">
          <w:marLeft w:val="0"/>
          <w:marRight w:val="0"/>
          <w:marTop w:val="0"/>
          <w:marBottom w:val="0"/>
          <w:divBdr>
            <w:top w:val="none" w:sz="0" w:space="0" w:color="auto"/>
            <w:left w:val="none" w:sz="0" w:space="0" w:color="auto"/>
            <w:bottom w:val="none" w:sz="0" w:space="0" w:color="auto"/>
            <w:right w:val="none" w:sz="0" w:space="0" w:color="auto"/>
          </w:divBdr>
        </w:div>
      </w:divsChild>
    </w:div>
    <w:div w:id="1414349926">
      <w:bodyDiv w:val="1"/>
      <w:marLeft w:val="0"/>
      <w:marRight w:val="0"/>
      <w:marTop w:val="0"/>
      <w:marBottom w:val="0"/>
      <w:divBdr>
        <w:top w:val="none" w:sz="0" w:space="0" w:color="auto"/>
        <w:left w:val="none" w:sz="0" w:space="0" w:color="auto"/>
        <w:bottom w:val="none" w:sz="0" w:space="0" w:color="auto"/>
        <w:right w:val="none" w:sz="0" w:space="0" w:color="auto"/>
      </w:divBdr>
    </w:div>
    <w:div w:id="14503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dc:description/>
  <lastModifiedBy>MAYRA RUIZ2</lastModifiedBy>
  <revision>3</revision>
  <lastPrinted>2016-07-13T20:13:00.0000000Z</lastPrinted>
  <dcterms:created xsi:type="dcterms:W3CDTF">2016-07-15T19:28:00.0000000Z</dcterms:created>
  <dcterms:modified xsi:type="dcterms:W3CDTF">2016-07-22T00:24:06.0714945Z</dcterms:modified>
</coreProperties>
</file>