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636269</wp:posOffset>
            </wp:positionV>
            <wp:extent cx="5943600" cy="35076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imer diseño 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7699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-133349</wp:posOffset>
            </wp:positionH>
            <wp:positionV relativeFrom="page">
              <wp:posOffset>502919</wp:posOffset>
            </wp:positionV>
            <wp:extent cx="5943600" cy="350769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ltimo diseño parte trasera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76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-69450</wp:posOffset>
            </wp:positionH>
            <wp:positionV relativeFrom="line">
              <wp:posOffset>4176335</wp:posOffset>
            </wp:positionV>
            <wp:extent cx="6082501" cy="3589673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ltimo diseño parte trasera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501" cy="3589673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