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2730A" w14:textId="77777777" w:rsidR="0049117F" w:rsidRPr="00445796" w:rsidRDefault="00445796" w:rsidP="00445796">
      <w:pPr>
        <w:pStyle w:val="CorpsA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W</w:t>
      </w:r>
      <w:r>
        <w:rPr>
          <w:rFonts w:ascii="Arial" w:hAnsi="Arial"/>
          <w:b/>
          <w:bCs/>
          <w:sz w:val="28"/>
          <w:szCs w:val="28"/>
        </w:rPr>
        <w:t>INDY</w:t>
      </w:r>
      <w:r>
        <w:rPr>
          <w:rFonts w:ascii="Arial" w:hAnsi="Arial"/>
          <w:b/>
          <w:bCs/>
          <w:sz w:val="32"/>
          <w:szCs w:val="32"/>
        </w:rPr>
        <w:t xml:space="preserve"> LAYOUSSAINT</w:t>
      </w:r>
    </w:p>
    <w:p w14:paraId="6433E9EC" w14:textId="77777777" w:rsidR="00445796" w:rsidRDefault="00445796">
      <w:pPr>
        <w:pStyle w:val="CorpsA"/>
        <w:pBdr>
          <w:top w:val="single" w:sz="2" w:space="0" w:color="000000"/>
        </w:pBdr>
        <w:jc w:val="center"/>
        <w:rPr>
          <w:rFonts w:ascii="Arial" w:hAnsi="Arial"/>
          <w:sz w:val="20"/>
          <w:szCs w:val="20"/>
        </w:rPr>
      </w:pPr>
    </w:p>
    <w:p w14:paraId="36A1F1C7" w14:textId="77777777" w:rsidR="0049117F" w:rsidRPr="00445796" w:rsidRDefault="00445796">
      <w:pPr>
        <w:pStyle w:val="CorpsA"/>
        <w:pBdr>
          <w:top w:val="single" w:sz="2" w:space="0" w:color="000000"/>
        </w:pBdr>
        <w:jc w:val="center"/>
        <w:sectPr w:rsidR="0049117F" w:rsidRPr="00445796">
          <w:headerReference w:type="default" r:id="rId8"/>
          <w:footerReference w:type="default" r:id="rId9"/>
          <w:pgSz w:w="12240" w:h="15840"/>
          <w:pgMar w:top="1440" w:right="1440" w:bottom="1440" w:left="1440" w:header="720" w:footer="864" w:gutter="0"/>
          <w:cols w:space="720"/>
        </w:sectPr>
      </w:pPr>
      <w:r w:rsidRPr="00445796">
        <w:rPr>
          <w:rFonts w:ascii="Arial" w:hAnsi="Arial"/>
        </w:rPr>
        <w:t xml:space="preserve">5247, rue </w:t>
      </w:r>
      <w:proofErr w:type="spellStart"/>
      <w:r w:rsidRPr="00445796">
        <w:rPr>
          <w:rFonts w:ascii="Arial" w:hAnsi="Arial"/>
        </w:rPr>
        <w:t>Globert</w:t>
      </w:r>
      <w:proofErr w:type="spellEnd"/>
      <w:r w:rsidRPr="00445796">
        <w:rPr>
          <w:rFonts w:ascii="Arial" w:hAnsi="Arial"/>
        </w:rPr>
        <w:t>, Montréal (Québec) H3W 2E6</w:t>
      </w:r>
    </w:p>
    <w:p w14:paraId="7DC54079" w14:textId="77777777" w:rsidR="0049117F" w:rsidRPr="00445796" w:rsidRDefault="00445796">
      <w:pPr>
        <w:pStyle w:val="Sous-titre"/>
        <w:jc w:val="center"/>
        <w:rPr>
          <w:rFonts w:ascii="Arial" w:eastAsia="Arial" w:hAnsi="Arial" w:cs="Arial"/>
          <w:i/>
          <w:iCs/>
          <w:sz w:val="22"/>
          <w:szCs w:val="22"/>
        </w:rPr>
      </w:pPr>
      <w:r w:rsidRPr="00445796">
        <w:rPr>
          <w:rFonts w:ascii="Arial" w:hAnsi="Arial"/>
          <w:i/>
          <w:iCs/>
          <w:sz w:val="22"/>
          <w:szCs w:val="22"/>
        </w:rPr>
        <w:lastRenderedPageBreak/>
        <w:t xml:space="preserve">Tél: +1(514) 619-0722 </w:t>
      </w:r>
    </w:p>
    <w:p w14:paraId="1347525A" w14:textId="77777777" w:rsidR="0049117F" w:rsidRDefault="00445796">
      <w:pPr>
        <w:pStyle w:val="Sous-titre"/>
        <w:jc w:val="center"/>
        <w:rPr>
          <w:rStyle w:val="Aucun"/>
          <w:rFonts w:ascii="Arial" w:eastAsia="Arial" w:hAnsi="Arial" w:cs="Arial"/>
          <w:color w:val="0070C0"/>
          <w:sz w:val="22"/>
          <w:szCs w:val="22"/>
          <w:u w:color="0070C0"/>
        </w:rPr>
      </w:pPr>
      <w:r>
        <w:rPr>
          <w:rFonts w:ascii="Arial" w:hAnsi="Arial"/>
          <w:sz w:val="22"/>
          <w:szCs w:val="22"/>
        </w:rPr>
        <w:t>Courriel</w:t>
      </w:r>
      <w:r>
        <w:rPr>
          <w:rFonts w:ascii="Arial" w:hAnsi="Arial"/>
          <w:color w:val="0070C0"/>
          <w:sz w:val="22"/>
          <w:szCs w:val="22"/>
          <w:u w:color="0070C0"/>
        </w:rPr>
        <w:t xml:space="preserve">: </w:t>
      </w:r>
      <w:hyperlink r:id="rId10" w:history="1">
        <w:r>
          <w:rPr>
            <w:rStyle w:val="Hyperlink0"/>
            <w:sz w:val="22"/>
            <w:szCs w:val="22"/>
          </w:rPr>
          <w:t>layoussaint.windy@gmail.com</w:t>
        </w:r>
      </w:hyperlink>
    </w:p>
    <w:p w14:paraId="322F0BDB" w14:textId="77777777" w:rsidR="0049117F" w:rsidRDefault="00445796">
      <w:pPr>
        <w:pStyle w:val="Sous-titre"/>
        <w:jc w:val="center"/>
        <w:rPr>
          <w:rStyle w:val="Aucun"/>
          <w:rFonts w:ascii="Arial" w:eastAsia="Arial" w:hAnsi="Arial" w:cs="Arial"/>
          <w:color w:val="0070C0"/>
          <w:sz w:val="22"/>
          <w:szCs w:val="22"/>
          <w:u w:color="0070C0"/>
        </w:rPr>
      </w:pPr>
      <w:r>
        <w:rPr>
          <w:rStyle w:val="Aucun"/>
          <w:rFonts w:ascii="Arial" w:hAnsi="Arial"/>
          <w:sz w:val="22"/>
          <w:szCs w:val="22"/>
          <w:u w:color="0070C0"/>
        </w:rPr>
        <w:t xml:space="preserve">Lien </w:t>
      </w:r>
      <w:proofErr w:type="spellStart"/>
      <w:r>
        <w:rPr>
          <w:rStyle w:val="Aucun"/>
          <w:rFonts w:ascii="Arial" w:hAnsi="Arial"/>
          <w:sz w:val="22"/>
          <w:szCs w:val="22"/>
          <w:u w:color="0070C0"/>
        </w:rPr>
        <w:t>Linkedin</w:t>
      </w:r>
      <w:proofErr w:type="spellEnd"/>
      <w:r>
        <w:rPr>
          <w:rStyle w:val="Aucun"/>
          <w:rFonts w:ascii="Arial" w:hAnsi="Arial"/>
          <w:sz w:val="22"/>
          <w:szCs w:val="22"/>
          <w:u w:color="0070C0"/>
        </w:rPr>
        <w:t>:</w:t>
      </w:r>
      <w:r>
        <w:rPr>
          <w:rStyle w:val="Aucun"/>
          <w:rFonts w:ascii="Arial" w:hAnsi="Arial"/>
          <w:color w:val="0070C0"/>
          <w:sz w:val="22"/>
          <w:szCs w:val="22"/>
          <w:u w:color="0070C0"/>
        </w:rPr>
        <w:t xml:space="preserve"> </w:t>
      </w:r>
      <w:hyperlink r:id="rId11" w:history="1">
        <w:r>
          <w:rPr>
            <w:rStyle w:val="Hyperlink0"/>
            <w:sz w:val="22"/>
            <w:szCs w:val="22"/>
          </w:rPr>
          <w:t>linkedin.com/in/windy-layoussaint-930936</w:t>
        </w:r>
        <w:r>
          <w:rPr>
            <w:rStyle w:val="Hyperlink0"/>
            <w:sz w:val="22"/>
            <w:szCs w:val="22"/>
          </w:rPr>
          <w:t>8</w:t>
        </w:r>
        <w:r>
          <w:rPr>
            <w:rStyle w:val="Hyperlink0"/>
            <w:sz w:val="22"/>
            <w:szCs w:val="22"/>
          </w:rPr>
          <w:t>0</w:t>
        </w:r>
      </w:hyperlink>
    </w:p>
    <w:p w14:paraId="51E69D22" w14:textId="77777777" w:rsidR="0049117F" w:rsidRDefault="0049117F">
      <w:pPr>
        <w:pStyle w:val="CorpsA"/>
        <w:jc w:val="center"/>
        <w:rPr>
          <w:rFonts w:ascii="Arial" w:eastAsia="Arial" w:hAnsi="Arial" w:cs="Arial"/>
        </w:rPr>
      </w:pPr>
    </w:p>
    <w:p w14:paraId="1727139F" w14:textId="77777777" w:rsidR="00445796" w:rsidRDefault="00445796">
      <w:pPr>
        <w:pStyle w:val="CorpsA"/>
        <w:pBdr>
          <w:top w:val="single" w:sz="2" w:space="0" w:color="000000"/>
        </w:pBdr>
        <w:jc w:val="center"/>
        <w:rPr>
          <w:rStyle w:val="Aucun"/>
          <w:rFonts w:ascii="Arial" w:hAnsi="Arial"/>
          <w:b/>
          <w:bCs/>
          <w:color w:val="0070C0"/>
          <w:sz w:val="24"/>
          <w:szCs w:val="24"/>
          <w:u w:color="0070C0"/>
        </w:rPr>
      </w:pPr>
    </w:p>
    <w:p w14:paraId="51286E50" w14:textId="77777777" w:rsidR="0049117F" w:rsidRDefault="00445796">
      <w:pPr>
        <w:pStyle w:val="CorpsA"/>
        <w:pBdr>
          <w:top w:val="single" w:sz="2" w:space="0" w:color="000000"/>
        </w:pBdr>
        <w:jc w:val="center"/>
        <w:rPr>
          <w:rStyle w:val="Aucun"/>
          <w:rFonts w:ascii="Arial" w:eastAsia="Arial" w:hAnsi="Arial" w:cs="Arial"/>
          <w:b/>
          <w:bCs/>
          <w:color w:val="0070C0"/>
          <w:sz w:val="24"/>
          <w:szCs w:val="24"/>
          <w:u w:color="0070C0"/>
        </w:rPr>
      </w:pPr>
      <w:r>
        <w:rPr>
          <w:rStyle w:val="Aucun"/>
          <w:rFonts w:ascii="Arial" w:hAnsi="Arial"/>
          <w:b/>
          <w:bCs/>
          <w:color w:val="0070C0"/>
          <w:sz w:val="24"/>
          <w:szCs w:val="24"/>
          <w:u w:color="0070C0"/>
        </w:rPr>
        <w:t>RECHERCHE DE STAGE DU 8 MAI AU 2 JUIN 2017</w:t>
      </w:r>
    </w:p>
    <w:p w14:paraId="171CCBB5" w14:textId="77777777" w:rsidR="0049117F" w:rsidRDefault="0049117F">
      <w:pPr>
        <w:pStyle w:val="CorpsA"/>
        <w:widowControl w:val="0"/>
        <w:ind w:left="108" w:hanging="108"/>
        <w:rPr>
          <w:rStyle w:val="Aucun"/>
          <w:rFonts w:ascii="Arial" w:eastAsia="Arial" w:hAnsi="Arial" w:cs="Arial"/>
          <w:b/>
          <w:bCs/>
          <w:color w:val="0070C0"/>
          <w:sz w:val="24"/>
          <w:szCs w:val="24"/>
          <w:u w:color="0070C0"/>
        </w:rPr>
      </w:pPr>
    </w:p>
    <w:tbl>
      <w:tblPr>
        <w:tblStyle w:val="TableNormal"/>
        <w:tblW w:w="95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576"/>
      </w:tblGrid>
      <w:tr w:rsidR="0049117F" w14:paraId="3DAA5AFF" w14:textId="77777777" w:rsidTr="00445796">
        <w:trPr>
          <w:trHeight w:val="20"/>
        </w:trPr>
        <w:tc>
          <w:tcPr>
            <w:tcW w:w="9576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F8DA9" w14:textId="77777777" w:rsidR="0049117F" w:rsidRDefault="00445796">
            <w:pPr>
              <w:pStyle w:val="CorpsA"/>
            </w:pPr>
            <w:r>
              <w:rPr>
                <w:rStyle w:val="Aucun"/>
                <w:rFonts w:ascii="Arial" w:hAnsi="Arial"/>
                <w:b/>
                <w:bCs/>
                <w:sz w:val="24"/>
                <w:szCs w:val="24"/>
              </w:rPr>
              <w:t>COMPÉTENCES</w:t>
            </w:r>
          </w:p>
        </w:tc>
      </w:tr>
    </w:tbl>
    <w:p w14:paraId="4B71B0DE" w14:textId="77777777" w:rsidR="0049117F" w:rsidRDefault="0049117F">
      <w:pPr>
        <w:pStyle w:val="CorpsA"/>
        <w:rPr>
          <w:rFonts w:ascii="Arial" w:eastAsia="Arial" w:hAnsi="Arial" w:cs="Arial"/>
          <w:b/>
          <w:bCs/>
          <w:sz w:val="24"/>
          <w:szCs w:val="24"/>
        </w:rPr>
      </w:pPr>
    </w:p>
    <w:p w14:paraId="639B1262" w14:textId="77777777" w:rsidR="0049117F" w:rsidRDefault="00445796" w:rsidP="00445796">
      <w:pPr>
        <w:pStyle w:val="CorpsA"/>
        <w:numPr>
          <w:ilvl w:val="0"/>
          <w:numId w:val="7"/>
        </w:numPr>
        <w:tabs>
          <w:tab w:val="left" w:pos="142"/>
        </w:tabs>
        <w:ind w:hanging="2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Bon sens de l’organisation, assidue, curieuse et dynamique</w:t>
      </w:r>
    </w:p>
    <w:p w14:paraId="4F1D1C5B" w14:textId="77777777" w:rsidR="0049117F" w:rsidRDefault="00445796" w:rsidP="00445796">
      <w:pPr>
        <w:pStyle w:val="CorpsA"/>
        <w:numPr>
          <w:ilvl w:val="0"/>
          <w:numId w:val="7"/>
        </w:numPr>
        <w:tabs>
          <w:tab w:val="left" w:pos="142"/>
        </w:tabs>
        <w:ind w:hanging="2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Gestion de</w:t>
      </w:r>
      <w:r w:rsidR="0082785F">
        <w:rPr>
          <w:rFonts w:ascii="Arial" w:hAnsi="Arial"/>
          <w:sz w:val="20"/>
          <w:szCs w:val="20"/>
        </w:rPr>
        <w:t>s priorités</w:t>
      </w:r>
    </w:p>
    <w:p w14:paraId="2AD5B856" w14:textId="77777777" w:rsidR="0049117F" w:rsidRDefault="00445796" w:rsidP="00445796">
      <w:pPr>
        <w:pStyle w:val="CorpsA"/>
        <w:numPr>
          <w:ilvl w:val="0"/>
          <w:numId w:val="7"/>
        </w:numPr>
        <w:tabs>
          <w:tab w:val="left" w:pos="142"/>
        </w:tabs>
        <w:ind w:hanging="2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Exce</w:t>
      </w:r>
      <w:r w:rsidR="0082785F">
        <w:rPr>
          <w:rFonts w:ascii="Arial" w:hAnsi="Arial"/>
          <w:sz w:val="20"/>
          <w:szCs w:val="20"/>
        </w:rPr>
        <w:t>llente capacité d’a</w:t>
      </w:r>
      <w:r>
        <w:rPr>
          <w:rFonts w:ascii="Arial" w:hAnsi="Arial"/>
          <w:sz w:val="20"/>
          <w:szCs w:val="20"/>
        </w:rPr>
        <w:t xml:space="preserve">pprentissage </w:t>
      </w:r>
    </w:p>
    <w:p w14:paraId="640D7695" w14:textId="77777777" w:rsidR="0049117F" w:rsidRDefault="00445796" w:rsidP="00445796">
      <w:pPr>
        <w:pStyle w:val="CorpsA"/>
        <w:numPr>
          <w:ilvl w:val="0"/>
          <w:numId w:val="7"/>
        </w:numPr>
        <w:tabs>
          <w:tab w:val="left" w:pos="142"/>
        </w:tabs>
        <w:ind w:hanging="2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Bonne capacité de travailler en équipe </w:t>
      </w:r>
    </w:p>
    <w:p w14:paraId="738B2CEF" w14:textId="77777777" w:rsidR="0049117F" w:rsidRDefault="00445796" w:rsidP="00445796">
      <w:pPr>
        <w:pStyle w:val="CorpsA"/>
        <w:numPr>
          <w:ilvl w:val="0"/>
          <w:numId w:val="7"/>
        </w:numPr>
        <w:tabs>
          <w:tab w:val="left" w:pos="142"/>
        </w:tabs>
        <w:ind w:hanging="2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Personne créative avec le souci des détails</w:t>
      </w:r>
    </w:p>
    <w:p w14:paraId="3D47C1DD" w14:textId="77777777" w:rsidR="0049117F" w:rsidRDefault="00445796" w:rsidP="00445796">
      <w:pPr>
        <w:pStyle w:val="CorpsA"/>
        <w:numPr>
          <w:ilvl w:val="0"/>
          <w:numId w:val="7"/>
        </w:numPr>
        <w:tabs>
          <w:tab w:val="left" w:pos="142"/>
        </w:tabs>
        <w:ind w:hanging="218"/>
        <w:jc w:val="both"/>
        <w:rPr>
          <w:rStyle w:val="Aucun"/>
          <w:rFonts w:ascii="Arial" w:eastAsia="Arial" w:hAnsi="Arial" w:cs="Arial"/>
          <w:sz w:val="20"/>
          <w:szCs w:val="20"/>
          <w:u w:color="7F7F7F"/>
        </w:rPr>
      </w:pPr>
      <w:r>
        <w:rPr>
          <w:rFonts w:ascii="Arial" w:hAnsi="Arial"/>
          <w:sz w:val="20"/>
          <w:szCs w:val="20"/>
        </w:rPr>
        <w:t>Bonne connaissance de Microsoft Office (</w:t>
      </w:r>
      <w:r>
        <w:rPr>
          <w:rStyle w:val="Aucun"/>
          <w:rFonts w:ascii="Arial" w:hAnsi="Arial"/>
          <w:sz w:val="20"/>
          <w:szCs w:val="20"/>
          <w:u w:color="7F7F7F"/>
        </w:rPr>
        <w:t xml:space="preserve">Word, Excel, PowerPoint, Access, </w:t>
      </w:r>
      <w:proofErr w:type="spellStart"/>
      <w:r>
        <w:rPr>
          <w:rStyle w:val="Aucun"/>
          <w:rFonts w:ascii="Arial" w:hAnsi="Arial"/>
          <w:sz w:val="20"/>
          <w:szCs w:val="20"/>
          <w:u w:color="7F7F7F"/>
        </w:rPr>
        <w:t>Paint</w:t>
      </w:r>
      <w:proofErr w:type="spellEnd"/>
      <w:r>
        <w:rPr>
          <w:rStyle w:val="Aucun"/>
          <w:rFonts w:ascii="Arial" w:hAnsi="Arial"/>
          <w:sz w:val="20"/>
          <w:szCs w:val="20"/>
          <w:u w:color="7F7F7F"/>
        </w:rPr>
        <w:t>) et logiciel MAC</w:t>
      </w:r>
    </w:p>
    <w:p w14:paraId="04E50AA3" w14:textId="77777777" w:rsidR="0049117F" w:rsidRDefault="00445796">
      <w:pPr>
        <w:pStyle w:val="CorpsA"/>
        <w:numPr>
          <w:ilvl w:val="1"/>
          <w:numId w:val="2"/>
        </w:numPr>
        <w:jc w:val="both"/>
        <w:rPr>
          <w:rStyle w:val="Aucun"/>
          <w:rFonts w:ascii="Arial" w:eastAsia="Arial" w:hAnsi="Arial" w:cs="Arial"/>
          <w:sz w:val="20"/>
          <w:szCs w:val="20"/>
          <w:u w:color="7F7F7F"/>
        </w:rPr>
      </w:pPr>
      <w:r>
        <w:rPr>
          <w:rStyle w:val="Aucun"/>
          <w:rFonts w:ascii="Arial" w:hAnsi="Arial"/>
          <w:sz w:val="20"/>
          <w:szCs w:val="20"/>
          <w:u w:color="7F7F7F"/>
        </w:rPr>
        <w:t>Logiciel comptable (Compta100, Ciel, SAGE)</w:t>
      </w:r>
    </w:p>
    <w:p w14:paraId="61D5D067" w14:textId="77777777" w:rsidR="0049117F" w:rsidRDefault="00445796">
      <w:pPr>
        <w:pStyle w:val="CorpsA"/>
        <w:numPr>
          <w:ilvl w:val="1"/>
          <w:numId w:val="2"/>
        </w:numPr>
        <w:jc w:val="both"/>
        <w:rPr>
          <w:rStyle w:val="Aucun"/>
          <w:rFonts w:ascii="Arial" w:eastAsia="Arial" w:hAnsi="Arial" w:cs="Arial"/>
          <w:sz w:val="20"/>
          <w:szCs w:val="20"/>
          <w:u w:color="7F7F7F"/>
        </w:rPr>
      </w:pPr>
      <w:r>
        <w:rPr>
          <w:rStyle w:val="Aucun"/>
          <w:rFonts w:ascii="Arial" w:hAnsi="Arial"/>
          <w:sz w:val="20"/>
          <w:szCs w:val="20"/>
          <w:u w:color="7F7F7F"/>
        </w:rPr>
        <w:t>Internet (Réseaux Sociaux, Google, Actualité)</w:t>
      </w:r>
    </w:p>
    <w:p w14:paraId="62A8DA4E" w14:textId="77777777" w:rsidR="0049117F" w:rsidRDefault="00445796">
      <w:pPr>
        <w:pStyle w:val="CorpsA"/>
        <w:numPr>
          <w:ilvl w:val="1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u w:color="7F7F7F"/>
        </w:rPr>
        <w:t>Connaissances de HTML, Photoshop, Illustrator.</w:t>
      </w:r>
    </w:p>
    <w:p w14:paraId="02CBC8D8" w14:textId="77777777" w:rsidR="0049117F" w:rsidRDefault="0049117F">
      <w:pPr>
        <w:pStyle w:val="CorpsA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5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576"/>
      </w:tblGrid>
      <w:tr w:rsidR="0049117F" w14:paraId="04C76CBC" w14:textId="77777777" w:rsidTr="00445796">
        <w:trPr>
          <w:trHeight w:val="20"/>
        </w:trPr>
        <w:tc>
          <w:tcPr>
            <w:tcW w:w="9576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A629" w14:textId="77777777" w:rsidR="0049117F" w:rsidRDefault="00445796">
            <w:pPr>
              <w:pStyle w:val="CorpsA"/>
            </w:pPr>
            <w:r>
              <w:rPr>
                <w:rStyle w:val="Aucun"/>
                <w:rFonts w:ascii="Arial" w:hAnsi="Arial"/>
                <w:b/>
                <w:bCs/>
                <w:sz w:val="24"/>
                <w:szCs w:val="24"/>
              </w:rPr>
              <w:t>EXPÉRIENCE</w:t>
            </w:r>
            <w:r w:rsidR="0082785F">
              <w:rPr>
                <w:rStyle w:val="Aucun"/>
                <w:rFonts w:ascii="Arial" w:hAnsi="Arial"/>
                <w:b/>
                <w:bCs/>
                <w:sz w:val="24"/>
                <w:szCs w:val="24"/>
              </w:rPr>
              <w:t>S</w:t>
            </w:r>
            <w:r>
              <w:rPr>
                <w:rStyle w:val="Aucun"/>
                <w:rFonts w:ascii="Arial" w:hAnsi="Arial"/>
                <w:b/>
                <w:bCs/>
                <w:sz w:val="24"/>
                <w:szCs w:val="24"/>
              </w:rPr>
              <w:t xml:space="preserve"> PROFESSIONNELLE</w:t>
            </w:r>
            <w:r w:rsidR="0082785F">
              <w:rPr>
                <w:rStyle w:val="Aucun"/>
                <w:rFonts w:ascii="Arial" w:hAnsi="Arial"/>
                <w:b/>
                <w:bCs/>
                <w:sz w:val="24"/>
                <w:szCs w:val="24"/>
              </w:rPr>
              <w:t>S</w:t>
            </w:r>
          </w:p>
        </w:tc>
      </w:tr>
    </w:tbl>
    <w:p w14:paraId="71A319BF" w14:textId="77777777" w:rsidR="0049117F" w:rsidRDefault="0049117F">
      <w:pPr>
        <w:pStyle w:val="CorpsA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jc w:val="both"/>
      </w:pPr>
    </w:p>
    <w:p w14:paraId="191FB019" w14:textId="77777777" w:rsidR="0049117F" w:rsidRDefault="00445796" w:rsidP="00445796">
      <w:pPr>
        <w:pStyle w:val="CorpsA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142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Conseillère de mode, temps partiel </w:t>
      </w:r>
      <w:r>
        <w:rPr>
          <w:rStyle w:val="Aucun"/>
          <w:rFonts w:ascii="Arial" w:hAnsi="Arial"/>
          <w:b/>
          <w:bCs/>
          <w:sz w:val="20"/>
          <w:szCs w:val="20"/>
        </w:rPr>
        <w:tab/>
      </w:r>
      <w:r>
        <w:rPr>
          <w:rStyle w:val="Aucun"/>
          <w:rFonts w:ascii="Arial" w:hAnsi="Arial"/>
          <w:b/>
          <w:bCs/>
          <w:sz w:val="20"/>
          <w:szCs w:val="20"/>
        </w:rPr>
        <w:tab/>
      </w:r>
      <w:r>
        <w:rPr>
          <w:rStyle w:val="Aucun"/>
          <w:rFonts w:ascii="Arial" w:hAnsi="Arial"/>
          <w:b/>
          <w:bCs/>
          <w:sz w:val="20"/>
          <w:szCs w:val="20"/>
        </w:rPr>
        <w:tab/>
      </w:r>
      <w:r>
        <w:rPr>
          <w:rStyle w:val="Aucun"/>
          <w:rFonts w:ascii="Arial" w:hAnsi="Arial"/>
          <w:b/>
          <w:bCs/>
          <w:sz w:val="20"/>
          <w:szCs w:val="20"/>
        </w:rPr>
        <w:tab/>
      </w:r>
      <w:r>
        <w:rPr>
          <w:rStyle w:val="Aucun"/>
          <w:rFonts w:ascii="Arial" w:hAnsi="Arial"/>
          <w:b/>
          <w:bCs/>
          <w:sz w:val="20"/>
          <w:szCs w:val="20"/>
        </w:rPr>
        <w:tab/>
      </w:r>
      <w:r>
        <w:rPr>
          <w:rStyle w:val="Aucun"/>
          <w:rFonts w:ascii="Arial" w:hAnsi="Arial"/>
          <w:b/>
          <w:bCs/>
          <w:sz w:val="20"/>
          <w:szCs w:val="20"/>
        </w:rPr>
        <w:tab/>
      </w:r>
      <w:r>
        <w:rPr>
          <w:rStyle w:val="Aucun"/>
          <w:rFonts w:ascii="Arial" w:hAnsi="Arial"/>
          <w:b/>
          <w:bCs/>
          <w:sz w:val="20"/>
          <w:szCs w:val="20"/>
        </w:rPr>
        <w:tab/>
        <w:t>2016-2017</w:t>
      </w:r>
    </w:p>
    <w:p w14:paraId="6FB35E5C" w14:textId="77777777" w:rsidR="0049117F" w:rsidRDefault="00445796" w:rsidP="00445796">
      <w:pPr>
        <w:pStyle w:val="CorpsA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142"/>
        <w:jc w:val="both"/>
        <w:rPr>
          <w:rStyle w:val="Aucun"/>
          <w:rFonts w:ascii="Arial" w:eastAsia="Arial" w:hAnsi="Arial" w:cs="Arial"/>
          <w:i/>
          <w:iCs/>
          <w:sz w:val="20"/>
          <w:szCs w:val="20"/>
        </w:rPr>
      </w:pPr>
      <w:proofErr w:type="spellStart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>RW&amp;Co</w:t>
      </w:r>
      <w:proofErr w:type="spellEnd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. / </w:t>
      </w:r>
      <w:proofErr w:type="spellStart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>Reitmans</w:t>
      </w:r>
      <w:proofErr w:type="spellEnd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 Canada Ltd. </w:t>
      </w:r>
      <w:r>
        <w:rPr>
          <w:rStyle w:val="Aucun"/>
          <w:rFonts w:ascii="Arial" w:hAnsi="Arial"/>
          <w:i/>
          <w:iCs/>
          <w:sz w:val="20"/>
          <w:szCs w:val="20"/>
        </w:rPr>
        <w:t xml:space="preserve">(Montréal) </w:t>
      </w:r>
    </w:p>
    <w:p w14:paraId="4F37E0DD" w14:textId="77777777" w:rsidR="0049117F" w:rsidRDefault="00445796" w:rsidP="00445796">
      <w:pPr>
        <w:pStyle w:val="CorpsA"/>
        <w:numPr>
          <w:ilvl w:val="0"/>
          <w:numId w:val="9"/>
        </w:num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hanging="2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Offrir un bon contact et un excellent service à la clientèle. (magasin / téléphone)</w:t>
      </w:r>
    </w:p>
    <w:p w14:paraId="2DBA586D" w14:textId="77777777" w:rsidR="0049117F" w:rsidRDefault="00445796" w:rsidP="00445796">
      <w:pPr>
        <w:pStyle w:val="CorpsA"/>
        <w:numPr>
          <w:ilvl w:val="0"/>
          <w:numId w:val="9"/>
        </w:num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hanging="2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Travailler en équipe pour maximiser l’efficacité</w:t>
      </w:r>
    </w:p>
    <w:p w14:paraId="60DF14C7" w14:textId="77777777" w:rsidR="0049117F" w:rsidRDefault="00445796" w:rsidP="00445796">
      <w:pPr>
        <w:pStyle w:val="CorpsA"/>
        <w:numPr>
          <w:ilvl w:val="0"/>
          <w:numId w:val="9"/>
        </w:num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hanging="2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Gérer la caisse </w:t>
      </w:r>
    </w:p>
    <w:p w14:paraId="692D058F" w14:textId="76A21F82" w:rsidR="0049117F" w:rsidRDefault="00445796" w:rsidP="00445796">
      <w:pPr>
        <w:pStyle w:val="CorpsA"/>
        <w:numPr>
          <w:ilvl w:val="0"/>
          <w:numId w:val="9"/>
        </w:num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hanging="2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Présenter </w:t>
      </w:r>
      <w:r w:rsidR="0082785F">
        <w:rPr>
          <w:rFonts w:ascii="Arial" w:hAnsi="Arial"/>
          <w:sz w:val="20"/>
          <w:szCs w:val="20"/>
        </w:rPr>
        <w:t xml:space="preserve">visuellement </w:t>
      </w:r>
      <w:r w:rsidR="00934D3C">
        <w:rPr>
          <w:rFonts w:ascii="Arial" w:hAnsi="Arial"/>
          <w:sz w:val="20"/>
          <w:szCs w:val="20"/>
        </w:rPr>
        <w:t>la marchandise</w:t>
      </w:r>
    </w:p>
    <w:p w14:paraId="7F3B3508" w14:textId="77777777" w:rsidR="0049117F" w:rsidRDefault="00445796" w:rsidP="00445796">
      <w:pPr>
        <w:pStyle w:val="CorpsA"/>
        <w:numPr>
          <w:ilvl w:val="0"/>
          <w:numId w:val="9"/>
        </w:num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hanging="2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Gérer l’inventaire, disposer et ranger la marchandise dans le magasin</w:t>
      </w:r>
    </w:p>
    <w:p w14:paraId="1D6E7E4D" w14:textId="77777777" w:rsidR="0049117F" w:rsidRDefault="0049117F" w:rsidP="00445796">
      <w:pPr>
        <w:pStyle w:val="CorpsA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142"/>
        <w:jc w:val="both"/>
        <w:rPr>
          <w:rFonts w:ascii="Arial" w:eastAsia="Arial" w:hAnsi="Arial" w:cs="Arial"/>
          <w:sz w:val="20"/>
          <w:szCs w:val="20"/>
        </w:rPr>
      </w:pPr>
    </w:p>
    <w:p w14:paraId="32F01655" w14:textId="7EA45A17" w:rsidR="0049117F" w:rsidRDefault="00445796" w:rsidP="00445796">
      <w:pPr>
        <w:pStyle w:val="CorpsA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142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Service à la clientèle - Gestion de caisse</w:t>
      </w:r>
      <w:r w:rsidR="0044270E">
        <w:rPr>
          <w:rStyle w:val="Aucun"/>
          <w:rFonts w:ascii="Arial" w:hAnsi="Arial"/>
          <w:b/>
          <w:bCs/>
          <w:sz w:val="20"/>
          <w:szCs w:val="20"/>
        </w:rPr>
        <w:t>, temps partiel</w:t>
      </w:r>
      <w:r w:rsidR="0044270E">
        <w:rPr>
          <w:rStyle w:val="Aucun"/>
          <w:rFonts w:ascii="Arial" w:hAnsi="Arial"/>
          <w:b/>
          <w:bCs/>
          <w:sz w:val="20"/>
          <w:szCs w:val="20"/>
        </w:rPr>
        <w:tab/>
      </w:r>
      <w:r w:rsidR="0044270E">
        <w:rPr>
          <w:rStyle w:val="Aucun"/>
          <w:rFonts w:ascii="Arial" w:hAnsi="Arial"/>
          <w:b/>
          <w:bCs/>
          <w:sz w:val="20"/>
          <w:szCs w:val="20"/>
        </w:rPr>
        <w:tab/>
      </w:r>
      <w:r w:rsidR="0044270E">
        <w:rPr>
          <w:rStyle w:val="Aucun"/>
          <w:rFonts w:ascii="Arial" w:hAnsi="Arial"/>
          <w:b/>
          <w:bCs/>
          <w:sz w:val="20"/>
          <w:szCs w:val="20"/>
        </w:rPr>
        <w:tab/>
      </w:r>
      <w:r w:rsidR="0044270E">
        <w:rPr>
          <w:rStyle w:val="Aucun"/>
          <w:rFonts w:ascii="Arial" w:hAnsi="Arial"/>
          <w:b/>
          <w:bCs/>
          <w:sz w:val="20"/>
          <w:szCs w:val="20"/>
        </w:rPr>
        <w:tab/>
      </w:r>
      <w:r>
        <w:rPr>
          <w:rStyle w:val="Aucun"/>
          <w:rFonts w:ascii="Arial" w:hAnsi="Arial"/>
          <w:b/>
          <w:bCs/>
          <w:sz w:val="20"/>
          <w:szCs w:val="20"/>
        </w:rPr>
        <w:t>2013-2014</w:t>
      </w:r>
    </w:p>
    <w:p w14:paraId="3F9583DC" w14:textId="77777777" w:rsidR="0049117F" w:rsidRDefault="00445796" w:rsidP="00445796">
      <w:pPr>
        <w:pStyle w:val="CorpsA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142"/>
        <w:jc w:val="both"/>
        <w:rPr>
          <w:rStyle w:val="Aucun"/>
          <w:rFonts w:ascii="Arial" w:eastAsia="Arial" w:hAnsi="Arial" w:cs="Arial"/>
          <w:i/>
          <w:iCs/>
          <w:sz w:val="20"/>
          <w:szCs w:val="20"/>
        </w:rPr>
      </w:pPr>
      <w:r>
        <w:rPr>
          <w:rStyle w:val="Aucun"/>
          <w:rFonts w:ascii="Arial" w:hAnsi="Arial"/>
          <w:i/>
          <w:iCs/>
          <w:sz w:val="20"/>
          <w:szCs w:val="20"/>
        </w:rPr>
        <w:t xml:space="preserve">Supermarché </w:t>
      </w:r>
      <w:proofErr w:type="spellStart"/>
      <w:r>
        <w:rPr>
          <w:rStyle w:val="Aucun"/>
          <w:rFonts w:ascii="Arial" w:hAnsi="Arial"/>
          <w:i/>
          <w:iCs/>
          <w:sz w:val="20"/>
          <w:szCs w:val="20"/>
        </w:rPr>
        <w:t>HyperU</w:t>
      </w:r>
      <w:proofErr w:type="spellEnd"/>
      <w:r>
        <w:rPr>
          <w:rStyle w:val="Aucun"/>
          <w:rFonts w:ascii="Arial" w:hAnsi="Arial"/>
          <w:i/>
          <w:iCs/>
          <w:sz w:val="20"/>
          <w:szCs w:val="20"/>
        </w:rPr>
        <w:t>, Polynésie Française (Pirae)</w:t>
      </w:r>
    </w:p>
    <w:p w14:paraId="65F0659D" w14:textId="77777777" w:rsidR="0049117F" w:rsidRDefault="00445796" w:rsidP="00445796">
      <w:pPr>
        <w:pStyle w:val="CorpsA"/>
        <w:numPr>
          <w:ilvl w:val="0"/>
          <w:numId w:val="10"/>
        </w:numPr>
        <w:tabs>
          <w:tab w:val="left" w:pos="426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hanging="578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Accueillir les clients</w:t>
      </w:r>
    </w:p>
    <w:p w14:paraId="527717F1" w14:textId="77777777" w:rsidR="0049117F" w:rsidRDefault="00445796" w:rsidP="00445796">
      <w:pPr>
        <w:pStyle w:val="CorpsA"/>
        <w:numPr>
          <w:ilvl w:val="0"/>
          <w:numId w:val="10"/>
        </w:numPr>
        <w:tabs>
          <w:tab w:val="left" w:pos="426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hanging="578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Répondre aux besoins des clients</w:t>
      </w:r>
    </w:p>
    <w:p w14:paraId="3DDE6592" w14:textId="77777777" w:rsidR="0049117F" w:rsidRDefault="00445796" w:rsidP="00445796">
      <w:pPr>
        <w:pStyle w:val="CorpsA"/>
        <w:numPr>
          <w:ilvl w:val="0"/>
          <w:numId w:val="10"/>
        </w:numPr>
        <w:tabs>
          <w:tab w:val="left" w:pos="426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hanging="578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Gérer la caisse </w:t>
      </w:r>
    </w:p>
    <w:p w14:paraId="17EB76E5" w14:textId="77777777" w:rsidR="0049117F" w:rsidRDefault="00445796" w:rsidP="00445796">
      <w:pPr>
        <w:pStyle w:val="CorpsA"/>
        <w:numPr>
          <w:ilvl w:val="0"/>
          <w:numId w:val="10"/>
        </w:numPr>
        <w:tabs>
          <w:tab w:val="left" w:pos="426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hanging="578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Gérer les paiements en espèces, par chèque, carte de crédit</w:t>
      </w:r>
    </w:p>
    <w:p w14:paraId="3F3CF566" w14:textId="77777777" w:rsidR="0049117F" w:rsidRDefault="00445796" w:rsidP="00445796">
      <w:pPr>
        <w:pStyle w:val="CorpsA"/>
        <w:numPr>
          <w:ilvl w:val="0"/>
          <w:numId w:val="10"/>
        </w:numPr>
        <w:tabs>
          <w:tab w:val="left" w:pos="426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hanging="578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Retourner les articles dans les rayons</w:t>
      </w:r>
    </w:p>
    <w:p w14:paraId="209F2B77" w14:textId="77777777" w:rsidR="0049117F" w:rsidRDefault="00445796" w:rsidP="00445796">
      <w:pPr>
        <w:pStyle w:val="CorpsA"/>
        <w:numPr>
          <w:ilvl w:val="0"/>
          <w:numId w:val="10"/>
        </w:numPr>
        <w:tabs>
          <w:tab w:val="left" w:pos="426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hanging="578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Calculer les montants perçus en fin de journée et les concilier avec le chiffre d'affaires </w:t>
      </w:r>
    </w:p>
    <w:p w14:paraId="15532CCE" w14:textId="77777777" w:rsidR="0049117F" w:rsidRDefault="00445796" w:rsidP="00445796">
      <w:pPr>
        <w:pStyle w:val="CorpsA"/>
        <w:numPr>
          <w:ilvl w:val="0"/>
          <w:numId w:val="10"/>
        </w:numPr>
        <w:tabs>
          <w:tab w:val="left" w:pos="426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hanging="57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Garnir (au besoin) les gondoles du magasin</w:t>
      </w:r>
    </w:p>
    <w:p w14:paraId="32EA93A2" w14:textId="77777777" w:rsidR="0049117F" w:rsidRDefault="0049117F" w:rsidP="00445796">
      <w:pPr>
        <w:pStyle w:val="CorpsA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142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6C2E7B8D" w14:textId="507B2DA7" w:rsidR="0049117F" w:rsidRDefault="00445796" w:rsidP="00445796">
      <w:pPr>
        <w:pStyle w:val="CorpsA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142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Service à la clientèle - Gestion de caisse</w:t>
      </w:r>
      <w:r w:rsidR="0044270E">
        <w:rPr>
          <w:rStyle w:val="Aucun"/>
          <w:rFonts w:ascii="Arial" w:hAnsi="Arial"/>
          <w:b/>
          <w:bCs/>
          <w:sz w:val="20"/>
          <w:szCs w:val="20"/>
        </w:rPr>
        <w:t>, temps partiel</w:t>
      </w:r>
      <w:r w:rsidR="0044270E">
        <w:rPr>
          <w:rStyle w:val="Aucun"/>
          <w:rFonts w:ascii="Arial" w:hAnsi="Arial"/>
          <w:b/>
          <w:bCs/>
          <w:sz w:val="20"/>
          <w:szCs w:val="20"/>
        </w:rPr>
        <w:tab/>
      </w:r>
      <w:r w:rsidR="0044270E">
        <w:rPr>
          <w:rStyle w:val="Aucun"/>
          <w:rFonts w:ascii="Arial" w:hAnsi="Arial"/>
          <w:b/>
          <w:bCs/>
          <w:sz w:val="20"/>
          <w:szCs w:val="20"/>
        </w:rPr>
        <w:tab/>
      </w:r>
      <w:r w:rsidR="0044270E">
        <w:rPr>
          <w:rStyle w:val="Aucun"/>
          <w:rFonts w:ascii="Arial" w:hAnsi="Arial"/>
          <w:b/>
          <w:bCs/>
          <w:sz w:val="20"/>
          <w:szCs w:val="20"/>
        </w:rPr>
        <w:tab/>
      </w:r>
      <w:r w:rsidR="0044270E">
        <w:rPr>
          <w:rStyle w:val="Aucun"/>
          <w:rFonts w:ascii="Arial" w:hAnsi="Arial"/>
          <w:b/>
          <w:bCs/>
          <w:sz w:val="20"/>
          <w:szCs w:val="20"/>
        </w:rPr>
        <w:tab/>
      </w:r>
      <w:r>
        <w:rPr>
          <w:rStyle w:val="Aucun"/>
          <w:rFonts w:ascii="Arial" w:hAnsi="Arial"/>
          <w:b/>
          <w:bCs/>
          <w:sz w:val="20"/>
          <w:szCs w:val="20"/>
        </w:rPr>
        <w:t>2012-2013</w:t>
      </w:r>
    </w:p>
    <w:p w14:paraId="4E46B7EC" w14:textId="77777777" w:rsidR="0049117F" w:rsidRDefault="00445796" w:rsidP="00445796">
      <w:pPr>
        <w:pStyle w:val="CorpsA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142"/>
        <w:jc w:val="both"/>
        <w:rPr>
          <w:rStyle w:val="Aucun"/>
          <w:rFonts w:ascii="Arial" w:eastAsia="Arial" w:hAnsi="Arial" w:cs="Arial"/>
          <w:i/>
          <w:iCs/>
          <w:sz w:val="20"/>
          <w:szCs w:val="20"/>
        </w:rPr>
      </w:pPr>
      <w:r>
        <w:rPr>
          <w:rStyle w:val="Aucun"/>
          <w:rFonts w:ascii="Arial" w:hAnsi="Arial"/>
          <w:i/>
          <w:iCs/>
          <w:sz w:val="20"/>
          <w:szCs w:val="20"/>
        </w:rPr>
        <w:t xml:space="preserve">Supermarché Champion de </w:t>
      </w:r>
      <w:proofErr w:type="spellStart"/>
      <w:r>
        <w:rPr>
          <w:rStyle w:val="Aucun"/>
          <w:rFonts w:ascii="Arial" w:hAnsi="Arial"/>
          <w:i/>
          <w:iCs/>
          <w:sz w:val="20"/>
          <w:szCs w:val="20"/>
        </w:rPr>
        <w:t>Heiri</w:t>
      </w:r>
      <w:proofErr w:type="spellEnd"/>
      <w:r>
        <w:rPr>
          <w:rStyle w:val="Aucun"/>
          <w:rFonts w:ascii="Arial" w:hAnsi="Arial"/>
          <w:i/>
          <w:iCs/>
          <w:sz w:val="20"/>
          <w:szCs w:val="20"/>
        </w:rPr>
        <w:t>, Polynésie Française (</w:t>
      </w:r>
      <w:proofErr w:type="spellStart"/>
      <w:r>
        <w:rPr>
          <w:rStyle w:val="Aucun"/>
          <w:rFonts w:ascii="Arial" w:hAnsi="Arial"/>
          <w:i/>
          <w:iCs/>
          <w:sz w:val="20"/>
          <w:szCs w:val="20"/>
        </w:rPr>
        <w:t>Faa’a</w:t>
      </w:r>
      <w:proofErr w:type="spellEnd"/>
      <w:r>
        <w:rPr>
          <w:rStyle w:val="Aucun"/>
          <w:rFonts w:ascii="Arial" w:hAnsi="Arial"/>
          <w:i/>
          <w:iCs/>
          <w:sz w:val="20"/>
          <w:szCs w:val="20"/>
        </w:rPr>
        <w:t>)</w:t>
      </w:r>
    </w:p>
    <w:p w14:paraId="0A0AC190" w14:textId="77777777" w:rsidR="0049117F" w:rsidRDefault="00445796" w:rsidP="00445796">
      <w:pPr>
        <w:pStyle w:val="CorpsA"/>
        <w:numPr>
          <w:ilvl w:val="0"/>
          <w:numId w:val="11"/>
        </w:numPr>
        <w:tabs>
          <w:tab w:val="left" w:pos="426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567" w:hanging="425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Accueillir les clients</w:t>
      </w:r>
    </w:p>
    <w:p w14:paraId="59B06935" w14:textId="77777777" w:rsidR="0049117F" w:rsidRDefault="00445796" w:rsidP="00445796">
      <w:pPr>
        <w:pStyle w:val="CorpsA"/>
        <w:numPr>
          <w:ilvl w:val="0"/>
          <w:numId w:val="11"/>
        </w:numPr>
        <w:tabs>
          <w:tab w:val="left" w:pos="426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567" w:hanging="425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Répondre aux besoins des clients</w:t>
      </w:r>
    </w:p>
    <w:p w14:paraId="5FC1036C" w14:textId="77777777" w:rsidR="0049117F" w:rsidRDefault="00445796" w:rsidP="00445796">
      <w:pPr>
        <w:pStyle w:val="CorpsA"/>
        <w:numPr>
          <w:ilvl w:val="0"/>
          <w:numId w:val="11"/>
        </w:numPr>
        <w:tabs>
          <w:tab w:val="left" w:pos="426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567" w:hanging="425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Gérer la caisse </w:t>
      </w:r>
    </w:p>
    <w:p w14:paraId="0AAD3907" w14:textId="77777777" w:rsidR="0049117F" w:rsidRDefault="00445796" w:rsidP="00445796">
      <w:pPr>
        <w:pStyle w:val="CorpsA"/>
        <w:numPr>
          <w:ilvl w:val="0"/>
          <w:numId w:val="11"/>
        </w:numPr>
        <w:tabs>
          <w:tab w:val="left" w:pos="426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567" w:hanging="425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Gérer les paiements en espèces, par chèque, carte de crédit</w:t>
      </w:r>
    </w:p>
    <w:p w14:paraId="32717F83" w14:textId="77777777" w:rsidR="0049117F" w:rsidRDefault="00445796" w:rsidP="00445796">
      <w:pPr>
        <w:pStyle w:val="CorpsA"/>
        <w:numPr>
          <w:ilvl w:val="0"/>
          <w:numId w:val="11"/>
        </w:numPr>
        <w:tabs>
          <w:tab w:val="left" w:pos="426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567" w:hanging="425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Retourner les articles dans les rayons</w:t>
      </w:r>
    </w:p>
    <w:p w14:paraId="47358062" w14:textId="77777777" w:rsidR="0049117F" w:rsidRDefault="00445796" w:rsidP="00445796">
      <w:pPr>
        <w:pStyle w:val="CorpsA"/>
        <w:numPr>
          <w:ilvl w:val="0"/>
          <w:numId w:val="11"/>
        </w:numPr>
        <w:tabs>
          <w:tab w:val="left" w:pos="426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567" w:hanging="425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Calculer les montants perçus en fin de journée et les concilier avec le chiffre d'affaires </w:t>
      </w:r>
    </w:p>
    <w:p w14:paraId="6A8B077D" w14:textId="77777777" w:rsidR="0049117F" w:rsidRDefault="00445796" w:rsidP="00445796">
      <w:pPr>
        <w:pStyle w:val="CorpsA"/>
        <w:numPr>
          <w:ilvl w:val="0"/>
          <w:numId w:val="11"/>
        </w:numPr>
        <w:tabs>
          <w:tab w:val="left" w:pos="426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567" w:hanging="425"/>
        <w:jc w:val="both"/>
      </w:pPr>
      <w:r>
        <w:rPr>
          <w:rStyle w:val="Aucun"/>
          <w:rFonts w:ascii="Arial" w:hAnsi="Arial"/>
          <w:sz w:val="20"/>
          <w:szCs w:val="20"/>
        </w:rPr>
        <w:t>Garnir (au besoin) les gondoles du magasin</w:t>
      </w:r>
    </w:p>
    <w:p w14:paraId="72AB4915" w14:textId="77777777" w:rsidR="0049117F" w:rsidRDefault="0049117F" w:rsidP="00445796">
      <w:pPr>
        <w:pStyle w:val="CorpsA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142"/>
        <w:jc w:val="both"/>
      </w:pPr>
    </w:p>
    <w:p w14:paraId="301FA271" w14:textId="77777777" w:rsidR="0049117F" w:rsidRDefault="00445796" w:rsidP="00445796">
      <w:pPr>
        <w:pStyle w:val="CorpsA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142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Assistante comptable, stagiaire</w:t>
      </w:r>
      <w:r>
        <w:rPr>
          <w:rStyle w:val="Aucun"/>
          <w:rFonts w:ascii="Arial" w:hAnsi="Arial"/>
          <w:b/>
          <w:bCs/>
          <w:sz w:val="20"/>
          <w:szCs w:val="20"/>
        </w:rPr>
        <w:tab/>
      </w:r>
      <w:r>
        <w:rPr>
          <w:rStyle w:val="Aucun"/>
          <w:rFonts w:ascii="Arial" w:hAnsi="Arial"/>
          <w:b/>
          <w:bCs/>
          <w:sz w:val="20"/>
          <w:szCs w:val="20"/>
        </w:rPr>
        <w:tab/>
      </w:r>
      <w:r>
        <w:rPr>
          <w:rStyle w:val="Aucun"/>
          <w:rFonts w:ascii="Arial" w:hAnsi="Arial"/>
          <w:b/>
          <w:bCs/>
          <w:sz w:val="20"/>
          <w:szCs w:val="20"/>
        </w:rPr>
        <w:tab/>
      </w:r>
      <w:r>
        <w:rPr>
          <w:rStyle w:val="Aucun"/>
          <w:rFonts w:ascii="Arial" w:hAnsi="Arial"/>
          <w:b/>
          <w:bCs/>
          <w:sz w:val="20"/>
          <w:szCs w:val="20"/>
        </w:rPr>
        <w:tab/>
      </w:r>
      <w:r>
        <w:rPr>
          <w:rStyle w:val="Aucun"/>
          <w:rFonts w:ascii="Arial" w:hAnsi="Arial"/>
          <w:b/>
          <w:bCs/>
          <w:sz w:val="20"/>
          <w:szCs w:val="20"/>
        </w:rPr>
        <w:tab/>
      </w:r>
      <w:r>
        <w:rPr>
          <w:rStyle w:val="Aucun"/>
          <w:rFonts w:ascii="Arial" w:hAnsi="Arial"/>
          <w:b/>
          <w:bCs/>
          <w:sz w:val="20"/>
          <w:szCs w:val="20"/>
        </w:rPr>
        <w:tab/>
      </w:r>
      <w:r>
        <w:rPr>
          <w:rStyle w:val="Aucun"/>
          <w:rFonts w:ascii="Arial" w:hAnsi="Arial"/>
          <w:b/>
          <w:bCs/>
          <w:sz w:val="20"/>
          <w:szCs w:val="20"/>
        </w:rPr>
        <w:tab/>
        <w:t>2011-2012</w:t>
      </w:r>
    </w:p>
    <w:p w14:paraId="48A78D9C" w14:textId="77777777" w:rsidR="0049117F" w:rsidRDefault="00445796" w:rsidP="00445796">
      <w:pPr>
        <w:pStyle w:val="CorpsA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142"/>
        <w:jc w:val="both"/>
        <w:rPr>
          <w:rStyle w:val="Aucun"/>
          <w:rFonts w:ascii="Arial" w:eastAsia="Arial" w:hAnsi="Arial" w:cs="Arial"/>
          <w:i/>
          <w:iCs/>
          <w:sz w:val="20"/>
          <w:szCs w:val="20"/>
        </w:rPr>
      </w:pPr>
      <w:r>
        <w:rPr>
          <w:rStyle w:val="Aucun"/>
          <w:rFonts w:ascii="Arial" w:hAnsi="Arial"/>
          <w:i/>
          <w:iCs/>
          <w:sz w:val="20"/>
          <w:szCs w:val="20"/>
        </w:rPr>
        <w:t>Cabinet comptable SEG Pacifique, Polynésie Française (Papeete)</w:t>
      </w:r>
    </w:p>
    <w:p w14:paraId="5EF07B3A" w14:textId="77777777" w:rsidR="0049117F" w:rsidRDefault="00445796" w:rsidP="00445796">
      <w:pPr>
        <w:pStyle w:val="CorpsA"/>
        <w:numPr>
          <w:ilvl w:val="0"/>
          <w:numId w:val="12"/>
        </w:numPr>
        <w:tabs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Traiter des dossiers de la clientèle</w:t>
      </w:r>
    </w:p>
    <w:p w14:paraId="4AB44CF1" w14:textId="77777777" w:rsidR="0049117F" w:rsidRDefault="00445796" w:rsidP="00445796">
      <w:pPr>
        <w:pStyle w:val="CorpsA"/>
        <w:numPr>
          <w:ilvl w:val="0"/>
          <w:numId w:val="12"/>
        </w:numPr>
        <w:tabs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Saisir les données sur logiciel comptable dans les journaux (Banque, Achat, Vente) </w:t>
      </w:r>
    </w:p>
    <w:p w14:paraId="01F89079" w14:textId="77777777" w:rsidR="0049117F" w:rsidRDefault="00445796" w:rsidP="00445796">
      <w:pPr>
        <w:pStyle w:val="CorpsA"/>
        <w:numPr>
          <w:ilvl w:val="0"/>
          <w:numId w:val="12"/>
        </w:numPr>
        <w:tabs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Établir la balance de la clientèle</w:t>
      </w:r>
    </w:p>
    <w:p w14:paraId="37CB1A0B" w14:textId="77777777" w:rsidR="0049117F" w:rsidRDefault="0049117F" w:rsidP="00445796">
      <w:pPr>
        <w:pStyle w:val="CorpsA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14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5B2F8A9" w14:textId="77777777" w:rsidR="0049117F" w:rsidRDefault="00445796" w:rsidP="00445796">
      <w:pPr>
        <w:pStyle w:val="CorpsA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142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Assistante comptable, stagiaire</w:t>
      </w:r>
      <w:r>
        <w:rPr>
          <w:rStyle w:val="Aucun"/>
          <w:rFonts w:ascii="Arial" w:hAnsi="Arial"/>
          <w:b/>
          <w:bCs/>
          <w:sz w:val="20"/>
          <w:szCs w:val="20"/>
        </w:rPr>
        <w:tab/>
      </w:r>
      <w:r>
        <w:rPr>
          <w:rStyle w:val="Aucun"/>
          <w:rFonts w:ascii="Arial" w:hAnsi="Arial"/>
          <w:b/>
          <w:bCs/>
          <w:sz w:val="20"/>
          <w:szCs w:val="20"/>
        </w:rPr>
        <w:tab/>
      </w:r>
      <w:r>
        <w:rPr>
          <w:rStyle w:val="Aucun"/>
          <w:rFonts w:ascii="Arial" w:hAnsi="Arial"/>
          <w:b/>
          <w:bCs/>
          <w:sz w:val="20"/>
          <w:szCs w:val="20"/>
        </w:rPr>
        <w:tab/>
      </w:r>
      <w:r>
        <w:rPr>
          <w:rStyle w:val="Aucun"/>
          <w:rFonts w:ascii="Arial" w:hAnsi="Arial"/>
          <w:b/>
          <w:bCs/>
          <w:sz w:val="20"/>
          <w:szCs w:val="20"/>
        </w:rPr>
        <w:tab/>
      </w:r>
      <w:r>
        <w:rPr>
          <w:rStyle w:val="Aucun"/>
          <w:rFonts w:ascii="Arial" w:hAnsi="Arial"/>
          <w:b/>
          <w:bCs/>
          <w:sz w:val="20"/>
          <w:szCs w:val="20"/>
        </w:rPr>
        <w:tab/>
      </w:r>
      <w:r>
        <w:rPr>
          <w:rStyle w:val="Aucun"/>
          <w:rFonts w:ascii="Arial" w:hAnsi="Arial"/>
          <w:b/>
          <w:bCs/>
          <w:sz w:val="20"/>
          <w:szCs w:val="20"/>
        </w:rPr>
        <w:tab/>
      </w:r>
      <w:r>
        <w:rPr>
          <w:rStyle w:val="Aucun"/>
          <w:rFonts w:ascii="Arial" w:hAnsi="Arial"/>
          <w:b/>
          <w:bCs/>
          <w:sz w:val="20"/>
          <w:szCs w:val="20"/>
        </w:rPr>
        <w:tab/>
        <w:t>2010-2011</w:t>
      </w:r>
    </w:p>
    <w:p w14:paraId="3DFA1BA6" w14:textId="77777777" w:rsidR="0049117F" w:rsidRDefault="00445796" w:rsidP="00445796">
      <w:pPr>
        <w:pStyle w:val="CorpsA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142"/>
        <w:jc w:val="both"/>
        <w:rPr>
          <w:rStyle w:val="Aucun"/>
          <w:rFonts w:ascii="Arial" w:eastAsia="Arial" w:hAnsi="Arial" w:cs="Arial"/>
          <w:i/>
          <w:iCs/>
          <w:sz w:val="20"/>
          <w:szCs w:val="20"/>
        </w:rPr>
      </w:pPr>
      <w:proofErr w:type="spellStart"/>
      <w:r>
        <w:rPr>
          <w:rStyle w:val="Aucun"/>
          <w:rFonts w:ascii="Arial" w:hAnsi="Arial"/>
          <w:i/>
          <w:iCs/>
          <w:sz w:val="20"/>
          <w:szCs w:val="20"/>
        </w:rPr>
        <w:t>Agritech</w:t>
      </w:r>
      <w:proofErr w:type="spellEnd"/>
      <w:r>
        <w:rPr>
          <w:rStyle w:val="Aucun"/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i/>
          <w:iCs/>
          <w:sz w:val="20"/>
          <w:szCs w:val="20"/>
        </w:rPr>
        <w:t>sarl</w:t>
      </w:r>
      <w:proofErr w:type="spellEnd"/>
      <w:r>
        <w:rPr>
          <w:rStyle w:val="Aucun"/>
          <w:rFonts w:ascii="Arial" w:hAnsi="Arial"/>
          <w:i/>
          <w:iCs/>
          <w:sz w:val="20"/>
          <w:szCs w:val="20"/>
        </w:rPr>
        <w:t>, Polynésie Française (Papeete)</w:t>
      </w:r>
    </w:p>
    <w:p w14:paraId="3F03883F" w14:textId="77777777" w:rsidR="0049117F" w:rsidRDefault="00445796" w:rsidP="00445796">
      <w:pPr>
        <w:pStyle w:val="CorpsA"/>
        <w:numPr>
          <w:ilvl w:val="0"/>
          <w:numId w:val="13"/>
        </w:numPr>
        <w:tabs>
          <w:tab w:val="left" w:pos="56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Comptabiliser les factures de la clientèle (contrôle des caisses, saisie sur logiciel comptable Ciel)</w:t>
      </w:r>
    </w:p>
    <w:p w14:paraId="058EA3AB" w14:textId="77777777" w:rsidR="0049117F" w:rsidRDefault="00445796" w:rsidP="00445796">
      <w:pPr>
        <w:pStyle w:val="CorpsA"/>
        <w:numPr>
          <w:ilvl w:val="0"/>
          <w:numId w:val="13"/>
        </w:numPr>
        <w:tabs>
          <w:tab w:val="left" w:pos="56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Etablir des bulletins de paie, de déclaration de la Taxe à Valeur Ajoutée</w:t>
      </w:r>
    </w:p>
    <w:p w14:paraId="4C29953C" w14:textId="77777777" w:rsidR="0049117F" w:rsidRDefault="00445796" w:rsidP="00445796">
      <w:pPr>
        <w:pStyle w:val="CorpsA"/>
        <w:numPr>
          <w:ilvl w:val="0"/>
          <w:numId w:val="13"/>
        </w:numPr>
        <w:tabs>
          <w:tab w:val="left" w:pos="56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Faire des factures et classer des dossiers</w:t>
      </w:r>
    </w:p>
    <w:p w14:paraId="724F0EE3" w14:textId="77777777" w:rsidR="0049117F" w:rsidRDefault="0049117F" w:rsidP="00445796">
      <w:pPr>
        <w:pStyle w:val="CorpsA"/>
        <w:tabs>
          <w:tab w:val="left" w:pos="56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5DFB107A" w14:textId="77777777" w:rsidR="0049117F" w:rsidRDefault="00445796" w:rsidP="00445796">
      <w:pPr>
        <w:pStyle w:val="CorpsA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142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Animatrice, bénévole</w:t>
      </w:r>
      <w:r>
        <w:rPr>
          <w:rStyle w:val="Aucun"/>
          <w:rFonts w:ascii="Arial" w:hAnsi="Arial"/>
          <w:b/>
          <w:bCs/>
          <w:sz w:val="20"/>
          <w:szCs w:val="20"/>
        </w:rPr>
        <w:tab/>
      </w:r>
      <w:r>
        <w:rPr>
          <w:rStyle w:val="Aucun"/>
          <w:rFonts w:ascii="Arial" w:hAnsi="Arial"/>
          <w:b/>
          <w:bCs/>
          <w:sz w:val="20"/>
          <w:szCs w:val="20"/>
        </w:rPr>
        <w:tab/>
      </w:r>
      <w:r>
        <w:rPr>
          <w:rStyle w:val="Aucun"/>
          <w:rFonts w:ascii="Arial" w:hAnsi="Arial"/>
          <w:b/>
          <w:bCs/>
          <w:sz w:val="20"/>
          <w:szCs w:val="20"/>
        </w:rPr>
        <w:tab/>
      </w:r>
      <w:r>
        <w:rPr>
          <w:rStyle w:val="Aucun"/>
          <w:rFonts w:ascii="Arial" w:hAnsi="Arial"/>
          <w:b/>
          <w:bCs/>
          <w:sz w:val="20"/>
          <w:szCs w:val="20"/>
        </w:rPr>
        <w:tab/>
      </w:r>
      <w:r>
        <w:rPr>
          <w:rStyle w:val="Aucun"/>
          <w:rFonts w:ascii="Arial" w:hAnsi="Arial"/>
          <w:b/>
          <w:bCs/>
          <w:sz w:val="20"/>
          <w:szCs w:val="20"/>
        </w:rPr>
        <w:tab/>
      </w:r>
      <w:r>
        <w:rPr>
          <w:rStyle w:val="Aucun"/>
          <w:rFonts w:ascii="Arial" w:hAnsi="Arial"/>
          <w:b/>
          <w:bCs/>
          <w:sz w:val="20"/>
          <w:szCs w:val="20"/>
        </w:rPr>
        <w:tab/>
      </w:r>
      <w:r>
        <w:rPr>
          <w:rStyle w:val="Aucun"/>
          <w:rFonts w:ascii="Arial" w:hAnsi="Arial"/>
          <w:b/>
          <w:bCs/>
          <w:sz w:val="20"/>
          <w:szCs w:val="20"/>
        </w:rPr>
        <w:tab/>
      </w:r>
      <w:r>
        <w:rPr>
          <w:rStyle w:val="Aucun"/>
          <w:rFonts w:ascii="Arial" w:hAnsi="Arial"/>
          <w:b/>
          <w:bCs/>
          <w:sz w:val="20"/>
          <w:szCs w:val="20"/>
        </w:rPr>
        <w:tab/>
      </w:r>
      <w:r>
        <w:rPr>
          <w:rStyle w:val="Aucun"/>
          <w:rFonts w:ascii="Arial" w:hAnsi="Arial"/>
          <w:b/>
          <w:bCs/>
          <w:sz w:val="20"/>
          <w:szCs w:val="20"/>
        </w:rPr>
        <w:tab/>
        <w:t>2009-2010</w:t>
      </w:r>
    </w:p>
    <w:p w14:paraId="03B3F576" w14:textId="77777777" w:rsidR="0049117F" w:rsidRDefault="00445796" w:rsidP="00445796">
      <w:pPr>
        <w:pStyle w:val="CorpsA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142"/>
        <w:jc w:val="both"/>
        <w:rPr>
          <w:rStyle w:val="Aucun"/>
          <w:rFonts w:ascii="Arial" w:eastAsia="Arial" w:hAnsi="Arial" w:cs="Arial"/>
          <w:i/>
          <w:iCs/>
          <w:sz w:val="20"/>
          <w:szCs w:val="20"/>
        </w:rPr>
      </w:pPr>
      <w:r>
        <w:rPr>
          <w:rStyle w:val="Aucun"/>
          <w:rFonts w:ascii="Arial" w:hAnsi="Arial"/>
          <w:i/>
          <w:iCs/>
          <w:sz w:val="20"/>
          <w:szCs w:val="20"/>
        </w:rPr>
        <w:t>Hôtel Hilton, Polynésie Française (Papeete)</w:t>
      </w:r>
    </w:p>
    <w:p w14:paraId="29DC5AE1" w14:textId="77777777" w:rsidR="0049117F" w:rsidRDefault="00445796" w:rsidP="00445796">
      <w:pPr>
        <w:pStyle w:val="CorpsA"/>
        <w:numPr>
          <w:ilvl w:val="0"/>
          <w:numId w:val="14"/>
        </w:numPr>
        <w:tabs>
          <w:tab w:val="left" w:pos="56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Organiser des activités pour les enfants du comité d’entreprise</w:t>
      </w:r>
    </w:p>
    <w:p w14:paraId="05972742" w14:textId="77777777" w:rsidR="0049117F" w:rsidRDefault="00445796" w:rsidP="00445796">
      <w:pPr>
        <w:pStyle w:val="CorpsA"/>
        <w:numPr>
          <w:ilvl w:val="0"/>
          <w:numId w:val="14"/>
        </w:numPr>
        <w:tabs>
          <w:tab w:val="left" w:pos="56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Encadrer les enfants dans différents ateliers d’activités</w:t>
      </w:r>
    </w:p>
    <w:p w14:paraId="12C9C753" w14:textId="77777777" w:rsidR="0049117F" w:rsidRDefault="0049117F" w:rsidP="00445796">
      <w:pPr>
        <w:pStyle w:val="CorpsA"/>
        <w:widowControl w:val="0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</w:tabs>
        <w:ind w:left="142" w:hanging="108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5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576"/>
      </w:tblGrid>
      <w:tr w:rsidR="0049117F" w14:paraId="633AC0D8" w14:textId="77777777" w:rsidTr="00445796">
        <w:trPr>
          <w:trHeight w:val="20"/>
        </w:trPr>
        <w:tc>
          <w:tcPr>
            <w:tcW w:w="9576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08568" w14:textId="77777777" w:rsidR="0049117F" w:rsidRDefault="00445796">
            <w:pPr>
              <w:pStyle w:val="CorpsA"/>
            </w:pPr>
            <w:r>
              <w:rPr>
                <w:rFonts w:ascii="Arial" w:hAnsi="Arial"/>
                <w:b/>
                <w:bCs/>
                <w:sz w:val="24"/>
                <w:szCs w:val="24"/>
                <w:u w:color="7F7F7F"/>
              </w:rPr>
              <w:t>FORMATION</w:t>
            </w:r>
          </w:p>
        </w:tc>
      </w:tr>
    </w:tbl>
    <w:p w14:paraId="6005050B" w14:textId="77777777" w:rsidR="0049117F" w:rsidRDefault="0049117F">
      <w:pPr>
        <w:pStyle w:val="CorpsA"/>
        <w:jc w:val="both"/>
        <w:rPr>
          <w:rFonts w:ascii="Arial" w:eastAsia="Arial" w:hAnsi="Arial" w:cs="Arial"/>
        </w:rPr>
      </w:pPr>
    </w:p>
    <w:p w14:paraId="3B9F6A63" w14:textId="77777777" w:rsidR="0049117F" w:rsidRPr="0082785F" w:rsidRDefault="00445796" w:rsidP="00445796">
      <w:pPr>
        <w:pStyle w:val="CorpsA"/>
        <w:numPr>
          <w:ilvl w:val="0"/>
          <w:numId w:val="15"/>
        </w:numPr>
        <w:ind w:hanging="218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DEC Technique en gestion de commerces - </w:t>
      </w:r>
      <w:r>
        <w:rPr>
          <w:rFonts w:ascii="Arial" w:hAnsi="Arial"/>
          <w:i/>
          <w:iCs/>
          <w:sz w:val="20"/>
          <w:szCs w:val="20"/>
        </w:rPr>
        <w:t xml:space="preserve">Collège </w:t>
      </w:r>
      <w:proofErr w:type="spellStart"/>
      <w:r>
        <w:rPr>
          <w:rFonts w:ascii="Arial" w:hAnsi="Arial"/>
          <w:i/>
          <w:iCs/>
          <w:sz w:val="20"/>
          <w:szCs w:val="20"/>
        </w:rPr>
        <w:t>LaSalle</w:t>
      </w:r>
      <w:proofErr w:type="spellEnd"/>
      <w:r>
        <w:rPr>
          <w:rFonts w:ascii="Arial" w:hAnsi="Arial"/>
          <w:i/>
          <w:iCs/>
          <w:sz w:val="20"/>
          <w:szCs w:val="20"/>
        </w:rPr>
        <w:t>, 2015 - en cours</w:t>
      </w:r>
    </w:p>
    <w:p w14:paraId="6DC12750" w14:textId="77777777" w:rsidR="0082785F" w:rsidRPr="0082785F" w:rsidRDefault="0082785F" w:rsidP="0082785F">
      <w:pPr>
        <w:pStyle w:val="CorpsA"/>
        <w:ind w:left="36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260E0F9E" w14:textId="77777777" w:rsidR="0082785F" w:rsidRDefault="0082785F" w:rsidP="00445796">
      <w:pPr>
        <w:pStyle w:val="CorpsA"/>
        <w:numPr>
          <w:ilvl w:val="0"/>
          <w:numId w:val="15"/>
        </w:numPr>
        <w:ind w:hanging="218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>L3 Droit, économie, gestion mention a</w:t>
      </w:r>
      <w:r w:rsidR="0053007A">
        <w:rPr>
          <w:rFonts w:ascii="Arial" w:eastAsia="Arial" w:hAnsi="Arial" w:cs="Arial"/>
          <w:iCs/>
          <w:sz w:val="20"/>
          <w:szCs w:val="20"/>
        </w:rPr>
        <w:t xml:space="preserve">nalyse économique et financière </w:t>
      </w:r>
      <w:r>
        <w:rPr>
          <w:rFonts w:ascii="Arial" w:eastAsia="Arial" w:hAnsi="Arial" w:cs="Arial"/>
          <w:iCs/>
          <w:sz w:val="20"/>
          <w:szCs w:val="20"/>
        </w:rPr>
        <w:t>–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CNAM (Polynésie Fra</w:t>
      </w:r>
      <w:r>
        <w:rPr>
          <w:rFonts w:ascii="Arial" w:eastAsia="Arial" w:hAnsi="Arial" w:cs="Arial"/>
          <w:i/>
          <w:iCs/>
          <w:sz w:val="20"/>
          <w:szCs w:val="20"/>
        </w:rPr>
        <w:t>n</w:t>
      </w:r>
      <w:r>
        <w:rPr>
          <w:rFonts w:ascii="Arial" w:eastAsia="Arial" w:hAnsi="Arial" w:cs="Arial"/>
          <w:i/>
          <w:iCs/>
          <w:sz w:val="20"/>
          <w:szCs w:val="20"/>
        </w:rPr>
        <w:t>çaise),  2013 - 2014</w:t>
      </w:r>
    </w:p>
    <w:p w14:paraId="0479D514" w14:textId="77777777" w:rsidR="0049117F" w:rsidRDefault="0049117F" w:rsidP="00445796">
      <w:pPr>
        <w:pStyle w:val="CorpsA"/>
        <w:ind w:hanging="218"/>
        <w:jc w:val="both"/>
        <w:rPr>
          <w:rStyle w:val="Aucun"/>
          <w:rFonts w:ascii="Arial" w:eastAsia="Arial" w:hAnsi="Arial" w:cs="Arial"/>
          <w:sz w:val="20"/>
          <w:szCs w:val="20"/>
          <w:u w:color="7F7F7F"/>
        </w:rPr>
      </w:pPr>
    </w:p>
    <w:p w14:paraId="50F007FA" w14:textId="2E9005F9" w:rsidR="0049117F" w:rsidRDefault="00445796" w:rsidP="00445796">
      <w:pPr>
        <w:pStyle w:val="CorpsA"/>
        <w:numPr>
          <w:ilvl w:val="0"/>
          <w:numId w:val="15"/>
        </w:numPr>
        <w:ind w:hanging="218"/>
        <w:jc w:val="both"/>
        <w:rPr>
          <w:rStyle w:val="Aucun"/>
          <w:rFonts w:ascii="Arial" w:eastAsia="Arial" w:hAnsi="Arial" w:cs="Arial"/>
          <w:sz w:val="20"/>
          <w:szCs w:val="20"/>
          <w:u w:color="7F7F7F"/>
        </w:rPr>
      </w:pPr>
      <w:r>
        <w:rPr>
          <w:rFonts w:ascii="Arial" w:hAnsi="Arial"/>
          <w:sz w:val="20"/>
          <w:szCs w:val="20"/>
        </w:rPr>
        <w:t xml:space="preserve">Brevet de technicien supérieur en comptabilité et gestion des organisations </w:t>
      </w:r>
      <w:r>
        <w:rPr>
          <w:rStyle w:val="Aucun"/>
          <w:rFonts w:ascii="Arial" w:hAnsi="Arial"/>
          <w:sz w:val="20"/>
          <w:szCs w:val="20"/>
          <w:u w:color="7F7F7F"/>
        </w:rPr>
        <w:t xml:space="preserve">(équivalence 2 ans de BAC canadien) - </w:t>
      </w:r>
      <w:r>
        <w:rPr>
          <w:rStyle w:val="Aucun"/>
          <w:rFonts w:ascii="Arial" w:hAnsi="Arial"/>
          <w:i/>
          <w:iCs/>
          <w:sz w:val="20"/>
          <w:szCs w:val="20"/>
          <w:u w:color="7F7F7F"/>
        </w:rPr>
        <w:t>CCISM Forma</w:t>
      </w:r>
      <w:r w:rsidR="0082785F">
        <w:rPr>
          <w:rStyle w:val="Aucun"/>
          <w:rFonts w:ascii="Arial" w:hAnsi="Arial"/>
          <w:i/>
          <w:iCs/>
          <w:sz w:val="20"/>
          <w:szCs w:val="20"/>
          <w:u w:color="7F7F7F"/>
        </w:rPr>
        <w:t>tion (Polynésie Française), 2011 - 201</w:t>
      </w:r>
      <w:r w:rsidR="009F4005">
        <w:rPr>
          <w:rStyle w:val="Aucun"/>
          <w:rFonts w:ascii="Arial" w:hAnsi="Arial"/>
          <w:i/>
          <w:iCs/>
          <w:sz w:val="20"/>
          <w:szCs w:val="20"/>
          <w:u w:color="7F7F7F"/>
        </w:rPr>
        <w:t>3</w:t>
      </w:r>
      <w:bookmarkStart w:id="0" w:name="_GoBack"/>
      <w:bookmarkEnd w:id="0"/>
    </w:p>
    <w:p w14:paraId="236EE600" w14:textId="77777777" w:rsidR="0049117F" w:rsidRDefault="0049117F" w:rsidP="00445796">
      <w:pPr>
        <w:pStyle w:val="CorpsA"/>
        <w:ind w:hanging="218"/>
        <w:jc w:val="both"/>
        <w:rPr>
          <w:rStyle w:val="Aucun"/>
          <w:rFonts w:ascii="Arial" w:eastAsia="Arial" w:hAnsi="Arial" w:cs="Arial"/>
          <w:sz w:val="20"/>
          <w:szCs w:val="20"/>
          <w:u w:color="7F7F7F"/>
        </w:rPr>
      </w:pPr>
    </w:p>
    <w:p w14:paraId="707A6237" w14:textId="10748E99" w:rsidR="0049117F" w:rsidRDefault="00445796" w:rsidP="00445796">
      <w:pPr>
        <w:pStyle w:val="CorpsA"/>
        <w:numPr>
          <w:ilvl w:val="0"/>
          <w:numId w:val="15"/>
        </w:numPr>
        <w:ind w:hanging="218"/>
        <w:jc w:val="both"/>
        <w:rPr>
          <w:rStyle w:val="Aucun"/>
          <w:rFonts w:ascii="Arial" w:eastAsia="Arial" w:hAnsi="Arial" w:cs="Arial"/>
          <w:i/>
          <w:iCs/>
          <w:sz w:val="20"/>
          <w:szCs w:val="20"/>
          <w:u w:color="7F7F7F"/>
        </w:rPr>
      </w:pPr>
      <w:r>
        <w:rPr>
          <w:rStyle w:val="Aucun"/>
          <w:rFonts w:ascii="Arial" w:hAnsi="Arial"/>
          <w:sz w:val="20"/>
          <w:szCs w:val="20"/>
        </w:rPr>
        <w:t xml:space="preserve">Baccalauréat sciences et technologie de gestion en comptabilité des finances d’entreprise </w:t>
      </w:r>
      <w:r>
        <w:rPr>
          <w:rStyle w:val="Aucun"/>
          <w:rFonts w:ascii="Arial" w:hAnsi="Arial"/>
          <w:sz w:val="20"/>
          <w:szCs w:val="20"/>
          <w:u w:color="7F7F7F"/>
        </w:rPr>
        <w:t>(équiv</w:t>
      </w:r>
      <w:r>
        <w:rPr>
          <w:rStyle w:val="Aucun"/>
          <w:rFonts w:ascii="Arial" w:hAnsi="Arial"/>
          <w:sz w:val="20"/>
          <w:szCs w:val="20"/>
          <w:u w:color="7F7F7F"/>
        </w:rPr>
        <w:t>a</w:t>
      </w:r>
      <w:r>
        <w:rPr>
          <w:rStyle w:val="Aucun"/>
          <w:rFonts w:ascii="Arial" w:hAnsi="Arial"/>
          <w:sz w:val="20"/>
          <w:szCs w:val="20"/>
          <w:u w:color="7F7F7F"/>
        </w:rPr>
        <w:t xml:space="preserve">lence CEGEP canadien) - </w:t>
      </w:r>
      <w:r>
        <w:rPr>
          <w:rStyle w:val="Aucun"/>
          <w:rFonts w:ascii="Arial" w:hAnsi="Arial"/>
          <w:i/>
          <w:iCs/>
          <w:sz w:val="20"/>
          <w:szCs w:val="20"/>
          <w:u w:color="7F7F7F"/>
        </w:rPr>
        <w:t xml:space="preserve">Lycée </w:t>
      </w:r>
      <w:proofErr w:type="spellStart"/>
      <w:r>
        <w:rPr>
          <w:rStyle w:val="Aucun"/>
          <w:rFonts w:ascii="Arial" w:hAnsi="Arial"/>
          <w:i/>
          <w:iCs/>
          <w:sz w:val="20"/>
          <w:szCs w:val="20"/>
          <w:u w:color="7F7F7F"/>
        </w:rPr>
        <w:t>LaMen</w:t>
      </w:r>
      <w:r w:rsidR="009F4005">
        <w:rPr>
          <w:rStyle w:val="Aucun"/>
          <w:rFonts w:ascii="Arial" w:hAnsi="Arial"/>
          <w:i/>
          <w:iCs/>
          <w:sz w:val="20"/>
          <w:szCs w:val="20"/>
          <w:u w:color="7F7F7F"/>
        </w:rPr>
        <w:t>nais</w:t>
      </w:r>
      <w:proofErr w:type="spellEnd"/>
      <w:r w:rsidR="009F4005">
        <w:rPr>
          <w:rStyle w:val="Aucun"/>
          <w:rFonts w:ascii="Arial" w:hAnsi="Arial"/>
          <w:i/>
          <w:iCs/>
          <w:sz w:val="20"/>
          <w:szCs w:val="20"/>
          <w:u w:color="7F7F7F"/>
        </w:rPr>
        <w:t xml:space="preserve"> (Polynésie Française), 2010 - 2011</w:t>
      </w:r>
    </w:p>
    <w:p w14:paraId="2216DE7B" w14:textId="77777777" w:rsidR="0049117F" w:rsidRDefault="0049117F" w:rsidP="00445796">
      <w:pPr>
        <w:pStyle w:val="Paragraphedeliste"/>
        <w:ind w:hanging="218"/>
        <w:jc w:val="both"/>
        <w:rPr>
          <w:rStyle w:val="Aucun"/>
          <w:rFonts w:ascii="Arial" w:eastAsia="Arial" w:hAnsi="Arial" w:cs="Arial"/>
          <w:i/>
          <w:iCs/>
          <w:sz w:val="20"/>
          <w:szCs w:val="20"/>
          <w:u w:color="7F7F7F"/>
          <w:lang w:val="fr-FR"/>
        </w:rPr>
      </w:pPr>
    </w:p>
    <w:p w14:paraId="6261C9F5" w14:textId="77777777" w:rsidR="0049117F" w:rsidRDefault="0049117F">
      <w:pPr>
        <w:pStyle w:val="CorpsA"/>
        <w:ind w:left="174"/>
        <w:jc w:val="both"/>
        <w:rPr>
          <w:rStyle w:val="Aucun"/>
          <w:rFonts w:ascii="Arial" w:eastAsia="Arial" w:hAnsi="Arial" w:cs="Arial"/>
          <w:i/>
          <w:iCs/>
          <w:sz w:val="20"/>
          <w:szCs w:val="20"/>
          <w:u w:color="7F7F7F"/>
        </w:rPr>
      </w:pPr>
    </w:p>
    <w:tbl>
      <w:tblPr>
        <w:tblStyle w:val="TableNormal"/>
        <w:tblW w:w="95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576"/>
      </w:tblGrid>
      <w:tr w:rsidR="0049117F" w14:paraId="3F91E771" w14:textId="77777777" w:rsidTr="00445796">
        <w:trPr>
          <w:trHeight w:val="20"/>
        </w:trPr>
        <w:tc>
          <w:tcPr>
            <w:tcW w:w="9576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D9B76" w14:textId="77777777" w:rsidR="0049117F" w:rsidRDefault="00445796">
            <w:pPr>
              <w:pStyle w:val="CorpsA"/>
            </w:pPr>
            <w:r>
              <w:rPr>
                <w:rStyle w:val="Aucun"/>
                <w:rFonts w:ascii="Arial" w:hAnsi="Arial"/>
                <w:b/>
                <w:bCs/>
                <w:sz w:val="24"/>
                <w:szCs w:val="24"/>
                <w:u w:color="7F7F7F"/>
              </w:rPr>
              <w:t>LANGUES</w:t>
            </w:r>
          </w:p>
        </w:tc>
      </w:tr>
    </w:tbl>
    <w:p w14:paraId="5B68B144" w14:textId="77777777" w:rsidR="0049117F" w:rsidRDefault="0049117F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  <w:u w:color="7F7F7F"/>
        </w:rPr>
      </w:pPr>
    </w:p>
    <w:p w14:paraId="5A656806" w14:textId="77777777" w:rsidR="0049117F" w:rsidRDefault="00445796" w:rsidP="00445796">
      <w:pPr>
        <w:pStyle w:val="CorpsA"/>
        <w:ind w:left="284"/>
        <w:jc w:val="both"/>
        <w:rPr>
          <w:rStyle w:val="Aucun"/>
          <w:rFonts w:ascii="Arial" w:eastAsia="Arial" w:hAnsi="Arial" w:cs="Arial"/>
          <w:i/>
          <w:i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Français : </w:t>
      </w:r>
      <w:r>
        <w:rPr>
          <w:rStyle w:val="Aucun"/>
          <w:rFonts w:ascii="Arial" w:hAnsi="Arial"/>
          <w:sz w:val="20"/>
          <w:szCs w:val="20"/>
        </w:rPr>
        <w:t>Langue natale</w:t>
      </w:r>
    </w:p>
    <w:p w14:paraId="7F54A4B6" w14:textId="1E94613B" w:rsidR="0049117F" w:rsidRDefault="00445796" w:rsidP="00445796">
      <w:pPr>
        <w:pStyle w:val="CorpsA"/>
        <w:ind w:left="284"/>
        <w:jc w:val="both"/>
        <w:rPr>
          <w:rStyle w:val="Aucun"/>
          <w:rFonts w:ascii="Arial" w:eastAsia="Arial" w:hAnsi="Arial" w:cs="Arial"/>
          <w:i/>
          <w:i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Anglais : </w:t>
      </w:r>
      <w:r w:rsidR="00934D3C">
        <w:rPr>
          <w:rStyle w:val="Aucun"/>
          <w:rFonts w:ascii="Arial" w:hAnsi="Arial"/>
          <w:sz w:val="20"/>
          <w:szCs w:val="20"/>
        </w:rPr>
        <w:t>Intermédiaire</w:t>
      </w:r>
    </w:p>
    <w:p w14:paraId="6D3FE7F4" w14:textId="14F1C0E9" w:rsidR="0049117F" w:rsidRDefault="00445796" w:rsidP="00445796">
      <w:pPr>
        <w:pStyle w:val="CorpsA"/>
        <w:ind w:left="284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  <w:u w:color="7F7F7F"/>
        </w:rPr>
        <w:t>Tahitien</w:t>
      </w:r>
      <w:r>
        <w:rPr>
          <w:rStyle w:val="Aucun"/>
          <w:rFonts w:ascii="Arial" w:hAnsi="Arial"/>
          <w:sz w:val="20"/>
          <w:szCs w:val="20"/>
          <w:u w:color="7F7F7F"/>
        </w:rPr>
        <w:t xml:space="preserve"> </w:t>
      </w:r>
      <w:r>
        <w:rPr>
          <w:rStyle w:val="Aucun"/>
          <w:rFonts w:ascii="Arial" w:hAnsi="Arial"/>
          <w:b/>
          <w:bCs/>
          <w:sz w:val="20"/>
          <w:szCs w:val="20"/>
        </w:rPr>
        <w:t xml:space="preserve">: </w:t>
      </w:r>
      <w:r w:rsidR="00934D3C">
        <w:rPr>
          <w:rStyle w:val="Aucun"/>
          <w:rFonts w:ascii="Arial" w:hAnsi="Arial"/>
          <w:sz w:val="20"/>
          <w:szCs w:val="20"/>
        </w:rPr>
        <w:t>Intermédiaire</w:t>
      </w:r>
      <w:r>
        <w:rPr>
          <w:rStyle w:val="Aucun"/>
          <w:rFonts w:ascii="Arial" w:hAnsi="Arial"/>
          <w:sz w:val="20"/>
          <w:szCs w:val="20"/>
        </w:rPr>
        <w:tab/>
      </w:r>
    </w:p>
    <w:p w14:paraId="47B27600" w14:textId="77777777" w:rsidR="0049117F" w:rsidRDefault="0049117F">
      <w:pPr>
        <w:pStyle w:val="CorpsA"/>
        <w:jc w:val="both"/>
        <w:rPr>
          <w:rFonts w:ascii="Arial" w:eastAsia="Arial" w:hAnsi="Arial" w:cs="Arial"/>
          <w:sz w:val="20"/>
          <w:szCs w:val="20"/>
        </w:rPr>
      </w:pPr>
    </w:p>
    <w:sectPr w:rsidR="0049117F"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69083" w14:textId="77777777" w:rsidR="009F4005" w:rsidRDefault="009F4005">
      <w:r>
        <w:separator/>
      </w:r>
    </w:p>
  </w:endnote>
  <w:endnote w:type="continuationSeparator" w:id="0">
    <w:p w14:paraId="73665E7A" w14:textId="77777777" w:rsidR="009F4005" w:rsidRDefault="009F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16AA5" w14:textId="77777777" w:rsidR="009F4005" w:rsidRDefault="009F4005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5A94E" w14:textId="77777777" w:rsidR="009F4005" w:rsidRDefault="009F4005">
      <w:r>
        <w:separator/>
      </w:r>
    </w:p>
  </w:footnote>
  <w:footnote w:type="continuationSeparator" w:id="0">
    <w:p w14:paraId="4D7860E5" w14:textId="77777777" w:rsidR="009F4005" w:rsidRDefault="009F4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FE8D7" w14:textId="77777777" w:rsidR="009F4005" w:rsidRDefault="009F400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E85"/>
    <w:multiLevelType w:val="hybridMultilevel"/>
    <w:tmpl w:val="39E678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405EE">
      <w:start w:val="1"/>
      <w:numFmt w:val="bullet"/>
      <w:lvlText w:val="•"/>
      <w:lvlJc w:val="left"/>
      <w:pPr>
        <w:ind w:left="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D2FD1C">
      <w:start w:val="1"/>
      <w:numFmt w:val="bullet"/>
      <w:lvlText w:val="•"/>
      <w:lvlJc w:val="left"/>
      <w:pPr>
        <w:ind w:left="1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F26E8E">
      <w:start w:val="1"/>
      <w:numFmt w:val="bullet"/>
      <w:lvlText w:val="•"/>
      <w:lvlJc w:val="left"/>
      <w:pPr>
        <w:ind w:left="1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5A69C2">
      <w:start w:val="1"/>
      <w:numFmt w:val="bullet"/>
      <w:lvlText w:val="•"/>
      <w:lvlJc w:val="left"/>
      <w:pPr>
        <w:ind w:left="25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A08846">
      <w:start w:val="1"/>
      <w:numFmt w:val="bullet"/>
      <w:lvlText w:val="•"/>
      <w:lvlJc w:val="left"/>
      <w:pPr>
        <w:ind w:left="3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5EB11E">
      <w:start w:val="1"/>
      <w:numFmt w:val="bullet"/>
      <w:lvlText w:val="•"/>
      <w:lvlJc w:val="left"/>
      <w:pPr>
        <w:ind w:left="3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E10B4">
      <w:start w:val="1"/>
      <w:numFmt w:val="bullet"/>
      <w:lvlText w:val="•"/>
      <w:lvlJc w:val="left"/>
      <w:pPr>
        <w:ind w:left="4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6E8746">
      <w:start w:val="1"/>
      <w:numFmt w:val="bullet"/>
      <w:lvlText w:val="•"/>
      <w:lvlJc w:val="left"/>
      <w:pPr>
        <w:ind w:left="4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45E7F57"/>
    <w:multiLevelType w:val="hybridMultilevel"/>
    <w:tmpl w:val="ED603378"/>
    <w:styleLink w:val="Puces"/>
    <w:lvl w:ilvl="0" w:tplc="EFA8A988">
      <w:start w:val="1"/>
      <w:numFmt w:val="bullet"/>
      <w:lvlText w:val="-"/>
      <w:lvlJc w:val="left"/>
      <w:pPr>
        <w:ind w:left="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4E7092">
      <w:start w:val="1"/>
      <w:numFmt w:val="bullet"/>
      <w:lvlText w:val="•"/>
      <w:lvlJc w:val="left"/>
      <w:pPr>
        <w:ind w:left="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26D318">
      <w:start w:val="1"/>
      <w:numFmt w:val="bullet"/>
      <w:lvlText w:val="•"/>
      <w:lvlJc w:val="left"/>
      <w:pPr>
        <w:ind w:left="1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BCFA1C">
      <w:start w:val="1"/>
      <w:numFmt w:val="bullet"/>
      <w:lvlText w:val="•"/>
      <w:lvlJc w:val="left"/>
      <w:pPr>
        <w:ind w:left="1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04D350">
      <w:start w:val="1"/>
      <w:numFmt w:val="bullet"/>
      <w:lvlText w:val="•"/>
      <w:lvlJc w:val="left"/>
      <w:pPr>
        <w:ind w:left="25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3EE620">
      <w:start w:val="1"/>
      <w:numFmt w:val="bullet"/>
      <w:lvlText w:val="•"/>
      <w:lvlJc w:val="left"/>
      <w:pPr>
        <w:ind w:left="3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BC7240">
      <w:start w:val="1"/>
      <w:numFmt w:val="bullet"/>
      <w:lvlText w:val="•"/>
      <w:lvlJc w:val="left"/>
      <w:pPr>
        <w:ind w:left="3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0073EE">
      <w:start w:val="1"/>
      <w:numFmt w:val="bullet"/>
      <w:lvlText w:val="•"/>
      <w:lvlJc w:val="left"/>
      <w:pPr>
        <w:ind w:left="4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A2552A">
      <w:start w:val="1"/>
      <w:numFmt w:val="bullet"/>
      <w:lvlText w:val="•"/>
      <w:lvlJc w:val="left"/>
      <w:pPr>
        <w:ind w:left="4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73C5AC8"/>
    <w:multiLevelType w:val="hybridMultilevel"/>
    <w:tmpl w:val="E1AAB7F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405EE">
      <w:start w:val="1"/>
      <w:numFmt w:val="bullet"/>
      <w:lvlText w:val="•"/>
      <w:lvlJc w:val="left"/>
      <w:pPr>
        <w:ind w:left="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D2FD1C">
      <w:start w:val="1"/>
      <w:numFmt w:val="bullet"/>
      <w:lvlText w:val="•"/>
      <w:lvlJc w:val="left"/>
      <w:pPr>
        <w:ind w:left="1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F26E8E">
      <w:start w:val="1"/>
      <w:numFmt w:val="bullet"/>
      <w:lvlText w:val="•"/>
      <w:lvlJc w:val="left"/>
      <w:pPr>
        <w:ind w:left="1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5A69C2">
      <w:start w:val="1"/>
      <w:numFmt w:val="bullet"/>
      <w:lvlText w:val="•"/>
      <w:lvlJc w:val="left"/>
      <w:pPr>
        <w:ind w:left="25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A08846">
      <w:start w:val="1"/>
      <w:numFmt w:val="bullet"/>
      <w:lvlText w:val="•"/>
      <w:lvlJc w:val="left"/>
      <w:pPr>
        <w:ind w:left="3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5EB11E">
      <w:start w:val="1"/>
      <w:numFmt w:val="bullet"/>
      <w:lvlText w:val="•"/>
      <w:lvlJc w:val="left"/>
      <w:pPr>
        <w:ind w:left="3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E10B4">
      <w:start w:val="1"/>
      <w:numFmt w:val="bullet"/>
      <w:lvlText w:val="•"/>
      <w:lvlJc w:val="left"/>
      <w:pPr>
        <w:ind w:left="4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6E8746">
      <w:start w:val="1"/>
      <w:numFmt w:val="bullet"/>
      <w:lvlText w:val="•"/>
      <w:lvlJc w:val="left"/>
      <w:pPr>
        <w:ind w:left="4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850448B"/>
    <w:multiLevelType w:val="hybridMultilevel"/>
    <w:tmpl w:val="ADD2EAB4"/>
    <w:lvl w:ilvl="0" w:tplc="7CE0295A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2076A06"/>
    <w:multiLevelType w:val="hybridMultilevel"/>
    <w:tmpl w:val="5D5E3E26"/>
    <w:lvl w:ilvl="0" w:tplc="7CE0295A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405EE">
      <w:start w:val="1"/>
      <w:numFmt w:val="bullet"/>
      <w:lvlText w:val="•"/>
      <w:lvlJc w:val="left"/>
      <w:pPr>
        <w:ind w:left="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D2FD1C">
      <w:start w:val="1"/>
      <w:numFmt w:val="bullet"/>
      <w:lvlText w:val="•"/>
      <w:lvlJc w:val="left"/>
      <w:pPr>
        <w:ind w:left="1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F26E8E">
      <w:start w:val="1"/>
      <w:numFmt w:val="bullet"/>
      <w:lvlText w:val="•"/>
      <w:lvlJc w:val="left"/>
      <w:pPr>
        <w:ind w:left="1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5A69C2">
      <w:start w:val="1"/>
      <w:numFmt w:val="bullet"/>
      <w:lvlText w:val="•"/>
      <w:lvlJc w:val="left"/>
      <w:pPr>
        <w:ind w:left="25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A08846">
      <w:start w:val="1"/>
      <w:numFmt w:val="bullet"/>
      <w:lvlText w:val="•"/>
      <w:lvlJc w:val="left"/>
      <w:pPr>
        <w:ind w:left="3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5EB11E">
      <w:start w:val="1"/>
      <w:numFmt w:val="bullet"/>
      <w:lvlText w:val="•"/>
      <w:lvlJc w:val="left"/>
      <w:pPr>
        <w:ind w:left="3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E10B4">
      <w:start w:val="1"/>
      <w:numFmt w:val="bullet"/>
      <w:lvlText w:val="•"/>
      <w:lvlJc w:val="left"/>
      <w:pPr>
        <w:ind w:left="4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6E8746">
      <w:start w:val="1"/>
      <w:numFmt w:val="bullet"/>
      <w:lvlText w:val="•"/>
      <w:lvlJc w:val="left"/>
      <w:pPr>
        <w:ind w:left="4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FDD44D6"/>
    <w:multiLevelType w:val="hybridMultilevel"/>
    <w:tmpl w:val="EB60525E"/>
    <w:lvl w:ilvl="0" w:tplc="7CE0295A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405EE">
      <w:start w:val="1"/>
      <w:numFmt w:val="bullet"/>
      <w:lvlText w:val="•"/>
      <w:lvlJc w:val="left"/>
      <w:pPr>
        <w:ind w:left="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D2FD1C">
      <w:start w:val="1"/>
      <w:numFmt w:val="bullet"/>
      <w:lvlText w:val="•"/>
      <w:lvlJc w:val="left"/>
      <w:pPr>
        <w:ind w:left="1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F26E8E">
      <w:start w:val="1"/>
      <w:numFmt w:val="bullet"/>
      <w:lvlText w:val="•"/>
      <w:lvlJc w:val="left"/>
      <w:pPr>
        <w:ind w:left="1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5A69C2">
      <w:start w:val="1"/>
      <w:numFmt w:val="bullet"/>
      <w:lvlText w:val="•"/>
      <w:lvlJc w:val="left"/>
      <w:pPr>
        <w:ind w:left="25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A08846">
      <w:start w:val="1"/>
      <w:numFmt w:val="bullet"/>
      <w:lvlText w:val="•"/>
      <w:lvlJc w:val="left"/>
      <w:pPr>
        <w:ind w:left="3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5EB11E">
      <w:start w:val="1"/>
      <w:numFmt w:val="bullet"/>
      <w:lvlText w:val="•"/>
      <w:lvlJc w:val="left"/>
      <w:pPr>
        <w:ind w:left="3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E10B4">
      <w:start w:val="1"/>
      <w:numFmt w:val="bullet"/>
      <w:lvlText w:val="•"/>
      <w:lvlJc w:val="left"/>
      <w:pPr>
        <w:ind w:left="4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6E8746">
      <w:start w:val="1"/>
      <w:numFmt w:val="bullet"/>
      <w:lvlText w:val="•"/>
      <w:lvlJc w:val="left"/>
      <w:pPr>
        <w:ind w:left="4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85477A2"/>
    <w:multiLevelType w:val="hybridMultilevel"/>
    <w:tmpl w:val="9BB4D898"/>
    <w:lvl w:ilvl="0" w:tplc="7CE0295A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405EE">
      <w:start w:val="1"/>
      <w:numFmt w:val="bullet"/>
      <w:lvlText w:val="•"/>
      <w:lvlJc w:val="left"/>
      <w:pPr>
        <w:ind w:left="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D2FD1C">
      <w:start w:val="1"/>
      <w:numFmt w:val="bullet"/>
      <w:lvlText w:val="•"/>
      <w:lvlJc w:val="left"/>
      <w:pPr>
        <w:ind w:left="1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F26E8E">
      <w:start w:val="1"/>
      <w:numFmt w:val="bullet"/>
      <w:lvlText w:val="•"/>
      <w:lvlJc w:val="left"/>
      <w:pPr>
        <w:ind w:left="1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5A69C2">
      <w:start w:val="1"/>
      <w:numFmt w:val="bullet"/>
      <w:lvlText w:val="•"/>
      <w:lvlJc w:val="left"/>
      <w:pPr>
        <w:ind w:left="25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A08846">
      <w:start w:val="1"/>
      <w:numFmt w:val="bullet"/>
      <w:lvlText w:val="•"/>
      <w:lvlJc w:val="left"/>
      <w:pPr>
        <w:ind w:left="3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5EB11E">
      <w:start w:val="1"/>
      <w:numFmt w:val="bullet"/>
      <w:lvlText w:val="•"/>
      <w:lvlJc w:val="left"/>
      <w:pPr>
        <w:ind w:left="3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E10B4">
      <w:start w:val="1"/>
      <w:numFmt w:val="bullet"/>
      <w:lvlText w:val="•"/>
      <w:lvlJc w:val="left"/>
      <w:pPr>
        <w:ind w:left="4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6E8746">
      <w:start w:val="1"/>
      <w:numFmt w:val="bullet"/>
      <w:lvlText w:val="•"/>
      <w:lvlJc w:val="left"/>
      <w:pPr>
        <w:ind w:left="4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9494CA4"/>
    <w:multiLevelType w:val="hybridMultilevel"/>
    <w:tmpl w:val="ED603378"/>
    <w:numStyleLink w:val="Puces"/>
  </w:abstractNum>
  <w:abstractNum w:abstractNumId="8">
    <w:nsid w:val="52F4104D"/>
    <w:multiLevelType w:val="hybridMultilevel"/>
    <w:tmpl w:val="3E769014"/>
    <w:lvl w:ilvl="0" w:tplc="7CE0295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10E42"/>
    <w:multiLevelType w:val="hybridMultilevel"/>
    <w:tmpl w:val="7A42B486"/>
    <w:lvl w:ilvl="0" w:tplc="7CE0295A">
      <w:start w:val="1"/>
      <w:numFmt w:val="bullet"/>
      <w:lvlText w:val="-"/>
      <w:lvlJc w:val="left"/>
      <w:pPr>
        <w:tabs>
          <w:tab w:val="num" w:pos="737"/>
        </w:tabs>
        <w:ind w:left="0" w:firstLine="56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405EE">
      <w:start w:val="1"/>
      <w:numFmt w:val="bullet"/>
      <w:lvlText w:val="•"/>
      <w:lvlJc w:val="left"/>
      <w:pPr>
        <w:ind w:left="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D2FD1C">
      <w:start w:val="1"/>
      <w:numFmt w:val="bullet"/>
      <w:lvlText w:val="•"/>
      <w:lvlJc w:val="left"/>
      <w:pPr>
        <w:ind w:left="1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F26E8E">
      <w:start w:val="1"/>
      <w:numFmt w:val="bullet"/>
      <w:lvlText w:val="•"/>
      <w:lvlJc w:val="left"/>
      <w:pPr>
        <w:ind w:left="1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5A69C2">
      <w:start w:val="1"/>
      <w:numFmt w:val="bullet"/>
      <w:lvlText w:val="•"/>
      <w:lvlJc w:val="left"/>
      <w:pPr>
        <w:ind w:left="25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A08846">
      <w:start w:val="1"/>
      <w:numFmt w:val="bullet"/>
      <w:lvlText w:val="•"/>
      <w:lvlJc w:val="left"/>
      <w:pPr>
        <w:ind w:left="3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5EB11E">
      <w:start w:val="1"/>
      <w:numFmt w:val="bullet"/>
      <w:lvlText w:val="•"/>
      <w:lvlJc w:val="left"/>
      <w:pPr>
        <w:ind w:left="3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E10B4">
      <w:start w:val="1"/>
      <w:numFmt w:val="bullet"/>
      <w:lvlText w:val="•"/>
      <w:lvlJc w:val="left"/>
      <w:pPr>
        <w:ind w:left="4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6E8746">
      <w:start w:val="1"/>
      <w:numFmt w:val="bullet"/>
      <w:lvlText w:val="•"/>
      <w:lvlJc w:val="left"/>
      <w:pPr>
        <w:ind w:left="4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B246769"/>
    <w:multiLevelType w:val="hybridMultilevel"/>
    <w:tmpl w:val="D020F310"/>
    <w:lvl w:ilvl="0" w:tplc="7CE0295A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405EE">
      <w:start w:val="1"/>
      <w:numFmt w:val="bullet"/>
      <w:lvlText w:val="•"/>
      <w:lvlJc w:val="left"/>
      <w:pPr>
        <w:ind w:left="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D2FD1C">
      <w:start w:val="1"/>
      <w:numFmt w:val="bullet"/>
      <w:lvlText w:val="•"/>
      <w:lvlJc w:val="left"/>
      <w:pPr>
        <w:ind w:left="1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F26E8E">
      <w:start w:val="1"/>
      <w:numFmt w:val="bullet"/>
      <w:lvlText w:val="•"/>
      <w:lvlJc w:val="left"/>
      <w:pPr>
        <w:ind w:left="1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5A69C2">
      <w:start w:val="1"/>
      <w:numFmt w:val="bullet"/>
      <w:lvlText w:val="•"/>
      <w:lvlJc w:val="left"/>
      <w:pPr>
        <w:ind w:left="25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A08846">
      <w:start w:val="1"/>
      <w:numFmt w:val="bullet"/>
      <w:lvlText w:val="•"/>
      <w:lvlJc w:val="left"/>
      <w:pPr>
        <w:ind w:left="3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5EB11E">
      <w:start w:val="1"/>
      <w:numFmt w:val="bullet"/>
      <w:lvlText w:val="•"/>
      <w:lvlJc w:val="left"/>
      <w:pPr>
        <w:ind w:left="3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E10B4">
      <w:start w:val="1"/>
      <w:numFmt w:val="bullet"/>
      <w:lvlText w:val="•"/>
      <w:lvlJc w:val="left"/>
      <w:pPr>
        <w:ind w:left="4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6E8746">
      <w:start w:val="1"/>
      <w:numFmt w:val="bullet"/>
      <w:lvlText w:val="•"/>
      <w:lvlJc w:val="left"/>
      <w:pPr>
        <w:ind w:left="4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7"/>
  </w:num>
  <w:num w:numId="3">
    <w:abstractNumId w:val="7"/>
    <w:lvlOverride w:ilvl="0">
      <w:lvl w:ilvl="0" w:tplc="AD08795E">
        <w:start w:val="1"/>
        <w:numFmt w:val="bullet"/>
        <w:lvlText w:val="-"/>
        <w:lvlJc w:val="left"/>
        <w:pPr>
          <w:tabs>
            <w:tab w:val="left" w:pos="737"/>
            <w:tab w:val="left" w:pos="1474"/>
            <w:tab w:val="left" w:pos="2211"/>
            <w:tab w:val="left" w:pos="2948"/>
            <w:tab w:val="left" w:pos="3685"/>
            <w:tab w:val="left" w:pos="4422"/>
            <w:tab w:val="left" w:pos="5159"/>
            <w:tab w:val="left" w:pos="5896"/>
            <w:tab w:val="left" w:pos="6633"/>
            <w:tab w:val="left" w:pos="7370"/>
            <w:tab w:val="left" w:pos="8107"/>
            <w:tab w:val="left" w:pos="8844"/>
          </w:tabs>
          <w:ind w:left="158" w:hanging="1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AC37E4">
        <w:start w:val="1"/>
        <w:numFmt w:val="bullet"/>
        <w:lvlText w:val="-"/>
        <w:lvlJc w:val="left"/>
        <w:pPr>
          <w:tabs>
            <w:tab w:val="left" w:pos="1474"/>
            <w:tab w:val="left" w:pos="2211"/>
            <w:tab w:val="left" w:pos="2948"/>
            <w:tab w:val="left" w:pos="3685"/>
            <w:tab w:val="left" w:pos="4422"/>
            <w:tab w:val="left" w:pos="5159"/>
            <w:tab w:val="left" w:pos="5896"/>
            <w:tab w:val="left" w:pos="6633"/>
            <w:tab w:val="left" w:pos="7370"/>
            <w:tab w:val="left" w:pos="8107"/>
            <w:tab w:val="left" w:pos="8844"/>
          </w:tabs>
          <w:ind w:left="758" w:hanging="1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2C3ED8">
        <w:start w:val="1"/>
        <w:numFmt w:val="bullet"/>
        <w:lvlText w:val="-"/>
        <w:lvlJc w:val="left"/>
        <w:pPr>
          <w:tabs>
            <w:tab w:val="left" w:pos="737"/>
            <w:tab w:val="left" w:pos="1474"/>
            <w:tab w:val="left" w:pos="2211"/>
            <w:tab w:val="left" w:pos="2948"/>
            <w:tab w:val="left" w:pos="3685"/>
            <w:tab w:val="left" w:pos="4422"/>
            <w:tab w:val="left" w:pos="5159"/>
            <w:tab w:val="left" w:pos="5896"/>
            <w:tab w:val="left" w:pos="6633"/>
            <w:tab w:val="left" w:pos="7370"/>
            <w:tab w:val="left" w:pos="8107"/>
            <w:tab w:val="left" w:pos="8844"/>
          </w:tabs>
          <w:ind w:left="1358" w:hanging="1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E6C612">
        <w:start w:val="1"/>
        <w:numFmt w:val="bullet"/>
        <w:lvlText w:val="-"/>
        <w:lvlJc w:val="left"/>
        <w:pPr>
          <w:tabs>
            <w:tab w:val="left" w:pos="737"/>
            <w:tab w:val="left" w:pos="1474"/>
            <w:tab w:val="left" w:pos="2211"/>
            <w:tab w:val="left" w:pos="2948"/>
            <w:tab w:val="left" w:pos="3685"/>
            <w:tab w:val="left" w:pos="4422"/>
            <w:tab w:val="left" w:pos="5159"/>
            <w:tab w:val="left" w:pos="5896"/>
            <w:tab w:val="left" w:pos="6633"/>
            <w:tab w:val="left" w:pos="7370"/>
            <w:tab w:val="left" w:pos="8107"/>
            <w:tab w:val="left" w:pos="8844"/>
          </w:tabs>
          <w:ind w:left="1958" w:hanging="1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186BAC">
        <w:start w:val="1"/>
        <w:numFmt w:val="bullet"/>
        <w:lvlText w:val="-"/>
        <w:lvlJc w:val="left"/>
        <w:pPr>
          <w:tabs>
            <w:tab w:val="left" w:pos="737"/>
            <w:tab w:val="left" w:pos="1474"/>
            <w:tab w:val="left" w:pos="2211"/>
            <w:tab w:val="left" w:pos="2948"/>
            <w:tab w:val="left" w:pos="3685"/>
            <w:tab w:val="left" w:pos="4422"/>
            <w:tab w:val="left" w:pos="5159"/>
            <w:tab w:val="left" w:pos="5896"/>
            <w:tab w:val="left" w:pos="6633"/>
            <w:tab w:val="left" w:pos="7370"/>
            <w:tab w:val="left" w:pos="8107"/>
            <w:tab w:val="left" w:pos="8844"/>
          </w:tabs>
          <w:ind w:left="2558" w:hanging="1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AC0000">
        <w:start w:val="1"/>
        <w:numFmt w:val="bullet"/>
        <w:lvlText w:val="-"/>
        <w:lvlJc w:val="left"/>
        <w:pPr>
          <w:tabs>
            <w:tab w:val="left" w:pos="737"/>
            <w:tab w:val="left" w:pos="1474"/>
            <w:tab w:val="left" w:pos="2211"/>
            <w:tab w:val="left" w:pos="2948"/>
            <w:tab w:val="left" w:pos="3685"/>
            <w:tab w:val="left" w:pos="4422"/>
            <w:tab w:val="left" w:pos="5159"/>
            <w:tab w:val="left" w:pos="5896"/>
            <w:tab w:val="left" w:pos="6633"/>
            <w:tab w:val="left" w:pos="7370"/>
            <w:tab w:val="left" w:pos="8107"/>
            <w:tab w:val="left" w:pos="8844"/>
          </w:tabs>
          <w:ind w:left="3158" w:hanging="1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0EC1E2">
        <w:start w:val="1"/>
        <w:numFmt w:val="bullet"/>
        <w:lvlText w:val="-"/>
        <w:lvlJc w:val="left"/>
        <w:pPr>
          <w:tabs>
            <w:tab w:val="left" w:pos="737"/>
            <w:tab w:val="left" w:pos="1474"/>
            <w:tab w:val="left" w:pos="2211"/>
            <w:tab w:val="left" w:pos="2948"/>
            <w:tab w:val="left" w:pos="4422"/>
            <w:tab w:val="left" w:pos="5159"/>
            <w:tab w:val="left" w:pos="5896"/>
            <w:tab w:val="left" w:pos="6633"/>
            <w:tab w:val="left" w:pos="7370"/>
            <w:tab w:val="left" w:pos="8107"/>
            <w:tab w:val="left" w:pos="8844"/>
          </w:tabs>
          <w:ind w:left="3758" w:hanging="1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F4AC9E">
        <w:start w:val="1"/>
        <w:numFmt w:val="bullet"/>
        <w:lvlText w:val="-"/>
        <w:lvlJc w:val="left"/>
        <w:pPr>
          <w:tabs>
            <w:tab w:val="left" w:pos="737"/>
            <w:tab w:val="left" w:pos="1474"/>
            <w:tab w:val="left" w:pos="2211"/>
            <w:tab w:val="left" w:pos="2948"/>
            <w:tab w:val="left" w:pos="3685"/>
            <w:tab w:val="left" w:pos="4422"/>
            <w:tab w:val="left" w:pos="5159"/>
            <w:tab w:val="left" w:pos="5896"/>
            <w:tab w:val="left" w:pos="6633"/>
            <w:tab w:val="left" w:pos="7370"/>
            <w:tab w:val="left" w:pos="8107"/>
            <w:tab w:val="left" w:pos="8844"/>
          </w:tabs>
          <w:ind w:left="4358" w:hanging="1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DC49E8">
        <w:start w:val="1"/>
        <w:numFmt w:val="bullet"/>
        <w:lvlText w:val="-"/>
        <w:lvlJc w:val="left"/>
        <w:pPr>
          <w:tabs>
            <w:tab w:val="left" w:pos="737"/>
            <w:tab w:val="left" w:pos="1474"/>
            <w:tab w:val="left" w:pos="2211"/>
            <w:tab w:val="left" w:pos="2948"/>
            <w:tab w:val="left" w:pos="3685"/>
            <w:tab w:val="left" w:pos="4422"/>
            <w:tab w:val="left" w:pos="5159"/>
            <w:tab w:val="left" w:pos="5896"/>
            <w:tab w:val="left" w:pos="6633"/>
            <w:tab w:val="left" w:pos="7370"/>
            <w:tab w:val="left" w:pos="8107"/>
            <w:tab w:val="left" w:pos="8844"/>
          </w:tabs>
          <w:ind w:left="4958" w:hanging="1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lvl w:ilvl="0" w:tplc="AD08795E">
        <w:start w:val="1"/>
        <w:numFmt w:val="bullet"/>
        <w:lvlText w:val="-"/>
        <w:lvlJc w:val="left"/>
        <w:pPr>
          <w:tabs>
            <w:tab w:val="left" w:pos="737"/>
            <w:tab w:val="left" w:pos="1474"/>
            <w:tab w:val="left" w:pos="2211"/>
            <w:tab w:val="left" w:pos="2948"/>
            <w:tab w:val="left" w:pos="3685"/>
            <w:tab w:val="left" w:pos="4422"/>
            <w:tab w:val="left" w:pos="5159"/>
            <w:tab w:val="left" w:pos="5896"/>
            <w:tab w:val="left" w:pos="6633"/>
            <w:tab w:val="left" w:pos="7370"/>
            <w:tab w:val="left" w:pos="8107"/>
            <w:tab w:val="left" w:pos="8844"/>
          </w:tabs>
          <w:ind w:left="132" w:hanging="1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AC37E4">
        <w:start w:val="1"/>
        <w:numFmt w:val="bullet"/>
        <w:lvlText w:val="•"/>
        <w:lvlJc w:val="left"/>
        <w:pPr>
          <w:tabs>
            <w:tab w:val="left" w:pos="737"/>
            <w:tab w:val="left" w:pos="1474"/>
            <w:tab w:val="left" w:pos="2211"/>
            <w:tab w:val="left" w:pos="2948"/>
            <w:tab w:val="left" w:pos="3685"/>
            <w:tab w:val="left" w:pos="4422"/>
            <w:tab w:val="left" w:pos="5159"/>
            <w:tab w:val="left" w:pos="5896"/>
            <w:tab w:val="left" w:pos="6633"/>
            <w:tab w:val="left" w:pos="7370"/>
            <w:tab w:val="left" w:pos="8107"/>
            <w:tab w:val="left" w:pos="8844"/>
          </w:tabs>
          <w:ind w:left="732" w:hanging="1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2C3ED8">
        <w:start w:val="1"/>
        <w:numFmt w:val="bullet"/>
        <w:lvlText w:val="•"/>
        <w:lvlJc w:val="left"/>
        <w:pPr>
          <w:tabs>
            <w:tab w:val="left" w:pos="737"/>
            <w:tab w:val="left" w:pos="1474"/>
            <w:tab w:val="left" w:pos="2211"/>
            <w:tab w:val="left" w:pos="2948"/>
            <w:tab w:val="left" w:pos="3685"/>
            <w:tab w:val="left" w:pos="4422"/>
            <w:tab w:val="left" w:pos="5159"/>
            <w:tab w:val="left" w:pos="5896"/>
            <w:tab w:val="left" w:pos="6633"/>
            <w:tab w:val="left" w:pos="7370"/>
            <w:tab w:val="left" w:pos="8107"/>
            <w:tab w:val="left" w:pos="8844"/>
          </w:tabs>
          <w:ind w:left="1332" w:hanging="1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E6C612">
        <w:start w:val="1"/>
        <w:numFmt w:val="bullet"/>
        <w:lvlText w:val="•"/>
        <w:lvlJc w:val="left"/>
        <w:pPr>
          <w:tabs>
            <w:tab w:val="left" w:pos="737"/>
            <w:tab w:val="left" w:pos="1474"/>
            <w:tab w:val="left" w:pos="2211"/>
            <w:tab w:val="left" w:pos="2948"/>
            <w:tab w:val="left" w:pos="3685"/>
            <w:tab w:val="left" w:pos="4422"/>
            <w:tab w:val="left" w:pos="5159"/>
            <w:tab w:val="left" w:pos="5896"/>
            <w:tab w:val="left" w:pos="6633"/>
            <w:tab w:val="left" w:pos="7370"/>
            <w:tab w:val="left" w:pos="8107"/>
            <w:tab w:val="left" w:pos="8844"/>
          </w:tabs>
          <w:ind w:left="1932" w:hanging="1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186BAC">
        <w:start w:val="1"/>
        <w:numFmt w:val="bullet"/>
        <w:lvlText w:val="•"/>
        <w:lvlJc w:val="left"/>
        <w:pPr>
          <w:tabs>
            <w:tab w:val="left" w:pos="737"/>
            <w:tab w:val="left" w:pos="1474"/>
            <w:tab w:val="left" w:pos="2211"/>
            <w:tab w:val="left" w:pos="2948"/>
            <w:tab w:val="left" w:pos="3685"/>
            <w:tab w:val="left" w:pos="4422"/>
            <w:tab w:val="left" w:pos="5159"/>
            <w:tab w:val="left" w:pos="5896"/>
            <w:tab w:val="left" w:pos="6633"/>
            <w:tab w:val="left" w:pos="7370"/>
            <w:tab w:val="left" w:pos="8107"/>
            <w:tab w:val="left" w:pos="8844"/>
          </w:tabs>
          <w:ind w:left="2532" w:hanging="1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AC0000">
        <w:start w:val="1"/>
        <w:numFmt w:val="bullet"/>
        <w:lvlText w:val="•"/>
        <w:lvlJc w:val="left"/>
        <w:pPr>
          <w:tabs>
            <w:tab w:val="left" w:pos="737"/>
            <w:tab w:val="left" w:pos="1474"/>
            <w:tab w:val="left" w:pos="2211"/>
            <w:tab w:val="left" w:pos="2948"/>
            <w:tab w:val="left" w:pos="3685"/>
            <w:tab w:val="left" w:pos="4422"/>
            <w:tab w:val="left" w:pos="5159"/>
            <w:tab w:val="left" w:pos="5896"/>
            <w:tab w:val="left" w:pos="6633"/>
            <w:tab w:val="left" w:pos="7370"/>
            <w:tab w:val="left" w:pos="8107"/>
            <w:tab w:val="left" w:pos="8844"/>
          </w:tabs>
          <w:ind w:left="3132" w:hanging="1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0EC1E2">
        <w:start w:val="1"/>
        <w:numFmt w:val="bullet"/>
        <w:lvlText w:val="•"/>
        <w:lvlJc w:val="left"/>
        <w:pPr>
          <w:tabs>
            <w:tab w:val="left" w:pos="737"/>
            <w:tab w:val="left" w:pos="1474"/>
            <w:tab w:val="left" w:pos="2211"/>
            <w:tab w:val="left" w:pos="2948"/>
            <w:tab w:val="left" w:pos="4422"/>
            <w:tab w:val="left" w:pos="5159"/>
            <w:tab w:val="left" w:pos="5896"/>
            <w:tab w:val="left" w:pos="6633"/>
            <w:tab w:val="left" w:pos="7370"/>
            <w:tab w:val="left" w:pos="8107"/>
            <w:tab w:val="left" w:pos="8844"/>
          </w:tabs>
          <w:ind w:left="3732" w:hanging="1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F4AC9E">
        <w:start w:val="1"/>
        <w:numFmt w:val="bullet"/>
        <w:lvlText w:val="•"/>
        <w:lvlJc w:val="left"/>
        <w:pPr>
          <w:tabs>
            <w:tab w:val="left" w:pos="737"/>
            <w:tab w:val="left" w:pos="1474"/>
            <w:tab w:val="left" w:pos="2211"/>
            <w:tab w:val="left" w:pos="2948"/>
            <w:tab w:val="left" w:pos="3685"/>
            <w:tab w:val="left" w:pos="4422"/>
            <w:tab w:val="left" w:pos="5159"/>
            <w:tab w:val="left" w:pos="5896"/>
            <w:tab w:val="left" w:pos="6633"/>
            <w:tab w:val="left" w:pos="7370"/>
            <w:tab w:val="left" w:pos="8107"/>
            <w:tab w:val="left" w:pos="8844"/>
          </w:tabs>
          <w:ind w:left="4332" w:hanging="1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DC49E8">
        <w:start w:val="1"/>
        <w:numFmt w:val="bullet"/>
        <w:lvlText w:val="•"/>
        <w:lvlJc w:val="left"/>
        <w:pPr>
          <w:tabs>
            <w:tab w:val="left" w:pos="737"/>
            <w:tab w:val="left" w:pos="1474"/>
            <w:tab w:val="left" w:pos="2211"/>
            <w:tab w:val="left" w:pos="2948"/>
            <w:tab w:val="left" w:pos="3685"/>
            <w:tab w:val="left" w:pos="4422"/>
            <w:tab w:val="left" w:pos="5159"/>
            <w:tab w:val="left" w:pos="5896"/>
            <w:tab w:val="left" w:pos="6633"/>
            <w:tab w:val="left" w:pos="7370"/>
            <w:tab w:val="left" w:pos="8107"/>
            <w:tab w:val="left" w:pos="8844"/>
          </w:tabs>
          <w:ind w:left="4932" w:hanging="1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  <w:lvlOverride w:ilvl="0">
      <w:lvl w:ilvl="0" w:tplc="AD08795E">
        <w:start w:val="1"/>
        <w:numFmt w:val="bullet"/>
        <w:lvlText w:val="-"/>
        <w:lvlJc w:val="left"/>
        <w:pPr>
          <w:tabs>
            <w:tab w:val="left" w:pos="737"/>
            <w:tab w:val="left" w:pos="1474"/>
            <w:tab w:val="left" w:pos="2211"/>
            <w:tab w:val="left" w:pos="2948"/>
            <w:tab w:val="left" w:pos="3685"/>
            <w:tab w:val="left" w:pos="4422"/>
            <w:tab w:val="left" w:pos="5159"/>
            <w:tab w:val="left" w:pos="5896"/>
            <w:tab w:val="left" w:pos="6633"/>
            <w:tab w:val="left" w:pos="7370"/>
            <w:tab w:val="left" w:pos="8107"/>
            <w:tab w:val="left" w:pos="8844"/>
          </w:tabs>
          <w:ind w:left="174" w:hanging="174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AC37E4">
        <w:start w:val="1"/>
        <w:numFmt w:val="bullet"/>
        <w:lvlText w:val="-"/>
        <w:lvlJc w:val="left"/>
        <w:pPr>
          <w:tabs>
            <w:tab w:val="left" w:pos="1474"/>
            <w:tab w:val="left" w:pos="2211"/>
            <w:tab w:val="left" w:pos="2948"/>
            <w:tab w:val="left" w:pos="3685"/>
            <w:tab w:val="left" w:pos="4422"/>
            <w:tab w:val="left" w:pos="5159"/>
            <w:tab w:val="left" w:pos="5896"/>
            <w:tab w:val="left" w:pos="6633"/>
            <w:tab w:val="left" w:pos="7370"/>
            <w:tab w:val="left" w:pos="8107"/>
            <w:tab w:val="left" w:pos="8844"/>
          </w:tabs>
          <w:ind w:left="758" w:hanging="158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2C3ED8">
        <w:start w:val="1"/>
        <w:numFmt w:val="bullet"/>
        <w:lvlText w:val="-"/>
        <w:lvlJc w:val="left"/>
        <w:pPr>
          <w:tabs>
            <w:tab w:val="left" w:pos="737"/>
            <w:tab w:val="left" w:pos="1474"/>
            <w:tab w:val="left" w:pos="2211"/>
            <w:tab w:val="left" w:pos="2948"/>
            <w:tab w:val="left" w:pos="3685"/>
            <w:tab w:val="left" w:pos="4422"/>
            <w:tab w:val="left" w:pos="5159"/>
            <w:tab w:val="left" w:pos="5896"/>
            <w:tab w:val="left" w:pos="6633"/>
            <w:tab w:val="left" w:pos="7370"/>
            <w:tab w:val="left" w:pos="8107"/>
            <w:tab w:val="left" w:pos="8844"/>
          </w:tabs>
          <w:ind w:left="1358" w:hanging="158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E6C612">
        <w:start w:val="1"/>
        <w:numFmt w:val="bullet"/>
        <w:lvlText w:val="-"/>
        <w:lvlJc w:val="left"/>
        <w:pPr>
          <w:tabs>
            <w:tab w:val="left" w:pos="737"/>
            <w:tab w:val="left" w:pos="1474"/>
            <w:tab w:val="left" w:pos="2211"/>
            <w:tab w:val="left" w:pos="2948"/>
            <w:tab w:val="left" w:pos="3685"/>
            <w:tab w:val="left" w:pos="4422"/>
            <w:tab w:val="left" w:pos="5159"/>
            <w:tab w:val="left" w:pos="5896"/>
            <w:tab w:val="left" w:pos="6633"/>
            <w:tab w:val="left" w:pos="7370"/>
            <w:tab w:val="left" w:pos="8107"/>
            <w:tab w:val="left" w:pos="8844"/>
          </w:tabs>
          <w:ind w:left="1958" w:hanging="158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186BAC">
        <w:start w:val="1"/>
        <w:numFmt w:val="bullet"/>
        <w:lvlText w:val="-"/>
        <w:lvlJc w:val="left"/>
        <w:pPr>
          <w:tabs>
            <w:tab w:val="left" w:pos="737"/>
            <w:tab w:val="left" w:pos="1474"/>
            <w:tab w:val="left" w:pos="2211"/>
            <w:tab w:val="left" w:pos="2948"/>
            <w:tab w:val="left" w:pos="3685"/>
            <w:tab w:val="left" w:pos="4422"/>
            <w:tab w:val="left" w:pos="5159"/>
            <w:tab w:val="left" w:pos="5896"/>
            <w:tab w:val="left" w:pos="6633"/>
            <w:tab w:val="left" w:pos="7370"/>
            <w:tab w:val="left" w:pos="8107"/>
            <w:tab w:val="left" w:pos="8844"/>
          </w:tabs>
          <w:ind w:left="2558" w:hanging="158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AC0000">
        <w:start w:val="1"/>
        <w:numFmt w:val="bullet"/>
        <w:lvlText w:val="-"/>
        <w:lvlJc w:val="left"/>
        <w:pPr>
          <w:tabs>
            <w:tab w:val="left" w:pos="737"/>
            <w:tab w:val="left" w:pos="1474"/>
            <w:tab w:val="left" w:pos="2211"/>
            <w:tab w:val="left" w:pos="2948"/>
            <w:tab w:val="left" w:pos="3685"/>
            <w:tab w:val="left" w:pos="4422"/>
            <w:tab w:val="left" w:pos="5159"/>
            <w:tab w:val="left" w:pos="5896"/>
            <w:tab w:val="left" w:pos="6633"/>
            <w:tab w:val="left" w:pos="7370"/>
            <w:tab w:val="left" w:pos="8107"/>
            <w:tab w:val="left" w:pos="8844"/>
          </w:tabs>
          <w:ind w:left="3158" w:hanging="158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0EC1E2">
        <w:start w:val="1"/>
        <w:numFmt w:val="bullet"/>
        <w:lvlText w:val="-"/>
        <w:lvlJc w:val="left"/>
        <w:pPr>
          <w:tabs>
            <w:tab w:val="left" w:pos="737"/>
            <w:tab w:val="left" w:pos="1474"/>
            <w:tab w:val="left" w:pos="2211"/>
            <w:tab w:val="left" w:pos="2948"/>
            <w:tab w:val="left" w:pos="4422"/>
            <w:tab w:val="left" w:pos="5159"/>
            <w:tab w:val="left" w:pos="5896"/>
            <w:tab w:val="left" w:pos="6633"/>
            <w:tab w:val="left" w:pos="7370"/>
            <w:tab w:val="left" w:pos="8107"/>
            <w:tab w:val="left" w:pos="8844"/>
          </w:tabs>
          <w:ind w:left="3758" w:hanging="158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F4AC9E">
        <w:start w:val="1"/>
        <w:numFmt w:val="bullet"/>
        <w:lvlText w:val="-"/>
        <w:lvlJc w:val="left"/>
        <w:pPr>
          <w:tabs>
            <w:tab w:val="left" w:pos="737"/>
            <w:tab w:val="left" w:pos="1474"/>
            <w:tab w:val="left" w:pos="2211"/>
            <w:tab w:val="left" w:pos="2948"/>
            <w:tab w:val="left" w:pos="3685"/>
            <w:tab w:val="left" w:pos="4422"/>
            <w:tab w:val="left" w:pos="5159"/>
            <w:tab w:val="left" w:pos="5896"/>
            <w:tab w:val="left" w:pos="6633"/>
            <w:tab w:val="left" w:pos="7370"/>
            <w:tab w:val="left" w:pos="8107"/>
            <w:tab w:val="left" w:pos="8844"/>
          </w:tabs>
          <w:ind w:left="4358" w:hanging="158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DC49E8">
        <w:start w:val="1"/>
        <w:numFmt w:val="bullet"/>
        <w:lvlText w:val="-"/>
        <w:lvlJc w:val="left"/>
        <w:pPr>
          <w:tabs>
            <w:tab w:val="left" w:pos="737"/>
            <w:tab w:val="left" w:pos="1474"/>
            <w:tab w:val="left" w:pos="2211"/>
            <w:tab w:val="left" w:pos="2948"/>
            <w:tab w:val="left" w:pos="3685"/>
            <w:tab w:val="left" w:pos="4422"/>
            <w:tab w:val="left" w:pos="5159"/>
            <w:tab w:val="left" w:pos="5896"/>
            <w:tab w:val="left" w:pos="6633"/>
            <w:tab w:val="left" w:pos="7370"/>
            <w:tab w:val="left" w:pos="8107"/>
            <w:tab w:val="left" w:pos="8844"/>
          </w:tabs>
          <w:ind w:left="4958" w:hanging="158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  <w:lvlOverride w:ilvl="0">
      <w:lvl w:ilvl="0" w:tplc="AD08795E">
        <w:start w:val="1"/>
        <w:numFmt w:val="bullet"/>
        <w:lvlText w:val="•"/>
        <w:lvlJc w:val="left"/>
        <w:pPr>
          <w:ind w:left="1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AC37E4">
        <w:start w:val="1"/>
        <w:numFmt w:val="bullet"/>
        <w:lvlText w:val="•"/>
        <w:lvlJc w:val="left"/>
        <w:pPr>
          <w:ind w:left="7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2C3ED8">
        <w:start w:val="1"/>
        <w:numFmt w:val="bullet"/>
        <w:lvlText w:val="•"/>
        <w:lvlJc w:val="left"/>
        <w:pPr>
          <w:ind w:left="13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E6C612">
        <w:start w:val="1"/>
        <w:numFmt w:val="bullet"/>
        <w:lvlText w:val="•"/>
        <w:lvlJc w:val="left"/>
        <w:pPr>
          <w:ind w:left="19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186BAC">
        <w:start w:val="1"/>
        <w:numFmt w:val="bullet"/>
        <w:lvlText w:val="•"/>
        <w:lvlJc w:val="left"/>
        <w:pPr>
          <w:ind w:left="25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AC0000">
        <w:start w:val="1"/>
        <w:numFmt w:val="bullet"/>
        <w:lvlText w:val="•"/>
        <w:lvlJc w:val="left"/>
        <w:pPr>
          <w:ind w:left="31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0EC1E2">
        <w:start w:val="1"/>
        <w:numFmt w:val="bullet"/>
        <w:lvlText w:val="•"/>
        <w:lvlJc w:val="left"/>
        <w:pPr>
          <w:ind w:left="37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F4AC9E">
        <w:start w:val="1"/>
        <w:numFmt w:val="bullet"/>
        <w:lvlText w:val="•"/>
        <w:lvlJc w:val="left"/>
        <w:pPr>
          <w:ind w:left="43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DC49E8">
        <w:start w:val="1"/>
        <w:numFmt w:val="bullet"/>
        <w:lvlText w:val="•"/>
        <w:lvlJc w:val="left"/>
        <w:pPr>
          <w:ind w:left="49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117F"/>
    <w:rsid w:val="000008B0"/>
    <w:rsid w:val="0044270E"/>
    <w:rsid w:val="00445796"/>
    <w:rsid w:val="0049117F"/>
    <w:rsid w:val="0053007A"/>
    <w:rsid w:val="0082785F"/>
    <w:rsid w:val="00934D3C"/>
    <w:rsid w:val="009F4005"/>
    <w:rsid w:val="00F7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C78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" w:hAnsi="Helvetica" w:cs="Arial Unicode MS"/>
      <w:color w:val="000000"/>
      <w:sz w:val="22"/>
      <w:szCs w:val="22"/>
      <w:u w:color="000000"/>
      <w:lang w:val="fr-FR"/>
    </w:rPr>
  </w:style>
  <w:style w:type="paragraph" w:styleId="Sous-titre">
    <w:name w:val="Subtitle"/>
    <w:pPr>
      <w:keepNext/>
    </w:pPr>
    <w:rPr>
      <w:rFonts w:ascii="Helvetica" w:hAnsi="Helvetica" w:cs="Arial Unicode MS"/>
      <w:color w:val="000000"/>
      <w:sz w:val="40"/>
      <w:szCs w:val="40"/>
      <w:u w:color="000000"/>
      <w:lang w:val="fr-FR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000FF"/>
      <w:u w:val="single" w:color="0000FF"/>
      <w:lang w:val="en-US"/>
    </w:rPr>
  </w:style>
  <w:style w:type="numbering" w:customStyle="1" w:styleId="Puces">
    <w:name w:val="Puces"/>
    <w:pPr>
      <w:numPr>
        <w:numId w:val="1"/>
      </w:numPr>
    </w:pPr>
  </w:style>
  <w:style w:type="paragraph" w:styleId="Paragraphedeliste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" w:hAnsi="Helvetica" w:cs="Arial Unicode MS"/>
      <w:color w:val="000000"/>
      <w:sz w:val="22"/>
      <w:szCs w:val="22"/>
      <w:u w:color="000000"/>
      <w:lang w:val="fr-FR"/>
    </w:rPr>
  </w:style>
  <w:style w:type="paragraph" w:styleId="Sous-titre">
    <w:name w:val="Subtitle"/>
    <w:pPr>
      <w:keepNext/>
    </w:pPr>
    <w:rPr>
      <w:rFonts w:ascii="Helvetica" w:hAnsi="Helvetica" w:cs="Arial Unicode MS"/>
      <w:color w:val="000000"/>
      <w:sz w:val="40"/>
      <w:szCs w:val="40"/>
      <w:u w:color="000000"/>
      <w:lang w:val="fr-FR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000FF"/>
      <w:u w:val="single" w:color="0000FF"/>
      <w:lang w:val="en-US"/>
    </w:rPr>
  </w:style>
  <w:style w:type="numbering" w:customStyle="1" w:styleId="Puces">
    <w:name w:val="Puces"/>
    <w:pPr>
      <w:numPr>
        <w:numId w:val="1"/>
      </w:numPr>
    </w:pPr>
  </w:style>
  <w:style w:type="paragraph" w:styleId="Paragraphedeliste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inkedin.com/in/windy-layoussaint-93093680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layoussaint.windy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531</Words>
  <Characters>2925</Characters>
  <Application>Microsoft Macintosh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Windy Layoussaint</cp:lastModifiedBy>
  <cp:revision>2</cp:revision>
  <dcterms:created xsi:type="dcterms:W3CDTF">2017-02-27T21:58:00Z</dcterms:created>
  <dcterms:modified xsi:type="dcterms:W3CDTF">2017-02-27T21:58:00Z</dcterms:modified>
</cp:coreProperties>
</file>