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Bidi"/>
          <w:color w:val="4472C4" w:themeColor="accent1"/>
          <w:sz w:val="32"/>
          <w:szCs w:val="32"/>
          <w:lang w:eastAsia="en-US"/>
        </w:rPr>
        <w:id w:val="664590433"/>
        <w:docPartObj>
          <w:docPartGallery w:val="Cover Pages"/>
          <w:docPartUnique/>
        </w:docPartObj>
      </w:sdtPr>
      <w:sdtEndPr>
        <w:rPr>
          <w:rFonts w:ascii="Lucida Bright" w:eastAsiaTheme="majorEastAsia" w:hAnsi="Lucida Bright"/>
          <w:color w:val="2F5496" w:themeColor="accent1" w:themeShade="BF"/>
          <w:sz w:val="28"/>
          <w:szCs w:val="28"/>
        </w:rPr>
      </w:sdtEndPr>
      <w:sdtContent>
        <w:p w:rsidR="0059302F" w:rsidRDefault="0059302F">
          <w:pPr>
            <w:pStyle w:val="Sansinterligne"/>
            <w:spacing w:before="1540" w:after="240"/>
            <w:jc w:val="center"/>
            <w:rPr>
              <w:color w:val="4472C4" w:themeColor="accent1"/>
            </w:rPr>
          </w:pPr>
        </w:p>
        <w:sdt>
          <w:sdtPr>
            <w:rPr>
              <w:rFonts w:asciiTheme="majorHAnsi" w:eastAsiaTheme="majorEastAsia" w:hAnsiTheme="majorHAnsi" w:cstheme="majorBidi"/>
              <w:caps/>
              <w:color w:val="70AD47" w:themeColor="accent6"/>
              <w:sz w:val="72"/>
              <w:szCs w:val="72"/>
              <w:lang w:val="en-US"/>
            </w:rPr>
            <w:alias w:val="Titre"/>
            <w:tag w:val=""/>
            <w:id w:val="1735040861"/>
            <w:placeholder>
              <w:docPart w:val="3A2CB47BADD74BE889D5F9EF3294CF2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9302F" w:rsidRPr="008C4894" w:rsidRDefault="0059302F">
              <w:pPr>
                <w:pStyle w:val="Sansinterligne"/>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70AD47" w:themeColor="accent6"/>
                  <w:sz w:val="80"/>
                  <w:szCs w:val="80"/>
                  <w:lang w:val="en-US"/>
                </w:rPr>
              </w:pPr>
              <w:r w:rsidRPr="008C4894">
                <w:rPr>
                  <w:rFonts w:asciiTheme="majorHAnsi" w:eastAsiaTheme="majorEastAsia" w:hAnsiTheme="majorHAnsi" w:cstheme="majorBidi"/>
                  <w:caps/>
                  <w:color w:val="70AD47" w:themeColor="accent6"/>
                  <w:sz w:val="72"/>
                  <w:szCs w:val="72"/>
                  <w:lang w:val="en-US"/>
                </w:rPr>
                <w:t>African Northern</w:t>
              </w:r>
              <w:r w:rsidR="00AF3FC0">
                <w:rPr>
                  <w:rFonts w:asciiTheme="majorHAnsi" w:eastAsiaTheme="majorEastAsia" w:hAnsiTheme="majorHAnsi" w:cstheme="majorBidi"/>
                  <w:caps/>
                  <w:color w:val="70AD47" w:themeColor="accent6"/>
                  <w:sz w:val="72"/>
                  <w:szCs w:val="72"/>
                  <w:lang w:val="en-US"/>
                </w:rPr>
                <w:t xml:space="preserve"> </w:t>
              </w:r>
              <w:r w:rsidRPr="008C4894">
                <w:rPr>
                  <w:rFonts w:asciiTheme="majorHAnsi" w:eastAsiaTheme="majorEastAsia" w:hAnsiTheme="majorHAnsi" w:cstheme="majorBidi"/>
                  <w:caps/>
                  <w:color w:val="70AD47" w:themeColor="accent6"/>
                  <w:sz w:val="72"/>
                  <w:szCs w:val="72"/>
                  <w:lang w:val="en-US"/>
                </w:rPr>
                <w:t>fruit</w:t>
              </w:r>
            </w:p>
          </w:sdtContent>
        </w:sdt>
        <w:sdt>
          <w:sdtPr>
            <w:rPr>
              <w:b/>
              <w:bCs/>
              <w:color w:val="385623" w:themeColor="accent6" w:themeShade="80"/>
              <w:sz w:val="52"/>
              <w:szCs w:val="52"/>
              <w:lang w:val="en-US"/>
            </w:rPr>
            <w:alias w:val="Sous-titre"/>
            <w:tag w:val=""/>
            <w:id w:val="328029620"/>
            <w:placeholder>
              <w:docPart w:val="8132E6C3139A4952A0843F18347D0120"/>
            </w:placeholder>
            <w:dataBinding w:prefixMappings="xmlns:ns0='http://purl.org/dc/elements/1.1/' xmlns:ns1='http://schemas.openxmlformats.org/package/2006/metadata/core-properties' " w:xpath="/ns1:coreProperties[1]/ns0:subject[1]" w:storeItemID="{6C3C8BC8-F283-45AE-878A-BAB7291924A1}"/>
            <w:text/>
          </w:sdtPr>
          <w:sdtContent>
            <w:p w:rsidR="0059302F" w:rsidRPr="008C4894" w:rsidRDefault="00EE1E23" w:rsidP="00EE1E23">
              <w:pPr>
                <w:pStyle w:val="Sansinterligne"/>
                <w:jc w:val="center"/>
                <w:rPr>
                  <w:b/>
                  <w:bCs/>
                  <w:color w:val="385623" w:themeColor="accent6" w:themeShade="80"/>
                  <w:sz w:val="52"/>
                  <w:szCs w:val="52"/>
                  <w:lang w:val="en-US"/>
                </w:rPr>
              </w:pPr>
              <w:r w:rsidRPr="008C4894">
                <w:rPr>
                  <w:b/>
                  <w:bCs/>
                  <w:color w:val="385623" w:themeColor="accent6" w:themeShade="80"/>
                  <w:sz w:val="52"/>
                  <w:szCs w:val="52"/>
                  <w:lang w:val="en-US"/>
                </w:rPr>
                <w:t>Business Plan</w:t>
              </w:r>
            </w:p>
          </w:sdtContent>
        </w:sdt>
        <w:p w:rsidR="0059302F" w:rsidRPr="008C4894" w:rsidRDefault="006462A2">
          <w:pPr>
            <w:pStyle w:val="Sansinterligne"/>
            <w:spacing w:before="480"/>
            <w:jc w:val="center"/>
            <w:rPr>
              <w:color w:val="4472C4" w:themeColor="accent1"/>
              <w:lang w:val="en-US"/>
            </w:rPr>
          </w:pPr>
          <w:r>
            <w:rPr>
              <w:noProof/>
              <w:color w:val="4472C4" w:themeColor="accent1"/>
            </w:rPr>
            <w:drawing>
              <wp:anchor distT="0" distB="0" distL="114300" distR="114300" simplePos="0" relativeHeight="251664384" behindDoc="0" locked="0" layoutInCell="1" allowOverlap="1">
                <wp:simplePos x="0" y="0"/>
                <wp:positionH relativeFrom="column">
                  <wp:posOffset>497205</wp:posOffset>
                </wp:positionH>
                <wp:positionV relativeFrom="page">
                  <wp:posOffset>3733800</wp:posOffset>
                </wp:positionV>
                <wp:extent cx="4919345" cy="386080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3233327_2215675261829969_521387069566615552_n.png"/>
                        <pic:cNvPicPr/>
                      </pic:nvPicPr>
                      <pic:blipFill>
                        <a:blip r:embed="rId9">
                          <a:extLst>
                            <a:ext uri="{28A0092B-C50C-407E-A947-70E740481C1C}">
                              <a14:useLocalDpi xmlns:a14="http://schemas.microsoft.com/office/drawing/2010/main" val="0"/>
                            </a:ext>
                          </a:extLst>
                        </a:blip>
                        <a:stretch>
                          <a:fillRect/>
                        </a:stretch>
                      </pic:blipFill>
                      <pic:spPr>
                        <a:xfrm>
                          <a:off x="0" y="0"/>
                          <a:ext cx="4919345" cy="3860800"/>
                        </a:xfrm>
                        <a:prstGeom prst="rect">
                          <a:avLst/>
                        </a:prstGeom>
                      </pic:spPr>
                    </pic:pic>
                  </a:graphicData>
                </a:graphic>
                <wp14:sizeRelH relativeFrom="margin">
                  <wp14:pctWidth>0</wp14:pctWidth>
                </wp14:sizeRelH>
                <wp14:sizeRelV relativeFrom="margin">
                  <wp14:pctHeight>0</wp14:pctHeight>
                </wp14:sizeRelV>
              </wp:anchor>
            </w:drawing>
          </w:r>
          <w:r w:rsidR="0059302F">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Zone de text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sz w:val="28"/>
                                    <w:szCs w:val="28"/>
                                  </w:rPr>
                                  <w:alias w:val="Date "/>
                                  <w:tag w:val=""/>
                                  <w:id w:val="-1293831034"/>
                                  <w:dataBinding w:prefixMappings="xmlns:ns0='http://schemas.microsoft.com/office/2006/coverPageProps' " w:xpath="/ns0:CoverPageProperties[1]/ns0:PublishDate[1]" w:storeItemID="{55AF091B-3C7A-41E3-B477-F2FDAA23CFDA}"/>
                                  <w:date w:fullDate="2019-04-12T00:00:00Z">
                                    <w:dateFormat w:val="dd MMMM yyyy"/>
                                    <w:lid w:val="fr-FR"/>
                                    <w:storeMappedDataAs w:val="dateTime"/>
                                    <w:calendar w:val="gregorian"/>
                                  </w:date>
                                </w:sdtPr>
                                <w:sdtContent>
                                  <w:p w:rsidR="000437A3" w:rsidRPr="00EE1E23" w:rsidRDefault="000437A3">
                                    <w:pPr>
                                      <w:pStyle w:val="Sansinterligne"/>
                                      <w:spacing w:after="40"/>
                                      <w:jc w:val="center"/>
                                      <w:rPr>
                                        <w:b/>
                                        <w:bCs/>
                                        <w:caps/>
                                        <w:sz w:val="28"/>
                                        <w:szCs w:val="28"/>
                                      </w:rPr>
                                    </w:pPr>
                                    <w:r w:rsidRPr="00EE1E23">
                                      <w:rPr>
                                        <w:b/>
                                        <w:bCs/>
                                        <w:caps/>
                                        <w:sz w:val="28"/>
                                        <w:szCs w:val="28"/>
                                      </w:rPr>
                                      <w:t>12 avril 2019</w:t>
                                    </w:r>
                                  </w:p>
                                </w:sdtContent>
                              </w:sdt>
                              <w:p w:rsidR="000437A3" w:rsidRPr="00EE1E23" w:rsidRDefault="000437A3">
                                <w:pPr>
                                  <w:pStyle w:val="Sansinterligne"/>
                                  <w:jc w:val="center"/>
                                  <w:rPr>
                                    <w:b/>
                                    <w:bCs/>
                                  </w:rPr>
                                </w:pPr>
                                <w:sdt>
                                  <w:sdtPr>
                                    <w:rPr>
                                      <w:b/>
                                      <w:bCs/>
                                      <w:caps/>
                                    </w:rPr>
                                    <w:alias w:val="Société"/>
                                    <w:tag w:val=""/>
                                    <w:id w:val="-266470863"/>
                                    <w:dataBinding w:prefixMappings="xmlns:ns0='http://schemas.openxmlformats.org/officeDocument/2006/extended-properties' " w:xpath="/ns0:Properties[1]/ns0:Company[1]" w:storeItemID="{6668398D-A668-4E3E-A5EB-62B293D839F1}"/>
                                    <w:text/>
                                  </w:sdtPr>
                                  <w:sdtContent>
                                    <w:r w:rsidRPr="00EE1E23">
                                      <w:rPr>
                                        <w:b/>
                                        <w:bCs/>
                                        <w:caps/>
                                      </w:rPr>
                                      <w:t>African Northern fruit</w:t>
                                    </w:r>
                                  </w:sdtContent>
                                </w:sdt>
                              </w:p>
                              <w:p w:rsidR="000437A3" w:rsidRPr="00EE1E23" w:rsidRDefault="000437A3">
                                <w:pPr>
                                  <w:pStyle w:val="Sansinterligne"/>
                                  <w:jc w:val="center"/>
                                  <w:rPr>
                                    <w:b/>
                                    <w:bCs/>
                                  </w:rPr>
                                </w:pPr>
                                <w:sdt>
                                  <w:sdtPr>
                                    <w:rPr>
                                      <w:b/>
                                      <w:bCs/>
                                    </w:rPr>
                                    <w:alias w:val="Adresse"/>
                                    <w:tag w:val=""/>
                                    <w:id w:val="-1543975818"/>
                                    <w:showingPlcHdr/>
                                    <w:dataBinding w:prefixMappings="xmlns:ns0='http://schemas.microsoft.com/office/2006/coverPageProps' " w:xpath="/ns0:CoverPageProperties[1]/ns0:CompanyAddress[1]" w:storeItemID="{55AF091B-3C7A-41E3-B477-F2FDAA23CFDA}"/>
                                    <w:text/>
                                  </w:sdtPr>
                                  <w:sdtContent>
                                    <w:r w:rsidRPr="00EE1E23">
                                      <w:rPr>
                                        <w:b/>
                                        <w:bC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R2ZDVegIAAFsFAAAOAAAA&#10;AAAAAAAAAAAAAC4CAABkcnMvZTJvRG9jLnhtbFBLAQItABQABgAIAAAAIQDomEK02gAAAAUBAAAP&#10;AAAAAAAAAAAAAAAAANQEAABkcnMvZG93bnJldi54bWxQSwUGAAAAAAQABADzAAAA2wUAAAAA&#10;" filled="f" stroked="f" strokeweight=".5pt">
                    <v:textbox style="mso-fit-shape-to-text:t" inset="0,0,0,0">
                      <w:txbxContent>
                        <w:sdt>
                          <w:sdtPr>
                            <w:rPr>
                              <w:b/>
                              <w:bCs/>
                              <w:caps/>
                              <w:sz w:val="28"/>
                              <w:szCs w:val="28"/>
                            </w:rPr>
                            <w:alias w:val="Date "/>
                            <w:tag w:val=""/>
                            <w:id w:val="-1293831034"/>
                            <w:dataBinding w:prefixMappings="xmlns:ns0='http://schemas.microsoft.com/office/2006/coverPageProps' " w:xpath="/ns0:CoverPageProperties[1]/ns0:PublishDate[1]" w:storeItemID="{55AF091B-3C7A-41E3-B477-F2FDAA23CFDA}"/>
                            <w:date w:fullDate="2019-04-12T00:00:00Z">
                              <w:dateFormat w:val="dd MMMM yyyy"/>
                              <w:lid w:val="fr-FR"/>
                              <w:storeMappedDataAs w:val="dateTime"/>
                              <w:calendar w:val="gregorian"/>
                            </w:date>
                          </w:sdtPr>
                          <w:sdtContent>
                            <w:p w:rsidR="000437A3" w:rsidRPr="00EE1E23" w:rsidRDefault="000437A3">
                              <w:pPr>
                                <w:pStyle w:val="Sansinterligne"/>
                                <w:spacing w:after="40"/>
                                <w:jc w:val="center"/>
                                <w:rPr>
                                  <w:b/>
                                  <w:bCs/>
                                  <w:caps/>
                                  <w:sz w:val="28"/>
                                  <w:szCs w:val="28"/>
                                </w:rPr>
                              </w:pPr>
                              <w:r w:rsidRPr="00EE1E23">
                                <w:rPr>
                                  <w:b/>
                                  <w:bCs/>
                                  <w:caps/>
                                  <w:sz w:val="28"/>
                                  <w:szCs w:val="28"/>
                                </w:rPr>
                                <w:t>12 avril 2019</w:t>
                              </w:r>
                            </w:p>
                          </w:sdtContent>
                        </w:sdt>
                        <w:p w:rsidR="000437A3" w:rsidRPr="00EE1E23" w:rsidRDefault="000437A3">
                          <w:pPr>
                            <w:pStyle w:val="Sansinterligne"/>
                            <w:jc w:val="center"/>
                            <w:rPr>
                              <w:b/>
                              <w:bCs/>
                            </w:rPr>
                          </w:pPr>
                          <w:sdt>
                            <w:sdtPr>
                              <w:rPr>
                                <w:b/>
                                <w:bCs/>
                                <w:caps/>
                              </w:rPr>
                              <w:alias w:val="Société"/>
                              <w:tag w:val=""/>
                              <w:id w:val="-266470863"/>
                              <w:dataBinding w:prefixMappings="xmlns:ns0='http://schemas.openxmlformats.org/officeDocument/2006/extended-properties' " w:xpath="/ns0:Properties[1]/ns0:Company[1]" w:storeItemID="{6668398D-A668-4E3E-A5EB-62B293D839F1}"/>
                              <w:text/>
                            </w:sdtPr>
                            <w:sdtContent>
                              <w:r w:rsidRPr="00EE1E23">
                                <w:rPr>
                                  <w:b/>
                                  <w:bCs/>
                                  <w:caps/>
                                </w:rPr>
                                <w:t>African Northern fruit</w:t>
                              </w:r>
                            </w:sdtContent>
                          </w:sdt>
                        </w:p>
                        <w:p w:rsidR="000437A3" w:rsidRPr="00EE1E23" w:rsidRDefault="000437A3">
                          <w:pPr>
                            <w:pStyle w:val="Sansinterligne"/>
                            <w:jc w:val="center"/>
                            <w:rPr>
                              <w:b/>
                              <w:bCs/>
                            </w:rPr>
                          </w:pPr>
                          <w:sdt>
                            <w:sdtPr>
                              <w:rPr>
                                <w:b/>
                                <w:bCs/>
                              </w:rPr>
                              <w:alias w:val="Adresse"/>
                              <w:tag w:val=""/>
                              <w:id w:val="-1543975818"/>
                              <w:showingPlcHdr/>
                              <w:dataBinding w:prefixMappings="xmlns:ns0='http://schemas.microsoft.com/office/2006/coverPageProps' " w:xpath="/ns0:CoverPageProperties[1]/ns0:CompanyAddress[1]" w:storeItemID="{55AF091B-3C7A-41E3-B477-F2FDAA23CFDA}"/>
                              <w:text/>
                            </w:sdtPr>
                            <w:sdtContent>
                              <w:r w:rsidRPr="00EE1E23">
                                <w:rPr>
                                  <w:b/>
                                  <w:bCs/>
                                </w:rPr>
                                <w:t xml:space="preserve">     </w:t>
                              </w:r>
                            </w:sdtContent>
                          </w:sdt>
                        </w:p>
                      </w:txbxContent>
                    </v:textbox>
                    <w10:wrap anchorx="margin" anchory="page"/>
                  </v:shape>
                </w:pict>
              </mc:Fallback>
            </mc:AlternateContent>
          </w:r>
        </w:p>
        <w:p w:rsidR="0059302F" w:rsidRPr="008C4894" w:rsidRDefault="0059302F">
          <w:pPr>
            <w:rPr>
              <w:lang w:val="en-US"/>
            </w:rPr>
          </w:pPr>
          <w:r w:rsidRPr="008C4894">
            <w:rPr>
              <w:lang w:val="en-US"/>
            </w:rPr>
            <w:br w:type="page"/>
          </w:r>
        </w:p>
        <w:sdt>
          <w:sdtPr>
            <w:id w:val="-133707197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A1A55" w:rsidRDefault="00FA1A55">
              <w:pPr>
                <w:pStyle w:val="En-ttedetabledesmatires"/>
              </w:pPr>
              <w:r>
                <w:t>Table des matières</w:t>
              </w:r>
            </w:p>
            <w:p w:rsidR="00FA1A55" w:rsidRDefault="00FA1A55">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6238940" w:history="1">
                <w:r w:rsidRPr="000449C9">
                  <w:rPr>
                    <w:rStyle w:val="Lienhypertexte"/>
                    <w:rFonts w:ascii="Lucida Bright" w:hAnsi="Lucida Bright"/>
                    <w:b/>
                    <w:bCs/>
                    <w:noProof/>
                  </w:rPr>
                  <w:t>Description de l’entreprise</w:t>
                </w:r>
                <w:r>
                  <w:rPr>
                    <w:noProof/>
                    <w:webHidden/>
                  </w:rPr>
                  <w:tab/>
                </w:r>
                <w:r>
                  <w:rPr>
                    <w:noProof/>
                    <w:webHidden/>
                  </w:rPr>
                  <w:fldChar w:fldCharType="begin"/>
                </w:r>
                <w:r>
                  <w:rPr>
                    <w:noProof/>
                    <w:webHidden/>
                  </w:rPr>
                  <w:instrText xml:space="preserve"> PAGEREF _Toc6238940 \h </w:instrText>
                </w:r>
                <w:r>
                  <w:rPr>
                    <w:noProof/>
                    <w:webHidden/>
                  </w:rPr>
                </w:r>
                <w:r>
                  <w:rPr>
                    <w:noProof/>
                    <w:webHidden/>
                  </w:rPr>
                  <w:fldChar w:fldCharType="separate"/>
                </w:r>
                <w:r>
                  <w:rPr>
                    <w:noProof/>
                    <w:webHidden/>
                  </w:rPr>
                  <w:t>2</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1" w:history="1">
                <w:r w:rsidRPr="000449C9">
                  <w:rPr>
                    <w:rStyle w:val="Lienhypertexte"/>
                    <w:b/>
                    <w:bCs/>
                    <w:noProof/>
                  </w:rPr>
                  <w:t>1.</w:t>
                </w:r>
                <w:r>
                  <w:rPr>
                    <w:rFonts w:eastAsiaTheme="minorEastAsia"/>
                    <w:noProof/>
                    <w:lang w:eastAsia="fr-FR"/>
                  </w:rPr>
                  <w:tab/>
                </w:r>
                <w:r w:rsidRPr="000449C9">
                  <w:rPr>
                    <w:rStyle w:val="Lienhypertexte"/>
                    <w:b/>
                    <w:bCs/>
                    <w:noProof/>
                  </w:rPr>
                  <w:t>Description générale :</w:t>
                </w:r>
                <w:r>
                  <w:rPr>
                    <w:noProof/>
                    <w:webHidden/>
                  </w:rPr>
                  <w:tab/>
                </w:r>
                <w:r>
                  <w:rPr>
                    <w:noProof/>
                    <w:webHidden/>
                  </w:rPr>
                  <w:fldChar w:fldCharType="begin"/>
                </w:r>
                <w:r>
                  <w:rPr>
                    <w:noProof/>
                    <w:webHidden/>
                  </w:rPr>
                  <w:instrText xml:space="preserve"> PAGEREF _Toc6238941 \h </w:instrText>
                </w:r>
                <w:r>
                  <w:rPr>
                    <w:noProof/>
                    <w:webHidden/>
                  </w:rPr>
                </w:r>
                <w:r>
                  <w:rPr>
                    <w:noProof/>
                    <w:webHidden/>
                  </w:rPr>
                  <w:fldChar w:fldCharType="separate"/>
                </w:r>
                <w:r>
                  <w:rPr>
                    <w:noProof/>
                    <w:webHidden/>
                  </w:rPr>
                  <w:t>2</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2" w:history="1">
                <w:r w:rsidRPr="000449C9">
                  <w:rPr>
                    <w:rStyle w:val="Lienhypertexte"/>
                    <w:b/>
                    <w:bCs/>
                    <w:noProof/>
                  </w:rPr>
                  <w:t>2.</w:t>
                </w:r>
                <w:r>
                  <w:rPr>
                    <w:rFonts w:eastAsiaTheme="minorEastAsia"/>
                    <w:noProof/>
                    <w:lang w:eastAsia="fr-FR"/>
                  </w:rPr>
                  <w:tab/>
                </w:r>
                <w:r w:rsidRPr="000449C9">
                  <w:rPr>
                    <w:rStyle w:val="Lienhypertexte"/>
                    <w:b/>
                    <w:bCs/>
                    <w:noProof/>
                    <w:lang w:val="en-US"/>
                  </w:rPr>
                  <w:t xml:space="preserve">Cadre </w:t>
                </w:r>
                <w:r w:rsidRPr="000449C9">
                  <w:rPr>
                    <w:rStyle w:val="Lienhypertexte"/>
                    <w:b/>
                    <w:bCs/>
                    <w:noProof/>
                  </w:rPr>
                  <w:t>Juridique</w:t>
                </w:r>
                <w:r>
                  <w:rPr>
                    <w:noProof/>
                    <w:webHidden/>
                  </w:rPr>
                  <w:tab/>
                </w:r>
                <w:r>
                  <w:rPr>
                    <w:noProof/>
                    <w:webHidden/>
                  </w:rPr>
                  <w:fldChar w:fldCharType="begin"/>
                </w:r>
                <w:r>
                  <w:rPr>
                    <w:noProof/>
                    <w:webHidden/>
                  </w:rPr>
                  <w:instrText xml:space="preserve"> PAGEREF _Toc6238942 \h </w:instrText>
                </w:r>
                <w:r>
                  <w:rPr>
                    <w:noProof/>
                    <w:webHidden/>
                  </w:rPr>
                </w:r>
                <w:r>
                  <w:rPr>
                    <w:noProof/>
                    <w:webHidden/>
                  </w:rPr>
                  <w:fldChar w:fldCharType="separate"/>
                </w:r>
                <w:r>
                  <w:rPr>
                    <w:noProof/>
                    <w:webHidden/>
                  </w:rPr>
                  <w:t>3</w:t>
                </w:r>
                <w:r>
                  <w:rPr>
                    <w:noProof/>
                    <w:webHidden/>
                  </w:rPr>
                  <w:fldChar w:fldCharType="end"/>
                </w:r>
              </w:hyperlink>
            </w:p>
            <w:p w:rsidR="00FA1A55" w:rsidRDefault="00FA1A55">
              <w:pPr>
                <w:pStyle w:val="TM1"/>
                <w:tabs>
                  <w:tab w:val="right" w:leader="dot" w:pos="9062"/>
                </w:tabs>
                <w:rPr>
                  <w:rFonts w:eastAsiaTheme="minorEastAsia"/>
                  <w:noProof/>
                  <w:lang w:eastAsia="fr-FR"/>
                </w:rPr>
              </w:pPr>
              <w:hyperlink w:anchor="_Toc6238943" w:history="1">
                <w:r w:rsidRPr="000449C9">
                  <w:rPr>
                    <w:rStyle w:val="Lienhypertexte"/>
                    <w:rFonts w:ascii="Lucida Bright" w:hAnsi="Lucida Bright"/>
                    <w:b/>
                    <w:bCs/>
                    <w:noProof/>
                  </w:rPr>
                  <w:t>Etude de marche</w:t>
                </w:r>
                <w:r>
                  <w:rPr>
                    <w:noProof/>
                    <w:webHidden/>
                  </w:rPr>
                  <w:tab/>
                </w:r>
                <w:r>
                  <w:rPr>
                    <w:noProof/>
                    <w:webHidden/>
                  </w:rPr>
                  <w:fldChar w:fldCharType="begin"/>
                </w:r>
                <w:r>
                  <w:rPr>
                    <w:noProof/>
                    <w:webHidden/>
                  </w:rPr>
                  <w:instrText xml:space="preserve"> PAGEREF _Toc6238943 \h </w:instrText>
                </w:r>
                <w:r>
                  <w:rPr>
                    <w:noProof/>
                    <w:webHidden/>
                  </w:rPr>
                </w:r>
                <w:r>
                  <w:rPr>
                    <w:noProof/>
                    <w:webHidden/>
                  </w:rPr>
                  <w:fldChar w:fldCharType="separate"/>
                </w:r>
                <w:r>
                  <w:rPr>
                    <w:noProof/>
                    <w:webHidden/>
                  </w:rPr>
                  <w:t>4</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4" w:history="1">
                <w:r w:rsidRPr="000449C9">
                  <w:rPr>
                    <w:rStyle w:val="Lienhypertexte"/>
                    <w:rFonts w:cstheme="minorHAnsi"/>
                    <w:b/>
                    <w:bCs/>
                    <w:noProof/>
                  </w:rPr>
                  <w:t>1.</w:t>
                </w:r>
                <w:r>
                  <w:rPr>
                    <w:rFonts w:eastAsiaTheme="minorEastAsia"/>
                    <w:noProof/>
                    <w:lang w:eastAsia="fr-FR"/>
                  </w:rPr>
                  <w:tab/>
                </w:r>
                <w:r w:rsidRPr="000449C9">
                  <w:rPr>
                    <w:rStyle w:val="Lienhypertexte"/>
                    <w:rFonts w:cstheme="minorHAnsi"/>
                    <w:b/>
                    <w:bCs/>
                    <w:noProof/>
                    <w:shd w:val="clear" w:color="auto" w:fill="FFFFFF"/>
                  </w:rPr>
                  <w:t>Description du marché Tunisien :</w:t>
                </w:r>
                <w:r>
                  <w:rPr>
                    <w:noProof/>
                    <w:webHidden/>
                  </w:rPr>
                  <w:tab/>
                </w:r>
                <w:r>
                  <w:rPr>
                    <w:noProof/>
                    <w:webHidden/>
                  </w:rPr>
                  <w:fldChar w:fldCharType="begin"/>
                </w:r>
                <w:r>
                  <w:rPr>
                    <w:noProof/>
                    <w:webHidden/>
                  </w:rPr>
                  <w:instrText xml:space="preserve"> PAGEREF _Toc6238944 \h </w:instrText>
                </w:r>
                <w:r>
                  <w:rPr>
                    <w:noProof/>
                    <w:webHidden/>
                  </w:rPr>
                </w:r>
                <w:r>
                  <w:rPr>
                    <w:noProof/>
                    <w:webHidden/>
                  </w:rPr>
                  <w:fldChar w:fldCharType="separate"/>
                </w:r>
                <w:r>
                  <w:rPr>
                    <w:noProof/>
                    <w:webHidden/>
                  </w:rPr>
                  <w:t>4</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5" w:history="1">
                <w:r w:rsidRPr="000449C9">
                  <w:rPr>
                    <w:rStyle w:val="Lienhypertexte"/>
                    <w:rFonts w:cstheme="minorHAnsi"/>
                    <w:b/>
                    <w:bCs/>
                    <w:noProof/>
                  </w:rPr>
                  <w:t>2.</w:t>
                </w:r>
                <w:r>
                  <w:rPr>
                    <w:rFonts w:eastAsiaTheme="minorEastAsia"/>
                    <w:noProof/>
                    <w:lang w:eastAsia="fr-FR"/>
                  </w:rPr>
                  <w:tab/>
                </w:r>
                <w:r w:rsidRPr="000449C9">
                  <w:rPr>
                    <w:rStyle w:val="Lienhypertexte"/>
                    <w:rFonts w:cstheme="minorHAnsi"/>
                    <w:b/>
                    <w:bCs/>
                    <w:noProof/>
                    <w:shd w:val="clear" w:color="auto" w:fill="FFFFFF"/>
                  </w:rPr>
                  <w:t>Description du marché export :</w:t>
                </w:r>
                <w:r>
                  <w:rPr>
                    <w:noProof/>
                    <w:webHidden/>
                  </w:rPr>
                  <w:tab/>
                </w:r>
                <w:r>
                  <w:rPr>
                    <w:noProof/>
                    <w:webHidden/>
                  </w:rPr>
                  <w:fldChar w:fldCharType="begin"/>
                </w:r>
                <w:r>
                  <w:rPr>
                    <w:noProof/>
                    <w:webHidden/>
                  </w:rPr>
                  <w:instrText xml:space="preserve"> PAGEREF _Toc6238945 \h </w:instrText>
                </w:r>
                <w:r>
                  <w:rPr>
                    <w:noProof/>
                    <w:webHidden/>
                  </w:rPr>
                </w:r>
                <w:r>
                  <w:rPr>
                    <w:noProof/>
                    <w:webHidden/>
                  </w:rPr>
                  <w:fldChar w:fldCharType="separate"/>
                </w:r>
                <w:r>
                  <w:rPr>
                    <w:noProof/>
                    <w:webHidden/>
                  </w:rPr>
                  <w:t>4</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6" w:history="1">
                <w:r w:rsidRPr="000449C9">
                  <w:rPr>
                    <w:rStyle w:val="Lienhypertexte"/>
                    <w:rFonts w:cstheme="minorHAnsi"/>
                    <w:b/>
                    <w:bCs/>
                    <w:noProof/>
                  </w:rPr>
                  <w:t>3.</w:t>
                </w:r>
                <w:r>
                  <w:rPr>
                    <w:rFonts w:eastAsiaTheme="minorEastAsia"/>
                    <w:noProof/>
                    <w:lang w:eastAsia="fr-FR"/>
                  </w:rPr>
                  <w:tab/>
                </w:r>
                <w:r w:rsidRPr="000449C9">
                  <w:rPr>
                    <w:rStyle w:val="Lienhypertexte"/>
                    <w:rFonts w:cstheme="minorHAnsi"/>
                    <w:b/>
                    <w:bCs/>
                    <w:noProof/>
                    <w:shd w:val="clear" w:color="auto" w:fill="FFFFFF"/>
                  </w:rPr>
                  <w:t>Clients ciblés :</w:t>
                </w:r>
                <w:r>
                  <w:rPr>
                    <w:noProof/>
                    <w:webHidden/>
                  </w:rPr>
                  <w:tab/>
                </w:r>
                <w:r>
                  <w:rPr>
                    <w:noProof/>
                    <w:webHidden/>
                  </w:rPr>
                  <w:fldChar w:fldCharType="begin"/>
                </w:r>
                <w:r>
                  <w:rPr>
                    <w:noProof/>
                    <w:webHidden/>
                  </w:rPr>
                  <w:instrText xml:space="preserve"> PAGEREF _Toc6238946 \h </w:instrText>
                </w:r>
                <w:r>
                  <w:rPr>
                    <w:noProof/>
                    <w:webHidden/>
                  </w:rPr>
                </w:r>
                <w:r>
                  <w:rPr>
                    <w:noProof/>
                    <w:webHidden/>
                  </w:rPr>
                  <w:fldChar w:fldCharType="separate"/>
                </w:r>
                <w:r>
                  <w:rPr>
                    <w:noProof/>
                    <w:webHidden/>
                  </w:rPr>
                  <w:t>5</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7" w:history="1">
                <w:r w:rsidRPr="000449C9">
                  <w:rPr>
                    <w:rStyle w:val="Lienhypertexte"/>
                    <w:b/>
                    <w:bCs/>
                    <w:noProof/>
                  </w:rPr>
                  <w:t>4.</w:t>
                </w:r>
                <w:r>
                  <w:rPr>
                    <w:rFonts w:eastAsiaTheme="minorEastAsia"/>
                    <w:noProof/>
                    <w:lang w:eastAsia="fr-FR"/>
                  </w:rPr>
                  <w:tab/>
                </w:r>
                <w:r w:rsidRPr="000449C9">
                  <w:rPr>
                    <w:rStyle w:val="Lienhypertexte"/>
                    <w:b/>
                    <w:bCs/>
                    <w:noProof/>
                  </w:rPr>
                  <w:t>Concurrents :</w:t>
                </w:r>
                <w:r>
                  <w:rPr>
                    <w:noProof/>
                    <w:webHidden/>
                  </w:rPr>
                  <w:tab/>
                </w:r>
                <w:r>
                  <w:rPr>
                    <w:noProof/>
                    <w:webHidden/>
                  </w:rPr>
                  <w:fldChar w:fldCharType="begin"/>
                </w:r>
                <w:r>
                  <w:rPr>
                    <w:noProof/>
                    <w:webHidden/>
                  </w:rPr>
                  <w:instrText xml:space="preserve"> PAGEREF _Toc6238947 \h </w:instrText>
                </w:r>
                <w:r>
                  <w:rPr>
                    <w:noProof/>
                    <w:webHidden/>
                  </w:rPr>
                </w:r>
                <w:r>
                  <w:rPr>
                    <w:noProof/>
                    <w:webHidden/>
                  </w:rPr>
                  <w:fldChar w:fldCharType="separate"/>
                </w:r>
                <w:r>
                  <w:rPr>
                    <w:noProof/>
                    <w:webHidden/>
                  </w:rPr>
                  <w:t>6</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8" w:history="1">
                <w:r w:rsidRPr="000449C9">
                  <w:rPr>
                    <w:rStyle w:val="Lienhypertexte"/>
                    <w:rFonts w:ascii="Symbol" w:hAnsi="Symbol"/>
                    <w:bCs/>
                    <w:noProof/>
                  </w:rPr>
                  <w:t></w:t>
                </w:r>
                <w:r>
                  <w:rPr>
                    <w:rFonts w:eastAsiaTheme="minorEastAsia"/>
                    <w:noProof/>
                    <w:lang w:eastAsia="fr-FR"/>
                  </w:rPr>
                  <w:tab/>
                </w:r>
                <w:r w:rsidRPr="000449C9">
                  <w:rPr>
                    <w:rStyle w:val="Lienhypertexte"/>
                    <w:b/>
                    <w:bCs/>
                    <w:noProof/>
                  </w:rPr>
                  <w:t>Marche B to B :</w:t>
                </w:r>
                <w:r>
                  <w:rPr>
                    <w:noProof/>
                    <w:webHidden/>
                  </w:rPr>
                  <w:tab/>
                </w:r>
                <w:r>
                  <w:rPr>
                    <w:noProof/>
                    <w:webHidden/>
                  </w:rPr>
                  <w:fldChar w:fldCharType="begin"/>
                </w:r>
                <w:r>
                  <w:rPr>
                    <w:noProof/>
                    <w:webHidden/>
                  </w:rPr>
                  <w:instrText xml:space="preserve"> PAGEREF _Toc6238948 \h </w:instrText>
                </w:r>
                <w:r>
                  <w:rPr>
                    <w:noProof/>
                    <w:webHidden/>
                  </w:rPr>
                </w:r>
                <w:r>
                  <w:rPr>
                    <w:noProof/>
                    <w:webHidden/>
                  </w:rPr>
                  <w:fldChar w:fldCharType="separate"/>
                </w:r>
                <w:r>
                  <w:rPr>
                    <w:noProof/>
                    <w:webHidden/>
                  </w:rPr>
                  <w:t>6</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49" w:history="1">
                <w:r w:rsidRPr="000449C9">
                  <w:rPr>
                    <w:rStyle w:val="Lienhypertexte"/>
                    <w:rFonts w:ascii="Symbol" w:hAnsi="Symbol"/>
                    <w:bCs/>
                    <w:noProof/>
                  </w:rPr>
                  <w:t></w:t>
                </w:r>
                <w:r>
                  <w:rPr>
                    <w:rFonts w:eastAsiaTheme="minorEastAsia"/>
                    <w:noProof/>
                    <w:lang w:eastAsia="fr-FR"/>
                  </w:rPr>
                  <w:tab/>
                </w:r>
                <w:r w:rsidRPr="000449C9">
                  <w:rPr>
                    <w:rStyle w:val="Lienhypertexte"/>
                    <w:b/>
                    <w:bCs/>
                    <w:noProof/>
                  </w:rPr>
                  <w:t>Marche B to C :</w:t>
                </w:r>
                <w:r>
                  <w:rPr>
                    <w:noProof/>
                    <w:webHidden/>
                  </w:rPr>
                  <w:tab/>
                </w:r>
                <w:r>
                  <w:rPr>
                    <w:noProof/>
                    <w:webHidden/>
                  </w:rPr>
                  <w:fldChar w:fldCharType="begin"/>
                </w:r>
                <w:r>
                  <w:rPr>
                    <w:noProof/>
                    <w:webHidden/>
                  </w:rPr>
                  <w:instrText xml:space="preserve"> PAGEREF _Toc6238949 \h </w:instrText>
                </w:r>
                <w:r>
                  <w:rPr>
                    <w:noProof/>
                    <w:webHidden/>
                  </w:rPr>
                </w:r>
                <w:r>
                  <w:rPr>
                    <w:noProof/>
                    <w:webHidden/>
                  </w:rPr>
                  <w:fldChar w:fldCharType="separate"/>
                </w:r>
                <w:r>
                  <w:rPr>
                    <w:noProof/>
                    <w:webHidden/>
                  </w:rPr>
                  <w:t>7</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50" w:history="1">
                <w:r w:rsidRPr="000449C9">
                  <w:rPr>
                    <w:rStyle w:val="Lienhypertexte"/>
                    <w:b/>
                    <w:bCs/>
                    <w:noProof/>
                  </w:rPr>
                  <w:t>1.</w:t>
                </w:r>
                <w:r>
                  <w:rPr>
                    <w:rFonts w:eastAsiaTheme="minorEastAsia"/>
                    <w:noProof/>
                    <w:lang w:eastAsia="fr-FR"/>
                  </w:rPr>
                  <w:tab/>
                </w:r>
                <w:r w:rsidRPr="000449C9">
                  <w:rPr>
                    <w:rStyle w:val="Lienhypertexte"/>
                    <w:b/>
                    <w:bCs/>
                    <w:noProof/>
                  </w:rPr>
                  <w:t>Analyse SWOT :</w:t>
                </w:r>
                <w:r>
                  <w:rPr>
                    <w:noProof/>
                    <w:webHidden/>
                  </w:rPr>
                  <w:tab/>
                </w:r>
                <w:r>
                  <w:rPr>
                    <w:noProof/>
                    <w:webHidden/>
                  </w:rPr>
                  <w:fldChar w:fldCharType="begin"/>
                </w:r>
                <w:r>
                  <w:rPr>
                    <w:noProof/>
                    <w:webHidden/>
                  </w:rPr>
                  <w:instrText xml:space="preserve"> PAGEREF _Toc6238950 \h </w:instrText>
                </w:r>
                <w:r>
                  <w:rPr>
                    <w:noProof/>
                    <w:webHidden/>
                  </w:rPr>
                </w:r>
                <w:r>
                  <w:rPr>
                    <w:noProof/>
                    <w:webHidden/>
                  </w:rPr>
                  <w:fldChar w:fldCharType="separate"/>
                </w:r>
                <w:r>
                  <w:rPr>
                    <w:noProof/>
                    <w:webHidden/>
                  </w:rPr>
                  <w:t>7</w:t>
                </w:r>
                <w:r>
                  <w:rPr>
                    <w:noProof/>
                    <w:webHidden/>
                  </w:rPr>
                  <w:fldChar w:fldCharType="end"/>
                </w:r>
              </w:hyperlink>
            </w:p>
            <w:p w:rsidR="00FA1A55" w:rsidRDefault="00FA1A55">
              <w:pPr>
                <w:pStyle w:val="TM1"/>
                <w:tabs>
                  <w:tab w:val="right" w:leader="dot" w:pos="9062"/>
                </w:tabs>
                <w:rPr>
                  <w:rFonts w:eastAsiaTheme="minorEastAsia"/>
                  <w:noProof/>
                  <w:lang w:eastAsia="fr-FR"/>
                </w:rPr>
              </w:pPr>
              <w:hyperlink w:anchor="_Toc6238951" w:history="1">
                <w:r w:rsidRPr="000449C9">
                  <w:rPr>
                    <w:rStyle w:val="Lienhypertexte"/>
                    <w:rFonts w:ascii="Lucida Bright" w:hAnsi="Lucida Bright"/>
                    <w:noProof/>
                  </w:rPr>
                  <w:t>Etude Commerciale</w:t>
                </w:r>
                <w:r>
                  <w:rPr>
                    <w:noProof/>
                    <w:webHidden/>
                  </w:rPr>
                  <w:tab/>
                </w:r>
                <w:r>
                  <w:rPr>
                    <w:noProof/>
                    <w:webHidden/>
                  </w:rPr>
                  <w:fldChar w:fldCharType="begin"/>
                </w:r>
                <w:r>
                  <w:rPr>
                    <w:noProof/>
                    <w:webHidden/>
                  </w:rPr>
                  <w:instrText xml:space="preserve"> PAGEREF _Toc6238951 \h </w:instrText>
                </w:r>
                <w:r>
                  <w:rPr>
                    <w:noProof/>
                    <w:webHidden/>
                  </w:rPr>
                </w:r>
                <w:r>
                  <w:rPr>
                    <w:noProof/>
                    <w:webHidden/>
                  </w:rPr>
                  <w:fldChar w:fldCharType="separate"/>
                </w:r>
                <w:r>
                  <w:rPr>
                    <w:noProof/>
                    <w:webHidden/>
                  </w:rPr>
                  <w:t>8</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52" w:history="1">
                <w:r w:rsidRPr="000449C9">
                  <w:rPr>
                    <w:rStyle w:val="Lienhypertexte"/>
                    <w:b/>
                    <w:bCs/>
                    <w:noProof/>
                  </w:rPr>
                  <w:t>1.</w:t>
                </w:r>
                <w:r>
                  <w:rPr>
                    <w:rFonts w:eastAsiaTheme="minorEastAsia"/>
                    <w:noProof/>
                    <w:lang w:eastAsia="fr-FR"/>
                  </w:rPr>
                  <w:tab/>
                </w:r>
                <w:r w:rsidRPr="000449C9">
                  <w:rPr>
                    <w:rStyle w:val="Lienhypertexte"/>
                    <w:b/>
                    <w:bCs/>
                    <w:noProof/>
                  </w:rPr>
                  <w:t>Description du produit</w:t>
                </w:r>
                <w:r>
                  <w:rPr>
                    <w:noProof/>
                    <w:webHidden/>
                  </w:rPr>
                  <w:tab/>
                </w:r>
                <w:r>
                  <w:rPr>
                    <w:noProof/>
                    <w:webHidden/>
                  </w:rPr>
                  <w:fldChar w:fldCharType="begin"/>
                </w:r>
                <w:r>
                  <w:rPr>
                    <w:noProof/>
                    <w:webHidden/>
                  </w:rPr>
                  <w:instrText xml:space="preserve"> PAGEREF _Toc6238952 \h </w:instrText>
                </w:r>
                <w:r>
                  <w:rPr>
                    <w:noProof/>
                    <w:webHidden/>
                  </w:rPr>
                </w:r>
                <w:r>
                  <w:rPr>
                    <w:noProof/>
                    <w:webHidden/>
                  </w:rPr>
                  <w:fldChar w:fldCharType="separate"/>
                </w:r>
                <w:r>
                  <w:rPr>
                    <w:noProof/>
                    <w:webHidden/>
                  </w:rPr>
                  <w:t>8</w:t>
                </w:r>
                <w:r>
                  <w:rPr>
                    <w:noProof/>
                    <w:webHidden/>
                  </w:rPr>
                  <w:fldChar w:fldCharType="end"/>
                </w:r>
              </w:hyperlink>
            </w:p>
            <w:p w:rsidR="00FA1A55" w:rsidRDefault="00FA1A55">
              <w:pPr>
                <w:pStyle w:val="TM2"/>
                <w:tabs>
                  <w:tab w:val="left" w:pos="660"/>
                  <w:tab w:val="right" w:leader="dot" w:pos="9062"/>
                </w:tabs>
                <w:rPr>
                  <w:rFonts w:eastAsiaTheme="minorEastAsia"/>
                  <w:noProof/>
                  <w:lang w:eastAsia="fr-FR"/>
                </w:rPr>
              </w:pPr>
              <w:hyperlink w:anchor="_Toc6238953" w:history="1">
                <w:r w:rsidRPr="000449C9">
                  <w:rPr>
                    <w:rStyle w:val="Lienhypertexte"/>
                    <w:b/>
                    <w:bCs/>
                    <w:noProof/>
                  </w:rPr>
                  <w:t>2.</w:t>
                </w:r>
                <w:r>
                  <w:rPr>
                    <w:rFonts w:eastAsiaTheme="minorEastAsia"/>
                    <w:noProof/>
                    <w:lang w:eastAsia="fr-FR"/>
                  </w:rPr>
                  <w:tab/>
                </w:r>
                <w:r w:rsidRPr="000449C9">
                  <w:rPr>
                    <w:rStyle w:val="Lienhypertexte"/>
                    <w:b/>
                    <w:bCs/>
                    <w:noProof/>
                  </w:rPr>
                  <w:t>Chaine de Production</w:t>
                </w:r>
                <w:r>
                  <w:rPr>
                    <w:noProof/>
                    <w:webHidden/>
                  </w:rPr>
                  <w:tab/>
                </w:r>
                <w:r>
                  <w:rPr>
                    <w:noProof/>
                    <w:webHidden/>
                  </w:rPr>
                  <w:fldChar w:fldCharType="begin"/>
                </w:r>
                <w:r>
                  <w:rPr>
                    <w:noProof/>
                    <w:webHidden/>
                  </w:rPr>
                  <w:instrText xml:space="preserve"> PAGEREF _Toc6238953 \h </w:instrText>
                </w:r>
                <w:r>
                  <w:rPr>
                    <w:noProof/>
                    <w:webHidden/>
                  </w:rPr>
                </w:r>
                <w:r>
                  <w:rPr>
                    <w:noProof/>
                    <w:webHidden/>
                  </w:rPr>
                  <w:fldChar w:fldCharType="separate"/>
                </w:r>
                <w:r>
                  <w:rPr>
                    <w:noProof/>
                    <w:webHidden/>
                  </w:rPr>
                  <w:t>8</w:t>
                </w:r>
                <w:r>
                  <w:rPr>
                    <w:noProof/>
                    <w:webHidden/>
                  </w:rPr>
                  <w:fldChar w:fldCharType="end"/>
                </w:r>
              </w:hyperlink>
            </w:p>
            <w:p w:rsidR="00FA1A55" w:rsidRDefault="00FA1A55">
              <w:r>
                <w:rPr>
                  <w:b/>
                  <w:bCs/>
                </w:rPr>
                <w:fldChar w:fldCharType="end"/>
              </w:r>
            </w:p>
          </w:sdtContent>
        </w:sdt>
        <w:p w:rsidR="0059302F" w:rsidRDefault="0059302F">
          <w:r>
            <w:br w:type="page"/>
          </w:r>
        </w:p>
        <w:p w:rsidR="0059302F" w:rsidRPr="0049382C" w:rsidRDefault="0059302F" w:rsidP="0059302F">
          <w:pPr>
            <w:pStyle w:val="Titre1"/>
            <w:jc w:val="center"/>
            <w:rPr>
              <w:rFonts w:ascii="Lucida Bright" w:hAnsi="Lucida Bright"/>
              <w:b/>
              <w:bCs/>
              <w:sz w:val="28"/>
              <w:szCs w:val="28"/>
            </w:rPr>
          </w:pPr>
          <w:bookmarkStart w:id="0" w:name="_Toc6238940"/>
          <w:r w:rsidRPr="0049382C">
            <w:rPr>
              <w:rFonts w:ascii="Lucida Bright" w:hAnsi="Lucida Bright"/>
              <w:b/>
              <w:bCs/>
              <w:sz w:val="28"/>
              <w:szCs w:val="28"/>
            </w:rPr>
            <w:lastRenderedPageBreak/>
            <w:t>Description de l’entreprise</w:t>
          </w:r>
          <w:bookmarkEnd w:id="0"/>
        </w:p>
        <w:p w:rsidR="0059302F" w:rsidRDefault="0059302F" w:rsidP="00AF6D40">
          <w:pPr>
            <w:spacing w:line="276" w:lineRule="auto"/>
            <w:jc w:val="both"/>
          </w:pPr>
        </w:p>
        <w:p w:rsidR="0059302F" w:rsidRPr="0049382C" w:rsidRDefault="0049382C" w:rsidP="00AF6D40">
          <w:pPr>
            <w:pStyle w:val="Paragraphedeliste"/>
            <w:numPr>
              <w:ilvl w:val="0"/>
              <w:numId w:val="9"/>
            </w:numPr>
            <w:spacing w:line="276" w:lineRule="auto"/>
            <w:jc w:val="both"/>
            <w:outlineLvl w:val="1"/>
            <w:rPr>
              <w:b/>
              <w:bCs/>
              <w:color w:val="70AD47" w:themeColor="accent6"/>
              <w:sz w:val="28"/>
              <w:szCs w:val="28"/>
            </w:rPr>
          </w:pPr>
          <w:bookmarkStart w:id="1" w:name="_Toc6238941"/>
          <w:r w:rsidRPr="0049382C">
            <w:rPr>
              <w:b/>
              <w:bCs/>
              <w:color w:val="70AD47" w:themeColor="accent6"/>
              <w:sz w:val="28"/>
              <w:szCs w:val="28"/>
            </w:rPr>
            <w:t xml:space="preserve">Description </w:t>
          </w:r>
          <w:r w:rsidR="00EE1E23" w:rsidRPr="0049382C">
            <w:rPr>
              <w:b/>
              <w:bCs/>
              <w:color w:val="70AD47" w:themeColor="accent6"/>
              <w:sz w:val="28"/>
              <w:szCs w:val="28"/>
            </w:rPr>
            <w:t>générale</w:t>
          </w:r>
          <w:r w:rsidRPr="0049382C">
            <w:rPr>
              <w:b/>
              <w:bCs/>
              <w:color w:val="70AD47" w:themeColor="accent6"/>
              <w:sz w:val="28"/>
              <w:szCs w:val="28"/>
            </w:rPr>
            <w:t> :</w:t>
          </w:r>
          <w:bookmarkEnd w:id="1"/>
          <w:r w:rsidRPr="0049382C">
            <w:rPr>
              <w:b/>
              <w:bCs/>
              <w:color w:val="70AD47" w:themeColor="accent6"/>
              <w:sz w:val="28"/>
              <w:szCs w:val="28"/>
            </w:rPr>
            <w:t xml:space="preserve"> </w:t>
          </w:r>
        </w:p>
        <w:p w:rsidR="0059302F" w:rsidRPr="0059302F" w:rsidRDefault="0059302F" w:rsidP="00AF6D40">
          <w:pPr>
            <w:spacing w:line="276" w:lineRule="auto"/>
            <w:jc w:val="both"/>
            <w:rPr>
              <w:sz w:val="24"/>
              <w:szCs w:val="24"/>
            </w:rPr>
          </w:pPr>
          <w:proofErr w:type="spellStart"/>
          <w:r w:rsidRPr="0059302F">
            <w:rPr>
              <w:sz w:val="24"/>
              <w:szCs w:val="24"/>
            </w:rPr>
            <w:t>African</w:t>
          </w:r>
          <w:proofErr w:type="spellEnd"/>
          <w:r w:rsidRPr="0059302F">
            <w:rPr>
              <w:sz w:val="24"/>
              <w:szCs w:val="24"/>
            </w:rPr>
            <w:t xml:space="preserve"> </w:t>
          </w:r>
          <w:proofErr w:type="spellStart"/>
          <w:r w:rsidRPr="0059302F">
            <w:rPr>
              <w:sz w:val="24"/>
              <w:szCs w:val="24"/>
            </w:rPr>
            <w:t>Northern</w:t>
          </w:r>
          <w:proofErr w:type="spellEnd"/>
          <w:r w:rsidRPr="0059302F">
            <w:rPr>
              <w:sz w:val="24"/>
              <w:szCs w:val="24"/>
            </w:rPr>
            <w:t xml:space="preserve"> Fruit est une entreprise 50% exportatrice opérant en Tunisie. Qui a pour principale activité la vente en gros de fruits frais.  La société vend directement par l’intermédiaire de ses fermes.</w:t>
          </w:r>
        </w:p>
        <w:p w:rsidR="0059302F" w:rsidRPr="0059302F" w:rsidRDefault="0059302F" w:rsidP="00AF6D40">
          <w:pPr>
            <w:numPr>
              <w:ilvl w:val="0"/>
              <w:numId w:val="1"/>
            </w:numPr>
            <w:spacing w:line="276" w:lineRule="auto"/>
            <w:jc w:val="both"/>
            <w:rPr>
              <w:sz w:val="24"/>
              <w:szCs w:val="24"/>
            </w:rPr>
          </w:pPr>
          <w:r w:rsidRPr="00A00482">
            <w:rPr>
              <w:b/>
              <w:bCs/>
              <w:sz w:val="24"/>
              <w:szCs w:val="24"/>
            </w:rPr>
            <w:t>Siege</w:t>
          </w:r>
          <w:r w:rsidRPr="0059302F">
            <w:rPr>
              <w:sz w:val="24"/>
              <w:szCs w:val="24"/>
            </w:rPr>
            <w:t xml:space="preserve"> : </w:t>
          </w:r>
          <w:proofErr w:type="spellStart"/>
          <w:r w:rsidRPr="0059302F">
            <w:rPr>
              <w:sz w:val="24"/>
              <w:szCs w:val="24"/>
            </w:rPr>
            <w:t>Mornag</w:t>
          </w:r>
          <w:proofErr w:type="spellEnd"/>
          <w:r w:rsidRPr="0059302F">
            <w:rPr>
              <w:sz w:val="24"/>
              <w:szCs w:val="24"/>
            </w:rPr>
            <w:t xml:space="preserve"> Ben Arous</w:t>
          </w:r>
        </w:p>
        <w:p w:rsidR="0059302F" w:rsidRPr="0059302F" w:rsidRDefault="0059302F" w:rsidP="00AF6D40">
          <w:pPr>
            <w:numPr>
              <w:ilvl w:val="0"/>
              <w:numId w:val="1"/>
            </w:numPr>
            <w:spacing w:line="276" w:lineRule="auto"/>
            <w:jc w:val="both"/>
            <w:rPr>
              <w:sz w:val="24"/>
              <w:szCs w:val="24"/>
            </w:rPr>
          </w:pPr>
          <w:r w:rsidRPr="00A00482">
            <w:rPr>
              <w:b/>
              <w:bCs/>
              <w:sz w:val="24"/>
              <w:szCs w:val="24"/>
              <w:lang w:val="en-US"/>
            </w:rPr>
            <w:t>Sector</w:t>
          </w:r>
          <w:r w:rsidRPr="0059302F">
            <w:rPr>
              <w:sz w:val="24"/>
              <w:szCs w:val="24"/>
              <w:lang w:val="en-US"/>
            </w:rPr>
            <w:t>: Agriculture</w:t>
          </w:r>
        </w:p>
        <w:p w:rsidR="0059302F" w:rsidRPr="0049382C" w:rsidRDefault="00AF6D40" w:rsidP="00AF6D40">
          <w:pPr>
            <w:numPr>
              <w:ilvl w:val="0"/>
              <w:numId w:val="1"/>
            </w:numPr>
            <w:spacing w:line="276" w:lineRule="auto"/>
            <w:jc w:val="both"/>
            <w:rPr>
              <w:b/>
              <w:bCs/>
              <w:sz w:val="24"/>
              <w:szCs w:val="24"/>
            </w:rPr>
          </w:pPr>
          <w:r>
            <w:rPr>
              <w:b/>
              <w:bCs/>
              <w:noProof/>
              <w:sz w:val="24"/>
              <w:szCs w:val="24"/>
            </w:rPr>
            <w:drawing>
              <wp:anchor distT="0" distB="0" distL="114300" distR="114300" simplePos="0" relativeHeight="251661312" behindDoc="0" locked="0" layoutInCell="1" allowOverlap="1">
                <wp:simplePos x="0" y="0"/>
                <wp:positionH relativeFrom="column">
                  <wp:posOffset>918073</wp:posOffset>
                </wp:positionH>
                <wp:positionV relativeFrom="page">
                  <wp:posOffset>3234810</wp:posOffset>
                </wp:positionV>
                <wp:extent cx="1054735" cy="711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233327_2215675261829969_521387069566615552_n.png"/>
                        <pic:cNvPicPr/>
                      </pic:nvPicPr>
                      <pic:blipFill rotWithShape="1">
                        <a:blip r:embed="rId9">
                          <a:extLst>
                            <a:ext uri="{28A0092B-C50C-407E-A947-70E740481C1C}">
                              <a14:useLocalDpi xmlns:a14="http://schemas.microsoft.com/office/drawing/2010/main" val="0"/>
                            </a:ext>
                          </a:extLst>
                        </a:blip>
                        <a:srcRect l="15576" t="18651" r="18405" b="24593"/>
                        <a:stretch/>
                      </pic:blipFill>
                      <pic:spPr bwMode="auto">
                        <a:xfrm>
                          <a:off x="0" y="0"/>
                          <a:ext cx="1054735"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302F" w:rsidRPr="00A00482">
            <w:rPr>
              <w:b/>
              <w:bCs/>
              <w:sz w:val="24"/>
              <w:szCs w:val="24"/>
              <w:lang w:val="en-US"/>
            </w:rPr>
            <w:t xml:space="preserve">Logo: </w:t>
          </w:r>
          <w:r w:rsidR="0049382C">
            <w:rPr>
              <w:b/>
              <w:bCs/>
              <w:sz w:val="24"/>
              <w:szCs w:val="24"/>
              <w:lang w:val="en-US"/>
            </w:rPr>
            <w:t xml:space="preserve"> </w:t>
          </w:r>
        </w:p>
        <w:p w:rsidR="0049382C" w:rsidRDefault="0049382C" w:rsidP="00AF6D40">
          <w:pPr>
            <w:spacing w:line="276" w:lineRule="auto"/>
            <w:ind w:left="720"/>
            <w:jc w:val="both"/>
            <w:rPr>
              <w:b/>
              <w:bCs/>
              <w:sz w:val="24"/>
              <w:szCs w:val="24"/>
            </w:rPr>
          </w:pPr>
        </w:p>
        <w:p w:rsidR="0049382C" w:rsidRPr="00A00482" w:rsidRDefault="0049382C" w:rsidP="00AF6D40">
          <w:pPr>
            <w:spacing w:line="276" w:lineRule="auto"/>
            <w:ind w:left="720"/>
            <w:jc w:val="both"/>
            <w:rPr>
              <w:b/>
              <w:bCs/>
              <w:sz w:val="24"/>
              <w:szCs w:val="24"/>
            </w:rPr>
          </w:pPr>
        </w:p>
        <w:p w:rsidR="0059302F" w:rsidRPr="0059302F" w:rsidRDefault="0059302F" w:rsidP="00AF6D40">
          <w:pPr>
            <w:numPr>
              <w:ilvl w:val="0"/>
              <w:numId w:val="1"/>
            </w:numPr>
            <w:spacing w:line="276" w:lineRule="auto"/>
            <w:jc w:val="both"/>
            <w:rPr>
              <w:sz w:val="24"/>
              <w:szCs w:val="24"/>
              <w:lang w:val="en-US"/>
            </w:rPr>
          </w:pPr>
          <w:r w:rsidRPr="00A00482">
            <w:rPr>
              <w:b/>
              <w:bCs/>
              <w:sz w:val="24"/>
              <w:szCs w:val="24"/>
              <w:lang w:val="en-US"/>
            </w:rPr>
            <w:t>Slogan</w:t>
          </w:r>
          <w:r w:rsidRPr="0059302F">
            <w:rPr>
              <w:sz w:val="24"/>
              <w:szCs w:val="24"/>
              <w:lang w:val="en-US"/>
            </w:rPr>
            <w:t xml:space="preserve">: Bringing Freshness to the world </w:t>
          </w:r>
        </w:p>
        <w:p w:rsidR="0059302F" w:rsidRPr="00A00482" w:rsidRDefault="0059302F" w:rsidP="00AF6D40">
          <w:pPr>
            <w:numPr>
              <w:ilvl w:val="0"/>
              <w:numId w:val="2"/>
            </w:numPr>
            <w:spacing w:line="276" w:lineRule="auto"/>
            <w:jc w:val="both"/>
            <w:rPr>
              <w:b/>
              <w:bCs/>
              <w:sz w:val="24"/>
              <w:szCs w:val="24"/>
            </w:rPr>
          </w:pPr>
          <w:r w:rsidRPr="00A00482">
            <w:rPr>
              <w:b/>
              <w:bCs/>
              <w:sz w:val="24"/>
              <w:szCs w:val="24"/>
              <w:lang w:val="en-US"/>
            </w:rPr>
            <w:t xml:space="preserve">Vision: </w:t>
          </w:r>
        </w:p>
        <w:p w:rsidR="0059302F" w:rsidRPr="00213E4B" w:rsidRDefault="0059302F" w:rsidP="00AF6D40">
          <w:pPr>
            <w:spacing w:line="276" w:lineRule="auto"/>
            <w:ind w:left="360"/>
            <w:jc w:val="both"/>
            <w:rPr>
              <w:sz w:val="24"/>
              <w:szCs w:val="24"/>
            </w:rPr>
          </w:pPr>
          <w:r w:rsidRPr="00213E4B">
            <w:rPr>
              <w:sz w:val="24"/>
              <w:szCs w:val="24"/>
            </w:rPr>
            <w:t>Offrir aux consommateurs du monde entier des fruits frais de la plus haute qualité : saines et délicieuse. Dans un pays d'expatriés, ANF a pour objectif de s'approvisionner directement en produits de chaque exploitation et de les vendre, pour le marché local et pour l'exportation.</w:t>
          </w:r>
        </w:p>
        <w:p w:rsidR="0059302F" w:rsidRPr="00A00482" w:rsidRDefault="0059302F" w:rsidP="00AF6D40">
          <w:pPr>
            <w:numPr>
              <w:ilvl w:val="0"/>
              <w:numId w:val="3"/>
            </w:numPr>
            <w:spacing w:line="276" w:lineRule="auto"/>
            <w:jc w:val="both"/>
            <w:rPr>
              <w:b/>
              <w:bCs/>
              <w:sz w:val="24"/>
              <w:szCs w:val="24"/>
            </w:rPr>
          </w:pPr>
          <w:r w:rsidRPr="00A00482">
            <w:rPr>
              <w:b/>
              <w:bCs/>
              <w:sz w:val="24"/>
              <w:szCs w:val="24"/>
              <w:lang w:val="en-US"/>
            </w:rPr>
            <w:t>Mission:</w:t>
          </w:r>
        </w:p>
        <w:p w:rsidR="0059302F" w:rsidRPr="0059302F" w:rsidRDefault="0059302F" w:rsidP="00AF6D40">
          <w:pPr>
            <w:spacing w:line="276" w:lineRule="auto"/>
            <w:jc w:val="both"/>
            <w:rPr>
              <w:sz w:val="24"/>
              <w:szCs w:val="24"/>
            </w:rPr>
          </w:pPr>
          <w:r w:rsidRPr="0059302F">
            <w:rPr>
              <w:sz w:val="24"/>
              <w:szCs w:val="24"/>
            </w:rPr>
            <w:t xml:space="preserve">Nous atteignons notre qualité grâce à une sélection rigoureuse d'exploitations agricoles et de fournisseurs partenaires partageant notre vision d'une qualité premium. </w:t>
          </w:r>
        </w:p>
        <w:p w:rsidR="0059302F" w:rsidRPr="0059302F" w:rsidRDefault="0059302F" w:rsidP="00AF6D40">
          <w:pPr>
            <w:spacing w:line="276" w:lineRule="auto"/>
            <w:jc w:val="both"/>
            <w:rPr>
              <w:sz w:val="24"/>
              <w:szCs w:val="24"/>
            </w:rPr>
          </w:pPr>
          <w:r w:rsidRPr="0059302F">
            <w:rPr>
              <w:sz w:val="24"/>
              <w:szCs w:val="24"/>
            </w:rPr>
            <w:t>La mission d’</w:t>
          </w:r>
          <w:proofErr w:type="spellStart"/>
          <w:r w:rsidRPr="0059302F">
            <w:rPr>
              <w:sz w:val="24"/>
              <w:szCs w:val="24"/>
            </w:rPr>
            <w:t>African</w:t>
          </w:r>
          <w:proofErr w:type="spellEnd"/>
          <w:r w:rsidRPr="0059302F">
            <w:rPr>
              <w:sz w:val="24"/>
              <w:szCs w:val="24"/>
            </w:rPr>
            <w:t xml:space="preserve"> </w:t>
          </w:r>
          <w:proofErr w:type="spellStart"/>
          <w:r w:rsidRPr="0059302F">
            <w:rPr>
              <w:sz w:val="24"/>
              <w:szCs w:val="24"/>
            </w:rPr>
            <w:t>Northern</w:t>
          </w:r>
          <w:proofErr w:type="spellEnd"/>
          <w:r w:rsidRPr="0059302F">
            <w:rPr>
              <w:sz w:val="24"/>
              <w:szCs w:val="24"/>
            </w:rPr>
            <w:t xml:space="preserve"> Fruits est de cultiver des fruits frais avec moins de produits chimiques et plus d’engrais organiques, à la fois pour le</w:t>
          </w:r>
          <w:r w:rsidR="008C4894">
            <w:rPr>
              <w:sz w:val="24"/>
              <w:szCs w:val="24"/>
            </w:rPr>
            <w:t xml:space="preserve"> bien des</w:t>
          </w:r>
          <w:r w:rsidRPr="0059302F">
            <w:rPr>
              <w:sz w:val="24"/>
              <w:szCs w:val="24"/>
            </w:rPr>
            <w:t xml:space="preserve"> consommateur</w:t>
          </w:r>
          <w:r w:rsidR="008C4894">
            <w:rPr>
              <w:sz w:val="24"/>
              <w:szCs w:val="24"/>
            </w:rPr>
            <w:t>s</w:t>
          </w:r>
          <w:r w:rsidRPr="0059302F">
            <w:rPr>
              <w:sz w:val="24"/>
              <w:szCs w:val="24"/>
            </w:rPr>
            <w:t xml:space="preserve"> et pour l’environnement.</w:t>
          </w:r>
        </w:p>
        <w:p w:rsidR="0059302F" w:rsidRPr="009050F9" w:rsidRDefault="0059302F" w:rsidP="00AF6D40">
          <w:pPr>
            <w:numPr>
              <w:ilvl w:val="0"/>
              <w:numId w:val="4"/>
            </w:numPr>
            <w:spacing w:line="276" w:lineRule="auto"/>
            <w:jc w:val="both"/>
            <w:rPr>
              <w:b/>
              <w:bCs/>
              <w:sz w:val="24"/>
              <w:szCs w:val="24"/>
            </w:rPr>
          </w:pPr>
          <w:r w:rsidRPr="009050F9">
            <w:rPr>
              <w:b/>
              <w:bCs/>
              <w:sz w:val="24"/>
              <w:szCs w:val="24"/>
            </w:rPr>
            <w:t>Valeurs fondamentales de la société :</w:t>
          </w:r>
        </w:p>
        <w:p w:rsidR="0059302F" w:rsidRPr="0059302F" w:rsidRDefault="0059302F" w:rsidP="00AF6D40">
          <w:pPr>
            <w:numPr>
              <w:ilvl w:val="0"/>
              <w:numId w:val="5"/>
            </w:numPr>
            <w:spacing w:line="276" w:lineRule="auto"/>
            <w:jc w:val="both"/>
            <w:rPr>
              <w:sz w:val="24"/>
              <w:szCs w:val="24"/>
            </w:rPr>
          </w:pPr>
          <w:r w:rsidRPr="0059302F">
            <w:rPr>
              <w:sz w:val="24"/>
              <w:szCs w:val="24"/>
            </w:rPr>
            <w:t>Saine : Fournir aux consommateurs le meilleur fruit</w:t>
          </w:r>
        </w:p>
        <w:p w:rsidR="0059302F" w:rsidRPr="0059302F" w:rsidRDefault="0059302F" w:rsidP="00AF6D40">
          <w:pPr>
            <w:numPr>
              <w:ilvl w:val="0"/>
              <w:numId w:val="5"/>
            </w:numPr>
            <w:spacing w:line="276" w:lineRule="auto"/>
            <w:jc w:val="both"/>
            <w:rPr>
              <w:sz w:val="24"/>
              <w:szCs w:val="24"/>
            </w:rPr>
          </w:pPr>
          <w:r w:rsidRPr="0059302F">
            <w:rPr>
              <w:sz w:val="24"/>
              <w:szCs w:val="24"/>
            </w:rPr>
            <w:t>Intégrité : Confiance et honnêteté dans notre travail</w:t>
          </w:r>
        </w:p>
        <w:p w:rsidR="0059302F" w:rsidRDefault="0059302F" w:rsidP="00AF6D40">
          <w:pPr>
            <w:numPr>
              <w:ilvl w:val="0"/>
              <w:numId w:val="5"/>
            </w:numPr>
            <w:spacing w:line="276" w:lineRule="auto"/>
            <w:jc w:val="both"/>
            <w:rPr>
              <w:sz w:val="24"/>
              <w:szCs w:val="24"/>
            </w:rPr>
          </w:pPr>
          <w:r w:rsidRPr="0059302F">
            <w:rPr>
              <w:sz w:val="24"/>
              <w:szCs w:val="24"/>
            </w:rPr>
            <w:t>Innovation : dernières machines innovantes.</w:t>
          </w:r>
        </w:p>
        <w:p w:rsidR="008B607A" w:rsidRDefault="008B607A" w:rsidP="008B607A">
          <w:pPr>
            <w:spacing w:line="276" w:lineRule="auto"/>
            <w:ind w:left="360"/>
            <w:jc w:val="both"/>
            <w:rPr>
              <w:sz w:val="24"/>
              <w:szCs w:val="24"/>
            </w:rPr>
          </w:pPr>
        </w:p>
        <w:p w:rsidR="008B607A" w:rsidRDefault="008B607A" w:rsidP="008B607A">
          <w:pPr>
            <w:spacing w:line="276" w:lineRule="auto"/>
            <w:ind w:left="360"/>
            <w:jc w:val="both"/>
            <w:rPr>
              <w:sz w:val="24"/>
              <w:szCs w:val="24"/>
            </w:rPr>
          </w:pPr>
        </w:p>
        <w:p w:rsidR="008B607A" w:rsidRDefault="008B607A" w:rsidP="008B607A">
          <w:pPr>
            <w:spacing w:line="276" w:lineRule="auto"/>
            <w:ind w:left="360"/>
            <w:jc w:val="both"/>
            <w:rPr>
              <w:sz w:val="24"/>
              <w:szCs w:val="24"/>
            </w:rPr>
          </w:pPr>
        </w:p>
        <w:p w:rsidR="008B607A" w:rsidRPr="0059302F" w:rsidRDefault="008B607A" w:rsidP="008B607A">
          <w:pPr>
            <w:spacing w:line="276" w:lineRule="auto"/>
            <w:ind w:left="360"/>
            <w:jc w:val="both"/>
            <w:rPr>
              <w:sz w:val="24"/>
              <w:szCs w:val="24"/>
            </w:rPr>
          </w:pPr>
        </w:p>
        <w:p w:rsidR="0059302F" w:rsidRPr="0049382C" w:rsidRDefault="0059302F" w:rsidP="00AF6D40">
          <w:pPr>
            <w:pStyle w:val="Paragraphedeliste"/>
            <w:numPr>
              <w:ilvl w:val="0"/>
              <w:numId w:val="9"/>
            </w:numPr>
            <w:spacing w:line="276" w:lineRule="auto"/>
            <w:jc w:val="both"/>
            <w:outlineLvl w:val="1"/>
            <w:rPr>
              <w:b/>
              <w:bCs/>
              <w:color w:val="70AD47" w:themeColor="accent6"/>
              <w:sz w:val="28"/>
              <w:szCs w:val="28"/>
            </w:rPr>
          </w:pPr>
          <w:bookmarkStart w:id="2" w:name="_Toc6238942"/>
          <w:r w:rsidRPr="0049382C">
            <w:rPr>
              <w:b/>
              <w:bCs/>
              <w:color w:val="70AD47" w:themeColor="accent6"/>
              <w:sz w:val="28"/>
              <w:szCs w:val="28"/>
              <w:lang w:val="en-US"/>
            </w:rPr>
            <w:lastRenderedPageBreak/>
            <w:t xml:space="preserve">Cadre </w:t>
          </w:r>
          <w:r w:rsidRPr="0049382C">
            <w:rPr>
              <w:b/>
              <w:bCs/>
              <w:color w:val="70AD47" w:themeColor="accent6"/>
              <w:sz w:val="28"/>
              <w:szCs w:val="28"/>
            </w:rPr>
            <w:t>Juridique</w:t>
          </w:r>
          <w:bookmarkEnd w:id="2"/>
        </w:p>
        <w:p w:rsidR="0059302F" w:rsidRPr="0059302F" w:rsidRDefault="0059302F" w:rsidP="00AF6D40">
          <w:pPr>
            <w:spacing w:line="276" w:lineRule="auto"/>
            <w:jc w:val="both"/>
            <w:rPr>
              <w:sz w:val="24"/>
              <w:szCs w:val="24"/>
            </w:rPr>
          </w:pPr>
          <w:proofErr w:type="spellStart"/>
          <w:r w:rsidRPr="0059302F">
            <w:rPr>
              <w:sz w:val="24"/>
              <w:szCs w:val="24"/>
            </w:rPr>
            <w:t>African</w:t>
          </w:r>
          <w:proofErr w:type="spellEnd"/>
          <w:r w:rsidRPr="0059302F">
            <w:rPr>
              <w:sz w:val="24"/>
              <w:szCs w:val="24"/>
            </w:rPr>
            <w:t xml:space="preserve"> </w:t>
          </w:r>
          <w:proofErr w:type="spellStart"/>
          <w:r w:rsidRPr="0059302F">
            <w:rPr>
              <w:sz w:val="24"/>
              <w:szCs w:val="24"/>
            </w:rPr>
            <w:t>Northern</w:t>
          </w:r>
          <w:proofErr w:type="spellEnd"/>
          <w:r w:rsidRPr="0059302F">
            <w:rPr>
              <w:sz w:val="24"/>
              <w:szCs w:val="24"/>
            </w:rPr>
            <w:t xml:space="preserve"> Fruit aura la forme d’une société </w:t>
          </w:r>
          <w:r w:rsidRPr="0059302F">
            <w:rPr>
              <w:sz w:val="24"/>
              <w:szCs w:val="24"/>
              <w:lang w:val="fr-BE"/>
            </w:rPr>
            <w:t>à</w:t>
          </w:r>
          <w:r w:rsidRPr="0059302F">
            <w:rPr>
              <w:sz w:val="24"/>
              <w:szCs w:val="24"/>
            </w:rPr>
            <w:t xml:space="preserve"> responsabilité limitée « SARL », régie par le code des sociétés commerciale du 3 Novembre 2000. </w:t>
          </w:r>
        </w:p>
        <w:p w:rsidR="0059302F" w:rsidRPr="0059302F" w:rsidRDefault="0059302F" w:rsidP="00AF6D40">
          <w:pPr>
            <w:spacing w:line="276" w:lineRule="auto"/>
            <w:jc w:val="both"/>
            <w:rPr>
              <w:sz w:val="24"/>
              <w:szCs w:val="24"/>
            </w:rPr>
          </w:pPr>
          <w:r w:rsidRPr="0059302F">
            <w:rPr>
              <w:sz w:val="24"/>
              <w:szCs w:val="24"/>
            </w:rPr>
            <w:t>La société est constituée pour une durée de 99 ans à compter de son immatriculation au registre de commerce</w:t>
          </w:r>
          <w:r w:rsidR="001678E1">
            <w:rPr>
              <w:sz w:val="24"/>
              <w:szCs w:val="24"/>
            </w:rPr>
            <w:t>.</w:t>
          </w:r>
        </w:p>
        <w:p w:rsidR="00AF6D40" w:rsidRDefault="0059302F" w:rsidP="001678E1">
          <w:pPr>
            <w:spacing w:line="276" w:lineRule="auto"/>
            <w:jc w:val="both"/>
          </w:pPr>
          <w:r w:rsidRPr="0059302F">
            <w:rPr>
              <w:sz w:val="24"/>
              <w:szCs w:val="24"/>
            </w:rPr>
            <w:t>La Société aura pour objet la commercialisation en gros des fruits frais et séchés</w:t>
          </w:r>
          <w:r w:rsidR="001678E1">
            <w:rPr>
              <w:b/>
              <w:bCs/>
            </w:rPr>
            <w:t xml:space="preserve">. </w:t>
          </w:r>
          <w:r w:rsidR="008F581F" w:rsidRPr="008F581F">
            <w:t xml:space="preserve">La société ANF </w:t>
          </w:r>
          <w:r w:rsidR="008F581F">
            <w:t xml:space="preserve">aura un capital de 100mDT pour pouvoir commencer son activité. </w:t>
          </w:r>
        </w:p>
        <w:p w:rsidR="008F581F" w:rsidRPr="008F581F" w:rsidRDefault="008F581F" w:rsidP="001678E1">
          <w:pPr>
            <w:spacing w:line="276" w:lineRule="auto"/>
            <w:jc w:val="both"/>
          </w:pPr>
          <w:r>
            <w:t xml:space="preserve">ANF </w:t>
          </w:r>
        </w:p>
        <w:p w:rsidR="001678E1" w:rsidRDefault="001678E1" w:rsidP="001678E1">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Default="00AF6D40" w:rsidP="00AF6D40">
          <w:pPr>
            <w:spacing w:line="276" w:lineRule="auto"/>
            <w:jc w:val="both"/>
            <w:rPr>
              <w:b/>
              <w:bCs/>
            </w:rPr>
          </w:pPr>
        </w:p>
        <w:p w:rsidR="00AF6D40" w:rsidRPr="0059302F" w:rsidRDefault="00AF6D40" w:rsidP="00AF6D40">
          <w:pPr>
            <w:spacing w:line="276" w:lineRule="auto"/>
            <w:jc w:val="both"/>
          </w:pPr>
        </w:p>
        <w:p w:rsidR="00EE7C55" w:rsidRPr="00875844" w:rsidRDefault="0059302F" w:rsidP="00AF6D40">
          <w:pPr>
            <w:pStyle w:val="Titre1"/>
            <w:spacing w:line="276" w:lineRule="auto"/>
            <w:jc w:val="center"/>
            <w:rPr>
              <w:rFonts w:ascii="Lucida Bright" w:hAnsi="Lucida Bright"/>
              <w:b/>
              <w:bCs/>
            </w:rPr>
          </w:pPr>
          <w:bookmarkStart w:id="3" w:name="_Toc6238943"/>
          <w:r w:rsidRPr="0049382C">
            <w:rPr>
              <w:rFonts w:ascii="Lucida Bright" w:hAnsi="Lucida Bright"/>
              <w:b/>
              <w:bCs/>
            </w:rPr>
            <w:t>Etude de march</w:t>
          </w:r>
          <w:r w:rsidR="00AF6D40">
            <w:rPr>
              <w:rFonts w:ascii="Lucida Bright" w:hAnsi="Lucida Bright"/>
              <w:b/>
              <w:bCs/>
            </w:rPr>
            <w:t>e</w:t>
          </w:r>
          <w:bookmarkEnd w:id="3"/>
        </w:p>
        <w:p w:rsidR="00875844" w:rsidRDefault="00875844" w:rsidP="00AF6D40">
          <w:pPr>
            <w:spacing w:line="276" w:lineRule="auto"/>
            <w:jc w:val="both"/>
            <w:rPr>
              <w:rFonts w:ascii="Source Sans Pro" w:hAnsi="Source Sans Pro"/>
              <w:color w:val="333333"/>
              <w:sz w:val="27"/>
              <w:szCs w:val="27"/>
              <w:shd w:val="clear" w:color="auto" w:fill="FFFFFF"/>
            </w:rPr>
          </w:pPr>
        </w:p>
        <w:p w:rsidR="00213E4B" w:rsidRPr="008B607A" w:rsidRDefault="00213E4B" w:rsidP="00AF6D40">
          <w:pPr>
            <w:spacing w:line="276" w:lineRule="auto"/>
            <w:jc w:val="both"/>
            <w:rPr>
              <w:color w:val="333333"/>
              <w:sz w:val="24"/>
              <w:szCs w:val="24"/>
              <w:shd w:val="clear" w:color="auto" w:fill="FFFFFF"/>
            </w:rPr>
          </w:pPr>
          <w:r w:rsidRPr="008B607A">
            <w:rPr>
              <w:color w:val="333333"/>
              <w:sz w:val="24"/>
              <w:szCs w:val="24"/>
              <w:shd w:val="clear" w:color="auto" w:fill="FFFFFF"/>
            </w:rPr>
            <w:t xml:space="preserve">L’agriculture tunisienne revêt une importance cruciale par sa contribution à la sécurité alimentaire et à la garantie d’une activité et d’une source de revenu à la population rurale. </w:t>
          </w:r>
        </w:p>
        <w:p w:rsidR="00213E4B" w:rsidRPr="008B607A" w:rsidRDefault="00213E4B" w:rsidP="00AF6D40">
          <w:pPr>
            <w:spacing w:line="276" w:lineRule="auto"/>
            <w:jc w:val="both"/>
            <w:rPr>
              <w:color w:val="333333"/>
              <w:sz w:val="24"/>
              <w:szCs w:val="24"/>
              <w:shd w:val="clear" w:color="auto" w:fill="FFFFFF"/>
            </w:rPr>
          </w:pPr>
          <w:r w:rsidRPr="008B607A">
            <w:rPr>
              <w:color w:val="333333"/>
              <w:sz w:val="24"/>
              <w:szCs w:val="24"/>
              <w:shd w:val="clear" w:color="auto" w:fill="FFFFFF"/>
            </w:rPr>
            <w:t>Plusieurs filières phares connait un essor appréciable et</w:t>
          </w:r>
          <w:r w:rsidR="008B607A" w:rsidRPr="008B607A">
            <w:rPr>
              <w:color w:val="333333"/>
              <w:sz w:val="24"/>
              <w:szCs w:val="24"/>
              <w:shd w:val="clear" w:color="auto" w:fill="FFFFFF"/>
            </w:rPr>
            <w:t xml:space="preserve"> </w:t>
          </w:r>
          <w:r w:rsidRPr="008B607A">
            <w:rPr>
              <w:color w:val="333333"/>
              <w:sz w:val="24"/>
              <w:szCs w:val="24"/>
              <w:shd w:val="clear" w:color="auto" w:fill="FFFFFF"/>
            </w:rPr>
            <w:t xml:space="preserve">enregistre des performances inédites notamment l’huile d’olive et </w:t>
          </w:r>
          <w:proofErr w:type="gramStart"/>
          <w:r w:rsidRPr="008B607A">
            <w:rPr>
              <w:color w:val="333333"/>
              <w:sz w:val="24"/>
              <w:szCs w:val="24"/>
              <w:shd w:val="clear" w:color="auto" w:fill="FFFFFF"/>
            </w:rPr>
            <w:t>les datte</w:t>
          </w:r>
          <w:proofErr w:type="gramEnd"/>
          <w:r w:rsidRPr="008B607A">
            <w:rPr>
              <w:color w:val="333333"/>
              <w:sz w:val="24"/>
              <w:szCs w:val="24"/>
              <w:shd w:val="clear" w:color="auto" w:fill="FFFFFF"/>
            </w:rPr>
            <w:t xml:space="preserve">. </w:t>
          </w:r>
        </w:p>
        <w:p w:rsidR="00213E4B" w:rsidRPr="008B607A" w:rsidRDefault="00213E4B" w:rsidP="00AF6D40">
          <w:pPr>
            <w:spacing w:line="276" w:lineRule="auto"/>
            <w:jc w:val="both"/>
            <w:rPr>
              <w:color w:val="333333"/>
              <w:sz w:val="24"/>
              <w:szCs w:val="24"/>
              <w:shd w:val="clear" w:color="auto" w:fill="FFFFFF"/>
            </w:rPr>
          </w:pPr>
          <w:r w:rsidRPr="008B607A">
            <w:rPr>
              <w:color w:val="333333"/>
              <w:sz w:val="24"/>
              <w:szCs w:val="24"/>
              <w:shd w:val="clear" w:color="auto" w:fill="FFFFFF"/>
            </w:rPr>
            <w:t xml:space="preserve">En Tunisie, la structure des superficies agricoles est dominée par l’arboriculture qui compte presque la moitié des terrains agricoles dont plus de 1.5 millions ha sont consacrés à l’oléiculture. </w:t>
          </w:r>
        </w:p>
        <w:p w:rsidR="00213E4B" w:rsidRPr="008B607A" w:rsidRDefault="00213E4B" w:rsidP="00AF6D40">
          <w:pPr>
            <w:spacing w:line="276" w:lineRule="auto"/>
            <w:jc w:val="both"/>
            <w:rPr>
              <w:color w:val="333333"/>
              <w:sz w:val="24"/>
              <w:szCs w:val="24"/>
              <w:shd w:val="clear" w:color="auto" w:fill="FFFFFF"/>
            </w:rPr>
          </w:pPr>
          <w:r w:rsidRPr="008B607A">
            <w:rPr>
              <w:color w:val="333333"/>
              <w:sz w:val="24"/>
              <w:szCs w:val="24"/>
              <w:shd w:val="clear" w:color="auto" w:fill="FFFFFF"/>
            </w:rPr>
            <w:t xml:space="preserve">Les investissements agricoles représentent 10% des investissements dans l'ensemble de l'économie. Le secteur agricole a </w:t>
          </w:r>
          <w:r w:rsidR="00846862" w:rsidRPr="008B607A">
            <w:rPr>
              <w:color w:val="333333"/>
              <w:sz w:val="24"/>
              <w:szCs w:val="24"/>
              <w:shd w:val="clear" w:color="auto" w:fill="FFFFFF"/>
            </w:rPr>
            <w:t>enregistré</w:t>
          </w:r>
          <w:r w:rsidRPr="008B607A">
            <w:rPr>
              <w:color w:val="333333"/>
              <w:sz w:val="24"/>
              <w:szCs w:val="24"/>
              <w:shd w:val="clear" w:color="auto" w:fill="FFFFFF"/>
            </w:rPr>
            <w:t xml:space="preserve"> une croissance de 10,9% en 2018. </w:t>
          </w:r>
        </w:p>
        <w:p w:rsidR="008C4894" w:rsidRPr="00AF6D40" w:rsidRDefault="008C4894" w:rsidP="00DD6A6D">
          <w:pPr>
            <w:pStyle w:val="Paragraphedeliste"/>
            <w:numPr>
              <w:ilvl w:val="0"/>
              <w:numId w:val="14"/>
            </w:numPr>
            <w:spacing w:line="276" w:lineRule="auto"/>
            <w:jc w:val="both"/>
            <w:outlineLvl w:val="1"/>
            <w:rPr>
              <w:rFonts w:cstheme="minorHAnsi"/>
              <w:b/>
              <w:bCs/>
              <w:color w:val="70AD47" w:themeColor="accent6"/>
              <w:sz w:val="28"/>
              <w:szCs w:val="28"/>
              <w:shd w:val="clear" w:color="auto" w:fill="FFFFFF"/>
            </w:rPr>
          </w:pPr>
          <w:bookmarkStart w:id="4" w:name="_Toc6238944"/>
          <w:r w:rsidRPr="00AF6D40">
            <w:rPr>
              <w:rFonts w:cstheme="minorHAnsi"/>
              <w:b/>
              <w:bCs/>
              <w:color w:val="70AD47" w:themeColor="accent6"/>
              <w:sz w:val="28"/>
              <w:szCs w:val="28"/>
              <w:shd w:val="clear" w:color="auto" w:fill="FFFFFF"/>
            </w:rPr>
            <w:t xml:space="preserve">Description du </w:t>
          </w:r>
          <w:r w:rsidR="00736BEC" w:rsidRPr="00AF6D40">
            <w:rPr>
              <w:rFonts w:cstheme="minorHAnsi"/>
              <w:b/>
              <w:bCs/>
              <w:color w:val="70AD47" w:themeColor="accent6"/>
              <w:sz w:val="28"/>
              <w:szCs w:val="28"/>
              <w:shd w:val="clear" w:color="auto" w:fill="FFFFFF"/>
            </w:rPr>
            <w:t xml:space="preserve">marché </w:t>
          </w:r>
          <w:r w:rsidRPr="00AF6D40">
            <w:rPr>
              <w:rFonts w:cstheme="minorHAnsi"/>
              <w:b/>
              <w:bCs/>
              <w:color w:val="70AD47" w:themeColor="accent6"/>
              <w:sz w:val="28"/>
              <w:szCs w:val="28"/>
              <w:shd w:val="clear" w:color="auto" w:fill="FFFFFF"/>
            </w:rPr>
            <w:t>Tunisie</w:t>
          </w:r>
          <w:r w:rsidR="00B358B7" w:rsidRPr="00AF6D40">
            <w:rPr>
              <w:rFonts w:cstheme="minorHAnsi"/>
              <w:b/>
              <w:bCs/>
              <w:color w:val="70AD47" w:themeColor="accent6"/>
              <w:sz w:val="28"/>
              <w:szCs w:val="28"/>
              <w:shd w:val="clear" w:color="auto" w:fill="FFFFFF"/>
            </w:rPr>
            <w:t>n</w:t>
          </w:r>
          <w:r w:rsidRPr="00AF6D40">
            <w:rPr>
              <w:rFonts w:cstheme="minorHAnsi"/>
              <w:b/>
              <w:bCs/>
              <w:color w:val="70AD47" w:themeColor="accent6"/>
              <w:sz w:val="28"/>
              <w:szCs w:val="28"/>
              <w:shd w:val="clear" w:color="auto" w:fill="FFFFFF"/>
            </w:rPr>
            <w:t> :</w:t>
          </w:r>
          <w:bookmarkEnd w:id="4"/>
          <w:r w:rsidRPr="00AF6D40">
            <w:rPr>
              <w:rFonts w:cstheme="minorHAnsi"/>
              <w:b/>
              <w:bCs/>
              <w:color w:val="70AD47" w:themeColor="accent6"/>
              <w:sz w:val="28"/>
              <w:szCs w:val="28"/>
              <w:shd w:val="clear" w:color="auto" w:fill="FFFFFF"/>
            </w:rPr>
            <w:t xml:space="preserve"> </w:t>
          </w:r>
        </w:p>
        <w:p w:rsidR="008C4894" w:rsidRDefault="008C4894" w:rsidP="00AF6D40">
          <w:pPr>
            <w:spacing w:line="276" w:lineRule="auto"/>
            <w:jc w:val="both"/>
            <w:rPr>
              <w:rFonts w:cstheme="minorHAnsi"/>
              <w:color w:val="333333"/>
              <w:sz w:val="24"/>
              <w:szCs w:val="24"/>
              <w:shd w:val="clear" w:color="auto" w:fill="FFFFFF"/>
            </w:rPr>
          </w:pPr>
          <w:r w:rsidRPr="00736BEC">
            <w:rPr>
              <w:rFonts w:cstheme="minorHAnsi"/>
              <w:color w:val="333333"/>
              <w:sz w:val="24"/>
              <w:szCs w:val="24"/>
              <w:shd w:val="clear" w:color="auto" w:fill="FFFFFF"/>
            </w:rPr>
            <w:t xml:space="preserve">Le marché de gros des fruits et légumes en Tunisie est géré par la Société tunisienne des marchés de gros (SOTUMAG), une société de droit public à caractère non administratif, situé dans la banlieue de </w:t>
          </w:r>
          <w:proofErr w:type="spellStart"/>
          <w:r w:rsidRPr="00736BEC">
            <w:rPr>
              <w:rFonts w:cstheme="minorHAnsi"/>
              <w:color w:val="333333"/>
              <w:sz w:val="24"/>
              <w:szCs w:val="24"/>
              <w:shd w:val="clear" w:color="auto" w:fill="FFFFFF"/>
            </w:rPr>
            <w:t>Bir</w:t>
          </w:r>
          <w:proofErr w:type="spellEnd"/>
          <w:r w:rsidRPr="00736BEC">
            <w:rPr>
              <w:rFonts w:cstheme="minorHAnsi"/>
              <w:color w:val="333333"/>
              <w:sz w:val="24"/>
              <w:szCs w:val="24"/>
              <w:shd w:val="clear" w:color="auto" w:fill="FFFFFF"/>
            </w:rPr>
            <w:t xml:space="preserve"> El </w:t>
          </w:r>
          <w:proofErr w:type="spellStart"/>
          <w:r w:rsidR="00736BEC" w:rsidRPr="00736BEC">
            <w:rPr>
              <w:rFonts w:cstheme="minorHAnsi"/>
              <w:color w:val="333333"/>
              <w:sz w:val="24"/>
              <w:szCs w:val="24"/>
              <w:shd w:val="clear" w:color="auto" w:fill="FFFFFF"/>
            </w:rPr>
            <w:t>Kassaâ</w:t>
          </w:r>
          <w:proofErr w:type="spellEnd"/>
          <w:r w:rsidR="00736BEC" w:rsidRPr="00736BEC">
            <w:rPr>
              <w:rFonts w:cstheme="minorHAnsi"/>
              <w:color w:val="333333"/>
              <w:sz w:val="24"/>
              <w:szCs w:val="24"/>
              <w:shd w:val="clear" w:color="auto" w:fill="FFFFFF"/>
            </w:rPr>
            <w:t xml:space="preserve">, L’approvisionnement de la </w:t>
          </w:r>
          <w:r w:rsidR="00846862" w:rsidRPr="00736BEC">
            <w:rPr>
              <w:rFonts w:cstheme="minorHAnsi"/>
              <w:color w:val="333333"/>
              <w:sz w:val="24"/>
              <w:szCs w:val="24"/>
              <w:shd w:val="clear" w:color="auto" w:fill="FFFFFF"/>
            </w:rPr>
            <w:t>SOTUMAG lui</w:t>
          </w:r>
          <w:r w:rsidRPr="00736BEC">
            <w:rPr>
              <w:rFonts w:cstheme="minorHAnsi"/>
              <w:color w:val="333333"/>
              <w:sz w:val="24"/>
              <w:szCs w:val="24"/>
              <w:shd w:val="clear" w:color="auto" w:fill="FFFFFF"/>
            </w:rPr>
            <w:t xml:space="preserve"> parvient des producteurs</w:t>
          </w:r>
          <w:r w:rsidR="00736BEC" w:rsidRPr="00736BEC">
            <w:rPr>
              <w:rFonts w:cstheme="minorHAnsi"/>
              <w:color w:val="333333"/>
              <w:sz w:val="24"/>
              <w:szCs w:val="24"/>
              <w:shd w:val="clear" w:color="auto" w:fill="FFFFFF"/>
            </w:rPr>
            <w:t xml:space="preserve"> et agriculteurs</w:t>
          </w:r>
          <w:r w:rsidRPr="00736BEC">
            <w:rPr>
              <w:rFonts w:cstheme="minorHAnsi"/>
              <w:color w:val="333333"/>
              <w:sz w:val="24"/>
              <w:szCs w:val="24"/>
              <w:shd w:val="clear" w:color="auto" w:fill="FFFFFF"/>
            </w:rPr>
            <w:t xml:space="preserve"> de différentes régions du pays.</w:t>
          </w:r>
        </w:p>
        <w:p w:rsidR="00B358B7" w:rsidRDefault="00B358B7" w:rsidP="00AF6D40">
          <w:pPr>
            <w:spacing w:line="276" w:lineRule="auto"/>
            <w:jc w:val="both"/>
            <w:rPr>
              <w:rFonts w:cstheme="minorHAnsi"/>
              <w:color w:val="333333"/>
              <w:sz w:val="24"/>
              <w:szCs w:val="24"/>
              <w:shd w:val="clear" w:color="auto" w:fill="FFFFFF"/>
            </w:rPr>
          </w:pPr>
          <w:proofErr w:type="gramStart"/>
          <w:r w:rsidRPr="00B358B7">
            <w:rPr>
              <w:rFonts w:cstheme="minorHAnsi"/>
              <w:color w:val="333333"/>
              <w:sz w:val="24"/>
              <w:szCs w:val="24"/>
              <w:shd w:val="clear" w:color="auto" w:fill="FFFFFF"/>
            </w:rPr>
            <w:t>les</w:t>
          </w:r>
          <w:proofErr w:type="gramEnd"/>
          <w:r w:rsidRPr="00B358B7">
            <w:rPr>
              <w:rFonts w:cstheme="minorHAnsi"/>
              <w:color w:val="333333"/>
              <w:sz w:val="24"/>
              <w:szCs w:val="24"/>
              <w:shd w:val="clear" w:color="auto" w:fill="FFFFFF"/>
            </w:rPr>
            <w:t xml:space="preserve"> prix de gros au marché de </w:t>
          </w:r>
          <w:proofErr w:type="spellStart"/>
          <w:r w:rsidRPr="00B358B7">
            <w:rPr>
              <w:rFonts w:cstheme="minorHAnsi"/>
              <w:color w:val="333333"/>
              <w:sz w:val="24"/>
              <w:szCs w:val="24"/>
              <w:shd w:val="clear" w:color="auto" w:fill="FFFFFF"/>
            </w:rPr>
            <w:t>Bir</w:t>
          </w:r>
          <w:proofErr w:type="spellEnd"/>
          <w:r w:rsidRPr="00B358B7">
            <w:rPr>
              <w:rFonts w:cstheme="minorHAnsi"/>
              <w:color w:val="333333"/>
              <w:sz w:val="24"/>
              <w:szCs w:val="24"/>
              <w:shd w:val="clear" w:color="auto" w:fill="FFFFFF"/>
            </w:rPr>
            <w:t xml:space="preserve"> El </w:t>
          </w:r>
          <w:proofErr w:type="spellStart"/>
          <w:r w:rsidRPr="00B358B7">
            <w:rPr>
              <w:rFonts w:cstheme="minorHAnsi"/>
              <w:color w:val="333333"/>
              <w:sz w:val="24"/>
              <w:szCs w:val="24"/>
              <w:shd w:val="clear" w:color="auto" w:fill="FFFFFF"/>
            </w:rPr>
            <w:t>Kassaa</w:t>
          </w:r>
          <w:proofErr w:type="spellEnd"/>
          <w:r w:rsidRPr="00B358B7">
            <w:rPr>
              <w:rFonts w:cstheme="minorHAnsi"/>
              <w:color w:val="333333"/>
              <w:sz w:val="24"/>
              <w:szCs w:val="24"/>
              <w:shd w:val="clear" w:color="auto" w:fill="FFFFFF"/>
            </w:rPr>
            <w:t xml:space="preserve"> enregistrent pour les fruits des hausses pouvant atteindre les 180% en comparaison avec les prix constatés une année auparavant.</w:t>
          </w:r>
        </w:p>
        <w:tbl>
          <w:tblPr>
            <w:tblStyle w:val="Grilledutableau"/>
            <w:tblW w:w="0" w:type="auto"/>
            <w:tblInd w:w="347" w:type="dxa"/>
            <w:tblLook w:val="04A0" w:firstRow="1" w:lastRow="0" w:firstColumn="1" w:lastColumn="0" w:noHBand="0" w:noVBand="1"/>
          </w:tblPr>
          <w:tblGrid>
            <w:gridCol w:w="2213"/>
            <w:gridCol w:w="2116"/>
            <w:gridCol w:w="2016"/>
            <w:gridCol w:w="2016"/>
          </w:tblGrid>
          <w:tr w:rsidR="00B358B7" w:rsidTr="008B607A">
            <w:trPr>
              <w:trHeight w:val="303"/>
            </w:trPr>
            <w:tc>
              <w:tcPr>
                <w:tcW w:w="2213" w:type="dxa"/>
              </w:tcPr>
              <w:p w:rsidR="00B358B7" w:rsidRPr="00BB54FF" w:rsidRDefault="00B358B7" w:rsidP="008B607A">
                <w:pPr>
                  <w:spacing w:line="276" w:lineRule="auto"/>
                  <w:jc w:val="center"/>
                  <w:rPr>
                    <w:rFonts w:cstheme="minorHAnsi"/>
                    <w:b/>
                    <w:bCs/>
                    <w:color w:val="333333"/>
                    <w:sz w:val="24"/>
                    <w:szCs w:val="24"/>
                    <w:shd w:val="clear" w:color="auto" w:fill="FFFFFF"/>
                  </w:rPr>
                </w:pPr>
                <w:r w:rsidRPr="00BB54FF">
                  <w:rPr>
                    <w:rFonts w:cstheme="minorHAnsi"/>
                    <w:b/>
                    <w:bCs/>
                    <w:color w:val="333333"/>
                    <w:sz w:val="24"/>
                    <w:szCs w:val="24"/>
                    <w:shd w:val="clear" w:color="auto" w:fill="FFFFFF"/>
                  </w:rPr>
                  <w:t>Produit</w:t>
                </w:r>
              </w:p>
            </w:tc>
            <w:tc>
              <w:tcPr>
                <w:tcW w:w="2116" w:type="dxa"/>
              </w:tcPr>
              <w:p w:rsidR="00B358B7" w:rsidRPr="00BB54FF" w:rsidRDefault="00B358B7" w:rsidP="008B607A">
                <w:pPr>
                  <w:spacing w:line="276" w:lineRule="auto"/>
                  <w:jc w:val="center"/>
                  <w:rPr>
                    <w:rFonts w:cstheme="minorHAnsi"/>
                    <w:b/>
                    <w:bCs/>
                    <w:color w:val="333333"/>
                    <w:sz w:val="24"/>
                    <w:szCs w:val="24"/>
                    <w:shd w:val="clear" w:color="auto" w:fill="FFFFFF"/>
                  </w:rPr>
                </w:pPr>
                <w:r w:rsidRPr="00BB54FF">
                  <w:rPr>
                    <w:rFonts w:cstheme="minorHAnsi"/>
                    <w:b/>
                    <w:bCs/>
                    <w:color w:val="333333"/>
                    <w:sz w:val="24"/>
                    <w:szCs w:val="24"/>
                    <w:shd w:val="clear" w:color="auto" w:fill="FFFFFF"/>
                  </w:rPr>
                  <w:t>Prix 2017</w:t>
                </w:r>
              </w:p>
            </w:tc>
            <w:tc>
              <w:tcPr>
                <w:tcW w:w="2016" w:type="dxa"/>
              </w:tcPr>
              <w:p w:rsidR="00B358B7" w:rsidRPr="00BB54FF" w:rsidRDefault="00B358B7" w:rsidP="008B607A">
                <w:pPr>
                  <w:spacing w:line="276" w:lineRule="auto"/>
                  <w:jc w:val="center"/>
                  <w:rPr>
                    <w:rFonts w:cstheme="minorHAnsi"/>
                    <w:b/>
                    <w:bCs/>
                    <w:color w:val="333333"/>
                    <w:sz w:val="24"/>
                    <w:szCs w:val="24"/>
                    <w:shd w:val="clear" w:color="auto" w:fill="FFFFFF"/>
                  </w:rPr>
                </w:pPr>
                <w:r w:rsidRPr="00BB54FF">
                  <w:rPr>
                    <w:rFonts w:cstheme="minorHAnsi"/>
                    <w:b/>
                    <w:bCs/>
                    <w:color w:val="333333"/>
                    <w:sz w:val="24"/>
                    <w:szCs w:val="24"/>
                    <w:shd w:val="clear" w:color="auto" w:fill="FFFFFF"/>
                  </w:rPr>
                  <w:t>Prix 2018</w:t>
                </w:r>
              </w:p>
            </w:tc>
            <w:tc>
              <w:tcPr>
                <w:tcW w:w="2016" w:type="dxa"/>
              </w:tcPr>
              <w:p w:rsidR="00B358B7" w:rsidRPr="00BB54FF" w:rsidRDefault="00B358B7" w:rsidP="008B607A">
                <w:pPr>
                  <w:spacing w:line="276" w:lineRule="auto"/>
                  <w:jc w:val="center"/>
                  <w:rPr>
                    <w:rFonts w:cstheme="minorHAnsi"/>
                    <w:b/>
                    <w:bCs/>
                    <w:color w:val="333333"/>
                    <w:sz w:val="24"/>
                    <w:szCs w:val="24"/>
                    <w:shd w:val="clear" w:color="auto" w:fill="FFFFFF"/>
                  </w:rPr>
                </w:pPr>
                <w:r w:rsidRPr="00BB54FF">
                  <w:rPr>
                    <w:rFonts w:cstheme="minorHAnsi"/>
                    <w:b/>
                    <w:bCs/>
                    <w:color w:val="333333"/>
                    <w:sz w:val="24"/>
                    <w:szCs w:val="24"/>
                    <w:shd w:val="clear" w:color="auto" w:fill="FFFFFF"/>
                  </w:rPr>
                  <w:t>Variation</w:t>
                </w:r>
              </w:p>
            </w:tc>
          </w:tr>
          <w:tr w:rsidR="00B358B7" w:rsidTr="008B607A">
            <w:trPr>
              <w:trHeight w:val="303"/>
            </w:trPr>
            <w:tc>
              <w:tcPr>
                <w:tcW w:w="2213"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Pomme</w:t>
                </w:r>
              </w:p>
            </w:tc>
            <w:tc>
              <w:tcPr>
                <w:tcW w:w="21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2</w:t>
                </w:r>
                <w:r w:rsidR="00AF3FC0">
                  <w:rPr>
                    <w:rFonts w:cstheme="minorHAnsi"/>
                    <w:color w:val="333333"/>
                    <w:sz w:val="24"/>
                    <w:szCs w:val="24"/>
                    <w:shd w:val="clear" w:color="auto" w:fill="FFFFFF"/>
                  </w:rPr>
                  <w:t>,</w:t>
                </w:r>
                <w:r>
                  <w:rPr>
                    <w:rFonts w:cstheme="minorHAnsi"/>
                    <w:color w:val="333333"/>
                    <w:sz w:val="24"/>
                    <w:szCs w:val="24"/>
                    <w:shd w:val="clear" w:color="auto" w:fill="FFFFFF"/>
                  </w:rPr>
                  <w:t>500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7</w:t>
                </w:r>
                <w:r w:rsidR="00AF3FC0">
                  <w:rPr>
                    <w:rFonts w:cstheme="minorHAnsi"/>
                    <w:color w:val="333333"/>
                    <w:sz w:val="24"/>
                    <w:szCs w:val="24"/>
                    <w:shd w:val="clear" w:color="auto" w:fill="FFFFFF"/>
                  </w:rPr>
                  <w:t>,</w:t>
                </w:r>
                <w:r>
                  <w:rPr>
                    <w:rFonts w:cstheme="minorHAnsi"/>
                    <w:color w:val="333333"/>
                    <w:sz w:val="24"/>
                    <w:szCs w:val="24"/>
                    <w:shd w:val="clear" w:color="auto" w:fill="FFFFFF"/>
                  </w:rPr>
                  <w:t>000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180%</w:t>
                </w:r>
              </w:p>
            </w:tc>
          </w:tr>
          <w:tr w:rsidR="00B358B7" w:rsidTr="008B607A">
            <w:trPr>
              <w:trHeight w:val="284"/>
            </w:trPr>
            <w:tc>
              <w:tcPr>
                <w:tcW w:w="2213"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Fraise</w:t>
                </w:r>
              </w:p>
            </w:tc>
            <w:tc>
              <w:tcPr>
                <w:tcW w:w="21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2</w:t>
                </w:r>
                <w:r w:rsidR="00AF3FC0">
                  <w:rPr>
                    <w:rFonts w:cstheme="minorHAnsi"/>
                    <w:color w:val="333333"/>
                    <w:sz w:val="24"/>
                    <w:szCs w:val="24"/>
                    <w:shd w:val="clear" w:color="auto" w:fill="FFFFFF"/>
                  </w:rPr>
                  <w:t>,</w:t>
                </w:r>
                <w:r>
                  <w:rPr>
                    <w:rFonts w:cstheme="minorHAnsi"/>
                    <w:color w:val="333333"/>
                    <w:sz w:val="24"/>
                    <w:szCs w:val="24"/>
                    <w:shd w:val="clear" w:color="auto" w:fill="FFFFFF"/>
                  </w:rPr>
                  <w:t>000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2</w:t>
                </w:r>
                <w:r w:rsidR="00AF3FC0">
                  <w:rPr>
                    <w:rFonts w:cstheme="minorHAnsi"/>
                    <w:color w:val="333333"/>
                    <w:sz w:val="24"/>
                    <w:szCs w:val="24"/>
                    <w:shd w:val="clear" w:color="auto" w:fill="FFFFFF"/>
                  </w:rPr>
                  <w:t>,</w:t>
                </w:r>
                <w:r>
                  <w:rPr>
                    <w:rFonts w:cstheme="minorHAnsi"/>
                    <w:color w:val="333333"/>
                    <w:sz w:val="24"/>
                    <w:szCs w:val="24"/>
                    <w:shd w:val="clear" w:color="auto" w:fill="FFFFFF"/>
                  </w:rPr>
                  <w:t>500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25%</w:t>
                </w:r>
              </w:p>
            </w:tc>
          </w:tr>
          <w:tr w:rsidR="00B358B7" w:rsidTr="008B607A">
            <w:trPr>
              <w:trHeight w:val="303"/>
            </w:trPr>
            <w:tc>
              <w:tcPr>
                <w:tcW w:w="2213"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Pêches</w:t>
                </w:r>
              </w:p>
            </w:tc>
            <w:tc>
              <w:tcPr>
                <w:tcW w:w="21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w:t>
                </w:r>
                <w:r w:rsidR="00AF3FC0">
                  <w:rPr>
                    <w:rFonts w:cstheme="minorHAnsi"/>
                    <w:color w:val="333333"/>
                    <w:sz w:val="24"/>
                    <w:szCs w:val="24"/>
                    <w:shd w:val="clear" w:color="auto" w:fill="FFFFFF"/>
                  </w:rPr>
                  <w:t>,</w:t>
                </w:r>
                <w:r>
                  <w:rPr>
                    <w:rFonts w:cstheme="minorHAnsi"/>
                    <w:color w:val="333333"/>
                    <w:sz w:val="24"/>
                    <w:szCs w:val="24"/>
                    <w:shd w:val="clear" w:color="auto" w:fill="FFFFFF"/>
                  </w:rPr>
                  <w:t>000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w:t>
                </w:r>
                <w:r w:rsidR="00AF3FC0">
                  <w:rPr>
                    <w:rFonts w:cstheme="minorHAnsi"/>
                    <w:color w:val="333333"/>
                    <w:sz w:val="24"/>
                    <w:szCs w:val="24"/>
                    <w:shd w:val="clear" w:color="auto" w:fill="FFFFFF"/>
                  </w:rPr>
                  <w:t>,</w:t>
                </w:r>
                <w:r>
                  <w:rPr>
                    <w:rFonts w:cstheme="minorHAnsi"/>
                    <w:color w:val="333333"/>
                    <w:sz w:val="24"/>
                    <w:szCs w:val="24"/>
                    <w:shd w:val="clear" w:color="auto" w:fill="FFFFFF"/>
                  </w:rPr>
                  <w:t>400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40%</w:t>
                </w:r>
              </w:p>
            </w:tc>
          </w:tr>
          <w:tr w:rsidR="00B358B7" w:rsidTr="008B607A">
            <w:trPr>
              <w:trHeight w:val="303"/>
            </w:trPr>
            <w:tc>
              <w:tcPr>
                <w:tcW w:w="2213"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Oranges</w:t>
                </w:r>
              </w:p>
            </w:tc>
            <w:tc>
              <w:tcPr>
                <w:tcW w:w="2116" w:type="dxa"/>
              </w:tcPr>
              <w:p w:rsidR="00B358B7" w:rsidRDefault="00AF3FC0"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0,</w:t>
                </w:r>
                <w:r w:rsidR="00B358B7">
                  <w:rPr>
                    <w:rFonts w:cstheme="minorHAnsi"/>
                    <w:color w:val="333333"/>
                    <w:sz w:val="24"/>
                    <w:szCs w:val="24"/>
                    <w:shd w:val="clear" w:color="auto" w:fill="FFFFFF"/>
                  </w:rPr>
                  <w:t>700</w:t>
                </w:r>
              </w:p>
            </w:tc>
            <w:tc>
              <w:tcPr>
                <w:tcW w:w="2016" w:type="dxa"/>
              </w:tcPr>
              <w:p w:rsidR="00B358B7" w:rsidRDefault="00B358B7" w:rsidP="00AF3FC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w:t>
                </w:r>
                <w:r w:rsidR="00AF3FC0">
                  <w:rPr>
                    <w:rFonts w:cstheme="minorHAnsi"/>
                    <w:color w:val="333333"/>
                    <w:sz w:val="24"/>
                    <w:szCs w:val="24"/>
                    <w:shd w:val="clear" w:color="auto" w:fill="FFFFFF"/>
                  </w:rPr>
                  <w:t>,</w:t>
                </w:r>
                <w:r>
                  <w:rPr>
                    <w:rFonts w:cstheme="minorHAnsi"/>
                    <w:color w:val="333333"/>
                    <w:sz w:val="24"/>
                    <w:szCs w:val="24"/>
                    <w:shd w:val="clear" w:color="auto" w:fill="FFFFFF"/>
                  </w:rPr>
                  <w:t>400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100%</w:t>
                </w:r>
              </w:p>
            </w:tc>
          </w:tr>
          <w:tr w:rsidR="00B358B7" w:rsidTr="008B607A">
            <w:trPr>
              <w:trHeight w:val="284"/>
            </w:trPr>
            <w:tc>
              <w:tcPr>
                <w:tcW w:w="2213"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Citrons</w:t>
                </w:r>
              </w:p>
            </w:tc>
            <w:tc>
              <w:tcPr>
                <w:tcW w:w="2116" w:type="dxa"/>
              </w:tcPr>
              <w:p w:rsidR="00B358B7" w:rsidRDefault="00AF3FC0"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0,</w:t>
                </w:r>
                <w:r w:rsidR="00B358B7">
                  <w:rPr>
                    <w:rFonts w:cstheme="minorHAnsi"/>
                    <w:color w:val="333333"/>
                    <w:sz w:val="24"/>
                    <w:szCs w:val="24"/>
                    <w:shd w:val="clear" w:color="auto" w:fill="FFFFFF"/>
                  </w:rPr>
                  <w:t>800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1</w:t>
                </w:r>
                <w:r w:rsidR="00AF3FC0">
                  <w:rPr>
                    <w:rFonts w:cstheme="minorHAnsi"/>
                    <w:color w:val="333333"/>
                    <w:sz w:val="24"/>
                    <w:szCs w:val="24"/>
                    <w:shd w:val="clear" w:color="auto" w:fill="FFFFFF"/>
                  </w:rPr>
                  <w:t>,</w:t>
                </w:r>
                <w:r>
                  <w:rPr>
                    <w:rFonts w:cstheme="minorHAnsi"/>
                    <w:color w:val="333333"/>
                    <w:sz w:val="24"/>
                    <w:szCs w:val="24"/>
                    <w:shd w:val="clear" w:color="auto" w:fill="FFFFFF"/>
                  </w:rPr>
                  <w:t>500</w:t>
                </w:r>
              </w:p>
            </w:tc>
            <w:tc>
              <w:tcPr>
                <w:tcW w:w="2016" w:type="dxa"/>
              </w:tcPr>
              <w:p w:rsidR="00B358B7" w:rsidRDefault="00B358B7" w:rsidP="00AF6D40">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87,5%</w:t>
                </w:r>
              </w:p>
            </w:tc>
          </w:tr>
        </w:tbl>
        <w:p w:rsidR="002425EE" w:rsidRDefault="002425EE" w:rsidP="00AF6D40">
          <w:pPr>
            <w:spacing w:line="276" w:lineRule="auto"/>
            <w:jc w:val="both"/>
            <w:rPr>
              <w:rFonts w:cstheme="minorHAnsi"/>
              <w:color w:val="333333"/>
              <w:sz w:val="24"/>
              <w:szCs w:val="24"/>
              <w:shd w:val="clear" w:color="auto" w:fill="FFFFFF"/>
            </w:rPr>
          </w:pPr>
        </w:p>
        <w:p w:rsidR="002425EE" w:rsidRPr="00AF6D40" w:rsidRDefault="002425EE" w:rsidP="00DD6A6D">
          <w:pPr>
            <w:pStyle w:val="Paragraphedeliste"/>
            <w:numPr>
              <w:ilvl w:val="0"/>
              <w:numId w:val="14"/>
            </w:numPr>
            <w:spacing w:line="276" w:lineRule="auto"/>
            <w:jc w:val="both"/>
            <w:outlineLvl w:val="1"/>
            <w:rPr>
              <w:rFonts w:cstheme="minorHAnsi"/>
              <w:b/>
              <w:bCs/>
              <w:color w:val="70AD47" w:themeColor="accent6"/>
              <w:sz w:val="28"/>
              <w:szCs w:val="28"/>
              <w:shd w:val="clear" w:color="auto" w:fill="FFFFFF"/>
            </w:rPr>
          </w:pPr>
          <w:bookmarkStart w:id="5" w:name="_Toc6238945"/>
          <w:r w:rsidRPr="00AF6D40">
            <w:rPr>
              <w:rFonts w:cstheme="minorHAnsi"/>
              <w:b/>
              <w:bCs/>
              <w:color w:val="70AD47" w:themeColor="accent6"/>
              <w:sz w:val="28"/>
              <w:szCs w:val="28"/>
              <w:shd w:val="clear" w:color="auto" w:fill="FFFFFF"/>
            </w:rPr>
            <w:t xml:space="preserve">Description du marché </w:t>
          </w:r>
          <w:r w:rsidR="00AF6D40" w:rsidRPr="00AF6D40">
            <w:rPr>
              <w:rFonts w:cstheme="minorHAnsi"/>
              <w:b/>
              <w:bCs/>
              <w:color w:val="70AD47" w:themeColor="accent6"/>
              <w:sz w:val="28"/>
              <w:szCs w:val="28"/>
              <w:shd w:val="clear" w:color="auto" w:fill="FFFFFF"/>
            </w:rPr>
            <w:t>export :</w:t>
          </w:r>
          <w:bookmarkEnd w:id="5"/>
          <w:r w:rsidRPr="00AF6D40">
            <w:rPr>
              <w:rFonts w:cstheme="minorHAnsi"/>
              <w:b/>
              <w:bCs/>
              <w:color w:val="70AD47" w:themeColor="accent6"/>
              <w:sz w:val="28"/>
              <w:szCs w:val="28"/>
              <w:shd w:val="clear" w:color="auto" w:fill="FFFFFF"/>
            </w:rPr>
            <w:t xml:space="preserve"> </w:t>
          </w:r>
        </w:p>
        <w:p w:rsidR="000437A3" w:rsidRDefault="00213E4B" w:rsidP="000437A3">
          <w:pPr>
            <w:spacing w:line="276" w:lineRule="auto"/>
            <w:jc w:val="both"/>
            <w:rPr>
              <w:rFonts w:cstheme="minorHAnsi"/>
              <w:color w:val="333333"/>
              <w:sz w:val="24"/>
              <w:szCs w:val="24"/>
              <w:shd w:val="clear" w:color="auto" w:fill="FFFFFF"/>
            </w:rPr>
          </w:pPr>
          <w:r w:rsidRPr="00213E4B">
            <w:rPr>
              <w:rFonts w:cstheme="minorHAnsi"/>
              <w:color w:val="333333"/>
              <w:sz w:val="24"/>
              <w:szCs w:val="24"/>
              <w:shd w:val="clear" w:color="auto" w:fill="FFFFFF"/>
            </w:rPr>
            <w:t>La Tunisie exporte les produits pour lesquels elle a un avantage comparatif considérable tels que l’huile d’olive et les dattes et importe les produits de première nécessité où la production nationale n’arrive pas à subvenir aux besoins internes (Céréales et sucre).</w:t>
          </w:r>
        </w:p>
        <w:p w:rsidR="00931ADC" w:rsidRDefault="00D35742" w:rsidP="000437A3">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Les principaux continents</w:t>
          </w:r>
          <w:r w:rsidR="00D44CB2">
            <w:rPr>
              <w:rFonts w:cstheme="minorHAnsi"/>
              <w:color w:val="333333"/>
              <w:sz w:val="24"/>
              <w:szCs w:val="24"/>
              <w:shd w:val="clear" w:color="auto" w:fill="FFFFFF"/>
            </w:rPr>
            <w:t xml:space="preserve"> dont exporte la Tunisie </w:t>
          </w:r>
          <w:r>
            <w:rPr>
              <w:rFonts w:cstheme="minorHAnsi"/>
              <w:color w:val="333333"/>
              <w:sz w:val="24"/>
              <w:szCs w:val="24"/>
              <w:shd w:val="clear" w:color="auto" w:fill="FFFFFF"/>
            </w:rPr>
            <w:t>par ordre décroissant :</w:t>
          </w:r>
          <w:r w:rsidR="00D44CB2">
            <w:rPr>
              <w:rFonts w:cstheme="minorHAnsi"/>
              <w:color w:val="333333"/>
              <w:sz w:val="24"/>
              <w:szCs w:val="24"/>
              <w:shd w:val="clear" w:color="auto" w:fill="FFFFFF"/>
            </w:rPr>
            <w:t xml:space="preserve"> </w:t>
          </w:r>
        </w:p>
        <w:p w:rsidR="00D44CB2" w:rsidRPr="00D44CB2" w:rsidRDefault="00D35742" w:rsidP="00D44CB2">
          <w:pPr>
            <w:pStyle w:val="Paragraphedeliste"/>
            <w:numPr>
              <w:ilvl w:val="0"/>
              <w:numId w:val="22"/>
            </w:num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Europe avec principalement LA France et l’Italie</w:t>
          </w:r>
        </w:p>
        <w:p w:rsidR="00D44CB2" w:rsidRDefault="00D35742" w:rsidP="00D44CB2">
          <w:pPr>
            <w:pStyle w:val="Paragraphedeliste"/>
            <w:numPr>
              <w:ilvl w:val="0"/>
              <w:numId w:val="22"/>
            </w:num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Afrique</w:t>
          </w:r>
        </w:p>
        <w:p w:rsidR="00D44CB2" w:rsidRDefault="00D35742" w:rsidP="00D44CB2">
          <w:pPr>
            <w:pStyle w:val="Paragraphedeliste"/>
            <w:numPr>
              <w:ilvl w:val="0"/>
              <w:numId w:val="22"/>
            </w:num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Amérique</w:t>
          </w:r>
        </w:p>
        <w:p w:rsidR="00D44CB2" w:rsidRDefault="00D35742" w:rsidP="00D35742">
          <w:pPr>
            <w:pStyle w:val="Paragraphedeliste"/>
            <w:numPr>
              <w:ilvl w:val="0"/>
              <w:numId w:val="22"/>
            </w:num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lastRenderedPageBreak/>
            <w:t>Asie</w:t>
          </w:r>
        </w:p>
        <w:tbl>
          <w:tblPr>
            <w:tblStyle w:val="Grilledutableau"/>
            <w:tblW w:w="0" w:type="auto"/>
            <w:tblInd w:w="720" w:type="dxa"/>
            <w:tblLook w:val="04A0" w:firstRow="1" w:lastRow="0" w:firstColumn="1" w:lastColumn="0" w:noHBand="0" w:noVBand="1"/>
          </w:tblPr>
          <w:tblGrid>
            <w:gridCol w:w="2896"/>
            <w:gridCol w:w="2542"/>
            <w:gridCol w:w="2904"/>
          </w:tblGrid>
          <w:tr w:rsidR="000437A3" w:rsidTr="000437A3">
            <w:tc>
              <w:tcPr>
                <w:tcW w:w="2896" w:type="dxa"/>
              </w:tcPr>
              <w:p w:rsidR="000437A3" w:rsidRPr="008C6E0D" w:rsidRDefault="000437A3" w:rsidP="008C6E0D">
                <w:pPr>
                  <w:spacing w:line="276" w:lineRule="auto"/>
                  <w:jc w:val="center"/>
                  <w:rPr>
                    <w:rFonts w:cstheme="minorHAnsi"/>
                    <w:b/>
                    <w:bCs/>
                    <w:color w:val="333333"/>
                    <w:sz w:val="24"/>
                    <w:szCs w:val="24"/>
                    <w:shd w:val="clear" w:color="auto" w:fill="FFFFFF"/>
                  </w:rPr>
                </w:pPr>
                <w:r w:rsidRPr="008C6E0D">
                  <w:rPr>
                    <w:rFonts w:cstheme="minorHAnsi"/>
                    <w:b/>
                    <w:bCs/>
                    <w:color w:val="333333"/>
                    <w:sz w:val="24"/>
                    <w:szCs w:val="24"/>
                    <w:shd w:val="clear" w:color="auto" w:fill="FFFFFF"/>
                  </w:rPr>
                  <w:t>Produit exporte</w:t>
                </w:r>
              </w:p>
            </w:tc>
            <w:tc>
              <w:tcPr>
                <w:tcW w:w="2542" w:type="dxa"/>
              </w:tcPr>
              <w:p w:rsidR="000437A3" w:rsidRPr="008C6E0D" w:rsidRDefault="000437A3" w:rsidP="008C6E0D">
                <w:pPr>
                  <w:spacing w:line="276" w:lineRule="auto"/>
                  <w:jc w:val="center"/>
                  <w:rPr>
                    <w:rFonts w:cstheme="minorHAnsi"/>
                    <w:b/>
                    <w:bCs/>
                    <w:color w:val="333333"/>
                    <w:sz w:val="24"/>
                    <w:szCs w:val="24"/>
                    <w:shd w:val="clear" w:color="auto" w:fill="FFFFFF"/>
                  </w:rPr>
                </w:pPr>
                <w:r>
                  <w:rPr>
                    <w:rFonts w:cstheme="minorHAnsi"/>
                    <w:b/>
                    <w:bCs/>
                    <w:color w:val="333333"/>
                    <w:sz w:val="24"/>
                    <w:szCs w:val="24"/>
                    <w:shd w:val="clear" w:color="auto" w:fill="FFFFFF"/>
                  </w:rPr>
                  <w:t>Quantités</w:t>
                </w:r>
              </w:p>
            </w:tc>
            <w:tc>
              <w:tcPr>
                <w:tcW w:w="2904" w:type="dxa"/>
              </w:tcPr>
              <w:p w:rsidR="000437A3" w:rsidRPr="008C6E0D" w:rsidRDefault="000437A3" w:rsidP="008C6E0D">
                <w:pPr>
                  <w:spacing w:line="276" w:lineRule="auto"/>
                  <w:jc w:val="center"/>
                  <w:rPr>
                    <w:rFonts w:cstheme="minorHAnsi"/>
                    <w:b/>
                    <w:bCs/>
                    <w:color w:val="333333"/>
                    <w:sz w:val="24"/>
                    <w:szCs w:val="24"/>
                    <w:shd w:val="clear" w:color="auto" w:fill="FFFFFF"/>
                  </w:rPr>
                </w:pPr>
                <w:r w:rsidRPr="008C6E0D">
                  <w:rPr>
                    <w:rFonts w:cstheme="minorHAnsi"/>
                    <w:b/>
                    <w:bCs/>
                    <w:color w:val="333333"/>
                    <w:sz w:val="24"/>
                    <w:szCs w:val="24"/>
                    <w:shd w:val="clear" w:color="auto" w:fill="FFFFFF"/>
                  </w:rPr>
                  <w:t>Montant en millions de dinars</w:t>
                </w:r>
              </w:p>
            </w:tc>
          </w:tr>
          <w:tr w:rsidR="000437A3" w:rsidTr="000437A3">
            <w:tc>
              <w:tcPr>
                <w:tcW w:w="2896" w:type="dxa"/>
              </w:tcPr>
              <w:p w:rsidR="000437A3" w:rsidRDefault="000437A3" w:rsidP="005059D1">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Agrumes</w:t>
                </w:r>
              </w:p>
            </w:tc>
            <w:tc>
              <w:tcPr>
                <w:tcW w:w="2542" w:type="dxa"/>
              </w:tcPr>
              <w:p w:rsidR="000437A3" w:rsidRPr="00CA7A71" w:rsidRDefault="000437A3" w:rsidP="005059D1">
                <w:pPr>
                  <w:spacing w:line="276" w:lineRule="auto"/>
                  <w:jc w:val="both"/>
                  <w:rPr>
                    <w:rFonts w:cstheme="minorHAnsi"/>
                    <w:color w:val="333333"/>
                    <w:sz w:val="24"/>
                    <w:szCs w:val="24"/>
                    <w:shd w:val="clear" w:color="auto" w:fill="FFFFFF"/>
                  </w:rPr>
                </w:pPr>
                <w:r w:rsidRPr="000437A3">
                  <w:rPr>
                    <w:rFonts w:cstheme="minorHAnsi"/>
                    <w:color w:val="333333"/>
                    <w:sz w:val="24"/>
                    <w:szCs w:val="24"/>
                    <w:shd w:val="clear" w:color="auto" w:fill="FFFFFF"/>
                  </w:rPr>
                  <w:t>113.8 mille tonnes</w:t>
                </w:r>
              </w:p>
            </w:tc>
            <w:tc>
              <w:tcPr>
                <w:tcW w:w="2904" w:type="dxa"/>
              </w:tcPr>
              <w:p w:rsidR="000437A3" w:rsidRDefault="000437A3" w:rsidP="005059D1">
                <w:pPr>
                  <w:spacing w:line="276" w:lineRule="auto"/>
                  <w:jc w:val="both"/>
                  <w:rPr>
                    <w:rFonts w:cstheme="minorHAnsi"/>
                    <w:color w:val="333333"/>
                    <w:sz w:val="24"/>
                    <w:szCs w:val="24"/>
                    <w:shd w:val="clear" w:color="auto" w:fill="FFFFFF"/>
                  </w:rPr>
                </w:pPr>
                <w:r w:rsidRPr="00CA7A71">
                  <w:rPr>
                    <w:rFonts w:cstheme="minorHAnsi"/>
                    <w:color w:val="333333"/>
                    <w:sz w:val="24"/>
                    <w:szCs w:val="24"/>
                    <w:shd w:val="clear" w:color="auto" w:fill="FFFFFF"/>
                  </w:rPr>
                  <w:t>21.1</w:t>
                </w:r>
              </w:p>
            </w:tc>
          </w:tr>
          <w:tr w:rsidR="000437A3" w:rsidTr="000437A3">
            <w:tc>
              <w:tcPr>
                <w:tcW w:w="2896" w:type="dxa"/>
              </w:tcPr>
              <w:p w:rsidR="000437A3" w:rsidRDefault="000437A3" w:rsidP="005059D1">
                <w:pPr>
                  <w:spacing w:line="276" w:lineRule="auto"/>
                  <w:jc w:val="both"/>
                  <w:rPr>
                    <w:rFonts w:cstheme="minorHAnsi"/>
                    <w:color w:val="333333"/>
                    <w:sz w:val="24"/>
                    <w:szCs w:val="24"/>
                    <w:shd w:val="clear" w:color="auto" w:fill="FFFFFF"/>
                  </w:rPr>
                </w:pPr>
                <w:r>
                  <w:rPr>
                    <w:rFonts w:cstheme="minorHAnsi"/>
                    <w:color w:val="333333"/>
                    <w:sz w:val="24"/>
                    <w:szCs w:val="24"/>
                    <w:shd w:val="clear" w:color="auto" w:fill="FFFFFF"/>
                  </w:rPr>
                  <w:t>Dattes</w:t>
                </w:r>
              </w:p>
            </w:tc>
            <w:tc>
              <w:tcPr>
                <w:tcW w:w="2542" w:type="dxa"/>
              </w:tcPr>
              <w:p w:rsidR="000437A3" w:rsidRPr="00CA7A71" w:rsidRDefault="000437A3" w:rsidP="005059D1">
                <w:pPr>
                  <w:spacing w:line="276" w:lineRule="auto"/>
                  <w:jc w:val="both"/>
                  <w:rPr>
                    <w:rFonts w:cstheme="minorHAnsi"/>
                    <w:color w:val="333333"/>
                    <w:sz w:val="24"/>
                    <w:szCs w:val="24"/>
                    <w:shd w:val="clear" w:color="auto" w:fill="FFFFFF"/>
                  </w:rPr>
                </w:pPr>
                <w:r w:rsidRPr="000437A3">
                  <w:rPr>
                    <w:rFonts w:cstheme="minorHAnsi"/>
                    <w:color w:val="333333"/>
                    <w:sz w:val="24"/>
                    <w:szCs w:val="24"/>
                    <w:shd w:val="clear" w:color="auto" w:fill="FFFFFF"/>
                  </w:rPr>
                  <w:t>20.6 mille tonnes</w:t>
                </w:r>
              </w:p>
            </w:tc>
            <w:tc>
              <w:tcPr>
                <w:tcW w:w="2904" w:type="dxa"/>
              </w:tcPr>
              <w:p w:rsidR="000437A3" w:rsidRDefault="000437A3" w:rsidP="005059D1">
                <w:pPr>
                  <w:spacing w:line="276" w:lineRule="auto"/>
                  <w:jc w:val="both"/>
                  <w:rPr>
                    <w:rFonts w:cstheme="minorHAnsi"/>
                    <w:color w:val="333333"/>
                    <w:sz w:val="24"/>
                    <w:szCs w:val="24"/>
                    <w:shd w:val="clear" w:color="auto" w:fill="FFFFFF"/>
                  </w:rPr>
                </w:pPr>
                <w:r w:rsidRPr="00CA7A71">
                  <w:rPr>
                    <w:rFonts w:cstheme="minorHAnsi"/>
                    <w:color w:val="333333"/>
                    <w:sz w:val="24"/>
                    <w:szCs w:val="24"/>
                    <w:shd w:val="clear" w:color="auto" w:fill="FFFFFF"/>
                  </w:rPr>
                  <w:t>557.3</w:t>
                </w:r>
              </w:p>
            </w:tc>
          </w:tr>
        </w:tbl>
        <w:p w:rsidR="005059D1" w:rsidRPr="005059D1" w:rsidRDefault="005059D1" w:rsidP="00CA7A71">
          <w:pPr>
            <w:spacing w:line="276" w:lineRule="auto"/>
            <w:jc w:val="both"/>
            <w:rPr>
              <w:rFonts w:cstheme="minorHAnsi"/>
              <w:color w:val="333333"/>
              <w:sz w:val="24"/>
              <w:szCs w:val="24"/>
              <w:shd w:val="clear" w:color="auto" w:fill="FFFFFF"/>
            </w:rPr>
          </w:pPr>
        </w:p>
        <w:p w:rsidR="00875844" w:rsidRPr="008B607A" w:rsidRDefault="00875844" w:rsidP="00DD6A6D">
          <w:pPr>
            <w:pStyle w:val="Paragraphedeliste"/>
            <w:numPr>
              <w:ilvl w:val="0"/>
              <w:numId w:val="14"/>
            </w:numPr>
            <w:spacing w:line="276" w:lineRule="auto"/>
            <w:jc w:val="both"/>
            <w:outlineLvl w:val="1"/>
            <w:rPr>
              <w:rFonts w:cstheme="minorHAnsi"/>
              <w:b/>
              <w:bCs/>
              <w:color w:val="70AD47" w:themeColor="accent6"/>
              <w:sz w:val="28"/>
              <w:szCs w:val="28"/>
            </w:rPr>
          </w:pPr>
          <w:bookmarkStart w:id="6" w:name="_Toc6238946"/>
          <w:r w:rsidRPr="008B607A">
            <w:rPr>
              <w:rFonts w:cstheme="minorHAnsi"/>
              <w:b/>
              <w:bCs/>
              <w:color w:val="70AD47" w:themeColor="accent6"/>
              <w:sz w:val="28"/>
              <w:szCs w:val="28"/>
              <w:shd w:val="clear" w:color="auto" w:fill="FFFFFF"/>
            </w:rPr>
            <w:t xml:space="preserve">Clients </w:t>
          </w:r>
          <w:r w:rsidR="008B607A" w:rsidRPr="008B607A">
            <w:rPr>
              <w:rFonts w:cstheme="minorHAnsi"/>
              <w:b/>
              <w:bCs/>
              <w:color w:val="70AD47" w:themeColor="accent6"/>
              <w:sz w:val="28"/>
              <w:szCs w:val="28"/>
              <w:shd w:val="clear" w:color="auto" w:fill="FFFFFF"/>
            </w:rPr>
            <w:t>ciblés :</w:t>
          </w:r>
          <w:bookmarkEnd w:id="6"/>
          <w:r w:rsidR="00736BEC" w:rsidRPr="008B607A">
            <w:rPr>
              <w:rFonts w:cstheme="minorHAnsi"/>
              <w:b/>
              <w:bCs/>
              <w:color w:val="70AD47" w:themeColor="accent6"/>
              <w:sz w:val="28"/>
              <w:szCs w:val="28"/>
              <w:shd w:val="clear" w:color="auto" w:fill="FFFFFF"/>
            </w:rPr>
            <w:t xml:space="preserve"> </w:t>
          </w:r>
        </w:p>
        <w:p w:rsidR="001678E1" w:rsidRDefault="00EE7C55" w:rsidP="00AF6D40">
          <w:pPr>
            <w:spacing w:line="276" w:lineRule="auto"/>
            <w:jc w:val="both"/>
            <w:rPr>
              <w:sz w:val="24"/>
              <w:szCs w:val="24"/>
            </w:rPr>
          </w:pPr>
          <w:proofErr w:type="spellStart"/>
          <w:r w:rsidRPr="00736BEC">
            <w:rPr>
              <w:sz w:val="24"/>
              <w:szCs w:val="24"/>
            </w:rPr>
            <w:t>African</w:t>
          </w:r>
          <w:proofErr w:type="spellEnd"/>
          <w:r w:rsidRPr="00736BEC">
            <w:rPr>
              <w:sz w:val="24"/>
              <w:szCs w:val="24"/>
            </w:rPr>
            <w:t xml:space="preserve"> </w:t>
          </w:r>
          <w:proofErr w:type="spellStart"/>
          <w:r w:rsidRPr="00736BEC">
            <w:rPr>
              <w:sz w:val="24"/>
              <w:szCs w:val="24"/>
            </w:rPr>
            <w:t>Northern</w:t>
          </w:r>
          <w:proofErr w:type="spellEnd"/>
          <w:r w:rsidRPr="00736BEC">
            <w:rPr>
              <w:sz w:val="24"/>
              <w:szCs w:val="24"/>
            </w:rPr>
            <w:t xml:space="preserve"> Fruit vise le </w:t>
          </w:r>
          <w:r w:rsidR="00AF6D40">
            <w:rPr>
              <w:sz w:val="24"/>
              <w:szCs w:val="24"/>
            </w:rPr>
            <w:t xml:space="preserve">marché </w:t>
          </w:r>
          <w:r w:rsidRPr="00736BEC">
            <w:rPr>
              <w:sz w:val="24"/>
              <w:szCs w:val="24"/>
            </w:rPr>
            <w:t>tunisien</w:t>
          </w:r>
          <w:r w:rsidR="00736BEC">
            <w:rPr>
              <w:sz w:val="24"/>
              <w:szCs w:val="24"/>
            </w:rPr>
            <w:t xml:space="preserve"> ainsi que le marché étranger via export</w:t>
          </w:r>
          <w:r w:rsidRPr="00736BEC">
            <w:rPr>
              <w:sz w:val="24"/>
              <w:szCs w:val="24"/>
            </w:rPr>
            <w:t xml:space="preserve"> et le </w:t>
          </w:r>
        </w:p>
        <w:p w:rsidR="008B607A" w:rsidRDefault="00FA1A55" w:rsidP="001678E1">
          <w:pPr>
            <w:spacing w:line="276" w:lineRule="auto"/>
            <w:jc w:val="both"/>
            <w:rPr>
              <w:sz w:val="24"/>
              <w:szCs w:val="24"/>
            </w:rPr>
          </w:pPr>
          <w:r w:rsidRPr="00736BEC">
            <w:rPr>
              <w:sz w:val="24"/>
              <w:szCs w:val="24"/>
            </w:rPr>
            <w:t>Comportement</w:t>
          </w:r>
          <w:r w:rsidR="00EE7C55" w:rsidRPr="00736BEC">
            <w:rPr>
              <w:sz w:val="24"/>
              <w:szCs w:val="24"/>
            </w:rPr>
            <w:t xml:space="preserve"> des citoyens vis-à-vis des fruits frais et leurs comportements sains</w:t>
          </w:r>
          <w:r w:rsidR="001C1A1A">
            <w:rPr>
              <w:sz w:val="24"/>
              <w:szCs w:val="24"/>
            </w:rPr>
            <w:t xml:space="preserve">. </w:t>
          </w:r>
        </w:p>
        <w:p w:rsidR="008B607A" w:rsidRDefault="000437A3" w:rsidP="00AF6D40">
          <w:pPr>
            <w:spacing w:line="276" w:lineRule="auto"/>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-364490</wp:posOffset>
                </wp:positionH>
                <wp:positionV relativeFrom="page">
                  <wp:posOffset>3684664</wp:posOffset>
                </wp:positionV>
                <wp:extent cx="5918200" cy="1926590"/>
                <wp:effectExtent l="0" t="0" r="25400" b="0"/>
                <wp:wrapSquare wrapText="bothSides"/>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8B607A">
            <w:rPr>
              <w:sz w:val="24"/>
              <w:szCs w:val="24"/>
            </w:rPr>
            <w:t xml:space="preserve">La société procèdera la vente de son produit comme suit : </w:t>
          </w:r>
        </w:p>
        <w:p w:rsidR="008B607A" w:rsidRPr="008B607A" w:rsidRDefault="008B607A" w:rsidP="008B607A">
          <w:pPr>
            <w:pStyle w:val="Paragraphedeliste"/>
            <w:numPr>
              <w:ilvl w:val="0"/>
              <w:numId w:val="16"/>
            </w:numPr>
            <w:spacing w:line="276" w:lineRule="auto"/>
            <w:jc w:val="both"/>
            <w:rPr>
              <w:sz w:val="24"/>
              <w:szCs w:val="24"/>
            </w:rPr>
          </w:pPr>
          <w:r w:rsidRPr="008B607A">
            <w:rPr>
              <w:sz w:val="24"/>
              <w:szCs w:val="24"/>
            </w:rPr>
            <w:t xml:space="preserve">Sous forme de box de fruit de minimum 20 kg </w:t>
          </w:r>
          <w:r w:rsidR="00943F29">
            <w:rPr>
              <w:sz w:val="24"/>
              <w:szCs w:val="24"/>
              <w:lang w:val="fr-BE"/>
            </w:rPr>
            <w:t>à</w:t>
          </w:r>
          <w:r w:rsidRPr="008B607A">
            <w:rPr>
              <w:sz w:val="24"/>
              <w:szCs w:val="24"/>
            </w:rPr>
            <w:t xml:space="preserve"> maximum 50 kg ayant pour cible les familles et les entreprise </w:t>
          </w:r>
          <w:r w:rsidR="00943F29">
            <w:rPr>
              <w:sz w:val="24"/>
              <w:szCs w:val="24"/>
            </w:rPr>
            <w:t>(</w:t>
          </w:r>
          <w:r w:rsidRPr="008B607A">
            <w:rPr>
              <w:sz w:val="24"/>
              <w:szCs w:val="24"/>
            </w:rPr>
            <w:t xml:space="preserve">pour pouvoir motiver leur </w:t>
          </w:r>
          <w:r w:rsidR="00943F29" w:rsidRPr="008B607A">
            <w:rPr>
              <w:sz w:val="24"/>
              <w:szCs w:val="24"/>
            </w:rPr>
            <w:t>employés</w:t>
          </w:r>
          <w:r w:rsidR="00943F29">
            <w:rPr>
              <w:sz w:val="24"/>
              <w:szCs w:val="24"/>
            </w:rPr>
            <w:t>) et ceci</w:t>
          </w:r>
          <w:r w:rsidRPr="008B607A">
            <w:rPr>
              <w:sz w:val="24"/>
              <w:szCs w:val="24"/>
            </w:rPr>
            <w:t xml:space="preserve"> via la vente par le commerce électronique. </w:t>
          </w:r>
          <w:r w:rsidR="00943F29">
            <w:rPr>
              <w:sz w:val="24"/>
              <w:szCs w:val="24"/>
            </w:rPr>
            <w:t xml:space="preserve">En effet toute personne souhaitant un box de fruit frais devra passer une commande en ligne pour pouvoir le livrer </w:t>
          </w:r>
          <w:r w:rsidR="00943F29">
            <w:rPr>
              <w:sz w:val="24"/>
              <w:szCs w:val="24"/>
              <w:lang w:val="fr-BE"/>
            </w:rPr>
            <w:t>à</w:t>
          </w:r>
          <w:r w:rsidR="00943F29">
            <w:rPr>
              <w:sz w:val="24"/>
              <w:szCs w:val="24"/>
            </w:rPr>
            <w:t xml:space="preserve"> son domicile dans 24h. </w:t>
          </w:r>
        </w:p>
        <w:p w:rsidR="008B607A" w:rsidRDefault="008B607A" w:rsidP="009307AC">
          <w:pPr>
            <w:pStyle w:val="Paragraphedeliste"/>
            <w:numPr>
              <w:ilvl w:val="0"/>
              <w:numId w:val="16"/>
            </w:numPr>
            <w:spacing w:line="276" w:lineRule="auto"/>
            <w:jc w:val="both"/>
            <w:rPr>
              <w:sz w:val="24"/>
              <w:szCs w:val="24"/>
            </w:rPr>
          </w:pPr>
          <w:r w:rsidRPr="008B607A">
            <w:rPr>
              <w:sz w:val="24"/>
              <w:szCs w:val="24"/>
            </w:rPr>
            <w:t xml:space="preserve">Sous forme de vente en gros ayant pour cible </w:t>
          </w:r>
          <w:r w:rsidR="00FA1A55" w:rsidRPr="008B607A">
            <w:rPr>
              <w:sz w:val="24"/>
              <w:szCs w:val="24"/>
            </w:rPr>
            <w:t>les grand</w:t>
          </w:r>
          <w:r w:rsidR="00FA1A55">
            <w:rPr>
              <w:sz w:val="24"/>
              <w:szCs w:val="24"/>
            </w:rPr>
            <w:t>es surfaces</w:t>
          </w:r>
          <w:r w:rsidRPr="008B607A">
            <w:rPr>
              <w:sz w:val="24"/>
              <w:szCs w:val="24"/>
            </w:rPr>
            <w:t xml:space="preserve"> et le marché de gros</w:t>
          </w:r>
          <w:r w:rsidR="00943F29">
            <w:rPr>
              <w:sz w:val="24"/>
              <w:szCs w:val="24"/>
            </w:rPr>
            <w:t xml:space="preserve"> de chaque </w:t>
          </w:r>
          <w:r w:rsidR="00FA1A55" w:rsidRPr="00943F29">
            <w:rPr>
              <w:sz w:val="24"/>
              <w:szCs w:val="24"/>
            </w:rPr>
            <w:t>r</w:t>
          </w:r>
          <w:r w:rsidR="00FA1A55">
            <w:rPr>
              <w:sz w:val="24"/>
              <w:szCs w:val="24"/>
            </w:rPr>
            <w:t>égion</w:t>
          </w:r>
          <w:r w:rsidR="00943F29">
            <w:rPr>
              <w:sz w:val="24"/>
              <w:szCs w:val="24"/>
            </w:rPr>
            <w:t xml:space="preserve"> de la Tunisie. </w:t>
          </w:r>
        </w:p>
        <w:p w:rsidR="00D44CB2" w:rsidRDefault="00D44CB2" w:rsidP="00D44CB2">
          <w:pPr>
            <w:spacing w:line="276" w:lineRule="auto"/>
            <w:jc w:val="both"/>
            <w:rPr>
              <w:sz w:val="24"/>
              <w:szCs w:val="24"/>
            </w:rPr>
          </w:pPr>
        </w:p>
        <w:p w:rsidR="00D44CB2" w:rsidRDefault="00D44CB2" w:rsidP="00D44CB2">
          <w:pPr>
            <w:spacing w:line="276" w:lineRule="auto"/>
            <w:jc w:val="both"/>
            <w:rPr>
              <w:sz w:val="24"/>
              <w:szCs w:val="24"/>
            </w:rPr>
          </w:pPr>
        </w:p>
        <w:p w:rsidR="00D44CB2" w:rsidRDefault="00D44CB2" w:rsidP="00D44CB2">
          <w:pPr>
            <w:spacing w:line="276" w:lineRule="auto"/>
            <w:jc w:val="both"/>
            <w:rPr>
              <w:sz w:val="24"/>
              <w:szCs w:val="24"/>
            </w:rPr>
          </w:pPr>
        </w:p>
        <w:p w:rsidR="000437A3" w:rsidRDefault="000437A3" w:rsidP="00D44CB2">
          <w:pPr>
            <w:spacing w:line="276" w:lineRule="auto"/>
            <w:jc w:val="both"/>
            <w:rPr>
              <w:sz w:val="24"/>
              <w:szCs w:val="24"/>
            </w:rPr>
          </w:pPr>
        </w:p>
        <w:p w:rsidR="000437A3" w:rsidRDefault="000437A3" w:rsidP="00D44CB2">
          <w:pPr>
            <w:spacing w:line="276" w:lineRule="auto"/>
            <w:jc w:val="both"/>
            <w:rPr>
              <w:sz w:val="24"/>
              <w:szCs w:val="24"/>
            </w:rPr>
          </w:pPr>
        </w:p>
        <w:p w:rsidR="00D44CB2" w:rsidRDefault="00D44CB2" w:rsidP="00D44CB2">
          <w:pPr>
            <w:spacing w:line="276" w:lineRule="auto"/>
            <w:jc w:val="both"/>
            <w:rPr>
              <w:sz w:val="24"/>
              <w:szCs w:val="24"/>
            </w:rPr>
          </w:pPr>
        </w:p>
        <w:p w:rsidR="00D44CB2" w:rsidRDefault="00D44CB2" w:rsidP="00D44CB2">
          <w:pPr>
            <w:spacing w:line="276" w:lineRule="auto"/>
            <w:jc w:val="both"/>
            <w:rPr>
              <w:sz w:val="24"/>
              <w:szCs w:val="24"/>
            </w:rPr>
          </w:pPr>
        </w:p>
        <w:p w:rsidR="00D44CB2" w:rsidRPr="00D44CB2" w:rsidRDefault="00D44CB2" w:rsidP="00D44CB2">
          <w:pPr>
            <w:spacing w:line="276" w:lineRule="auto"/>
            <w:jc w:val="both"/>
            <w:rPr>
              <w:sz w:val="24"/>
              <w:szCs w:val="24"/>
            </w:rPr>
          </w:pPr>
        </w:p>
        <w:p w:rsidR="00875844" w:rsidRDefault="00846862" w:rsidP="00DD6A6D">
          <w:pPr>
            <w:pStyle w:val="Paragraphedeliste"/>
            <w:numPr>
              <w:ilvl w:val="0"/>
              <w:numId w:val="14"/>
            </w:numPr>
            <w:spacing w:line="276" w:lineRule="auto"/>
            <w:jc w:val="both"/>
            <w:outlineLvl w:val="1"/>
            <w:rPr>
              <w:b/>
              <w:bCs/>
              <w:color w:val="70AD47" w:themeColor="accent6"/>
              <w:sz w:val="28"/>
              <w:szCs w:val="28"/>
            </w:rPr>
          </w:pPr>
          <w:bookmarkStart w:id="7" w:name="_Toc6238947"/>
          <w:r w:rsidRPr="008B607A">
            <w:rPr>
              <w:b/>
              <w:bCs/>
              <w:color w:val="70AD47" w:themeColor="accent6"/>
              <w:sz w:val="28"/>
              <w:szCs w:val="28"/>
            </w:rPr>
            <w:t>Concurren</w:t>
          </w:r>
          <w:r>
            <w:rPr>
              <w:b/>
              <w:bCs/>
              <w:color w:val="70AD47" w:themeColor="accent6"/>
              <w:sz w:val="28"/>
              <w:szCs w:val="28"/>
            </w:rPr>
            <w:t>ts</w:t>
          </w:r>
          <w:r w:rsidRPr="008B607A">
            <w:rPr>
              <w:b/>
              <w:bCs/>
              <w:color w:val="70AD47" w:themeColor="accent6"/>
              <w:sz w:val="28"/>
              <w:szCs w:val="28"/>
            </w:rPr>
            <w:t xml:space="preserve"> :</w:t>
          </w:r>
          <w:bookmarkEnd w:id="7"/>
          <w:r w:rsidR="00736BEC" w:rsidRPr="008B607A">
            <w:rPr>
              <w:b/>
              <w:bCs/>
              <w:color w:val="70AD47" w:themeColor="accent6"/>
              <w:sz w:val="28"/>
              <w:szCs w:val="28"/>
            </w:rPr>
            <w:t xml:space="preserve"> </w:t>
          </w:r>
        </w:p>
        <w:p w:rsidR="001E21BE" w:rsidRPr="00D44CB2" w:rsidRDefault="00D44CB2" w:rsidP="00D44CB2">
          <w:pPr>
            <w:pStyle w:val="Paragraphedeliste"/>
            <w:numPr>
              <w:ilvl w:val="0"/>
              <w:numId w:val="21"/>
            </w:numPr>
            <w:spacing w:line="276" w:lineRule="auto"/>
            <w:jc w:val="both"/>
            <w:outlineLvl w:val="1"/>
            <w:rPr>
              <w:b/>
              <w:bCs/>
              <w:color w:val="ED7D31" w:themeColor="accent2"/>
              <w:sz w:val="28"/>
              <w:szCs w:val="28"/>
            </w:rPr>
          </w:pPr>
          <w:bookmarkStart w:id="8" w:name="_Toc6238948"/>
          <w:r>
            <w:rPr>
              <w:noProof/>
            </w:rPr>
            <w:lastRenderedPageBreak/>
            <w:drawing>
              <wp:anchor distT="0" distB="0" distL="114300" distR="114300" simplePos="0" relativeHeight="251669504" behindDoc="0" locked="0" layoutInCell="1" allowOverlap="1" wp14:anchorId="3D99D21D" wp14:editId="511E734F">
                <wp:simplePos x="0" y="0"/>
                <wp:positionH relativeFrom="column">
                  <wp:posOffset>522514</wp:posOffset>
                </wp:positionH>
                <wp:positionV relativeFrom="page">
                  <wp:posOffset>1473291</wp:posOffset>
                </wp:positionV>
                <wp:extent cx="4966335" cy="3205480"/>
                <wp:effectExtent l="0" t="0" r="0" b="0"/>
                <wp:wrapSquare wrapText="bothSides"/>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1E21BE" w:rsidRPr="001E21BE">
            <w:rPr>
              <w:b/>
              <w:bCs/>
              <w:color w:val="ED7D31" w:themeColor="accent2"/>
              <w:sz w:val="28"/>
              <w:szCs w:val="28"/>
            </w:rPr>
            <w:t>Marche B to B :</w:t>
          </w:r>
          <w:bookmarkEnd w:id="8"/>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Pr="00C24974" w:rsidRDefault="001E21BE" w:rsidP="00C24974">
          <w:pPr>
            <w:pStyle w:val="Paragraphedeliste"/>
            <w:numPr>
              <w:ilvl w:val="0"/>
              <w:numId w:val="26"/>
            </w:numPr>
            <w:spacing w:line="276" w:lineRule="auto"/>
            <w:jc w:val="both"/>
            <w:rPr>
              <w:b/>
              <w:bCs/>
              <w:color w:val="000000" w:themeColor="text1"/>
              <w:sz w:val="24"/>
              <w:szCs w:val="24"/>
            </w:rPr>
          </w:pPr>
          <w:proofErr w:type="spellStart"/>
          <w:r w:rsidRPr="00C24974">
            <w:rPr>
              <w:b/>
              <w:bCs/>
              <w:color w:val="000000" w:themeColor="text1"/>
              <w:sz w:val="24"/>
              <w:szCs w:val="24"/>
            </w:rPr>
            <w:t>Sodea</w:t>
          </w:r>
          <w:proofErr w:type="spellEnd"/>
          <w:r w:rsidRPr="00C24974">
            <w:rPr>
              <w:b/>
              <w:bCs/>
              <w:color w:val="000000" w:themeColor="text1"/>
              <w:sz w:val="24"/>
              <w:szCs w:val="24"/>
            </w:rPr>
            <w:t> :</w:t>
          </w:r>
        </w:p>
        <w:p w:rsidR="00C24974" w:rsidRPr="00C24974" w:rsidRDefault="001E21BE" w:rsidP="00C24974">
          <w:pPr>
            <w:spacing w:line="276" w:lineRule="auto"/>
            <w:jc w:val="both"/>
            <w:rPr>
              <w:sz w:val="24"/>
              <w:szCs w:val="24"/>
            </w:rPr>
          </w:pPr>
          <w:r w:rsidRPr="00C24974">
            <w:rPr>
              <w:sz w:val="24"/>
              <w:szCs w:val="24"/>
            </w:rPr>
            <w:t xml:space="preserve">Créée en 1995, dans les terroirs de </w:t>
          </w:r>
          <w:proofErr w:type="spellStart"/>
          <w:r w:rsidRPr="00C24974">
            <w:rPr>
              <w:sz w:val="24"/>
              <w:szCs w:val="24"/>
            </w:rPr>
            <w:t>Khélidia</w:t>
          </w:r>
          <w:proofErr w:type="spellEnd"/>
          <w:r w:rsidRPr="00C24974">
            <w:rPr>
              <w:sz w:val="24"/>
              <w:szCs w:val="24"/>
            </w:rPr>
            <w:t xml:space="preserve">, banlieue agricole située à 25 Km de Tunis, </w:t>
          </w:r>
          <w:proofErr w:type="spellStart"/>
          <w:r w:rsidRPr="00C24974">
            <w:rPr>
              <w:sz w:val="24"/>
              <w:szCs w:val="24"/>
            </w:rPr>
            <w:t>Sodea</w:t>
          </w:r>
          <w:proofErr w:type="spellEnd"/>
          <w:r w:rsidRPr="00C24974">
            <w:rPr>
              <w:sz w:val="24"/>
              <w:szCs w:val="24"/>
            </w:rPr>
            <w:t xml:space="preserve"> </w:t>
          </w:r>
          <w:r w:rsidR="00C24974" w:rsidRPr="00C24974">
            <w:rPr>
              <w:sz w:val="24"/>
              <w:szCs w:val="24"/>
            </w:rPr>
            <w:t xml:space="preserve">commercialise </w:t>
          </w:r>
          <w:r w:rsidRPr="00C24974">
            <w:rPr>
              <w:sz w:val="24"/>
              <w:szCs w:val="24"/>
            </w:rPr>
            <w:t>les fruits et légumes aussi bien sur le plan national</w:t>
          </w:r>
          <w:r w:rsidR="00C24974" w:rsidRPr="00C24974">
            <w:rPr>
              <w:sz w:val="24"/>
              <w:szCs w:val="24"/>
            </w:rPr>
            <w:t xml:space="preserve"> </w:t>
          </w:r>
          <w:r w:rsidRPr="00C24974">
            <w:rPr>
              <w:sz w:val="24"/>
              <w:szCs w:val="24"/>
            </w:rPr>
            <w:t>que sur le plan international</w:t>
          </w:r>
          <w:r w:rsidR="00C24974" w:rsidRPr="00C24974">
            <w:rPr>
              <w:sz w:val="24"/>
              <w:szCs w:val="24"/>
            </w:rPr>
            <w:t>.</w:t>
          </w:r>
        </w:p>
        <w:p w:rsidR="00D44CB2" w:rsidRPr="00C24974" w:rsidRDefault="00D44CB2" w:rsidP="00C24974">
          <w:pPr>
            <w:pStyle w:val="Paragraphedeliste"/>
            <w:numPr>
              <w:ilvl w:val="0"/>
              <w:numId w:val="26"/>
            </w:numPr>
            <w:spacing w:line="276" w:lineRule="auto"/>
            <w:jc w:val="both"/>
            <w:rPr>
              <w:b/>
              <w:bCs/>
              <w:color w:val="000000" w:themeColor="text1"/>
              <w:sz w:val="24"/>
              <w:szCs w:val="24"/>
            </w:rPr>
          </w:pPr>
          <w:proofErr w:type="spellStart"/>
          <w:r w:rsidRPr="00C24974">
            <w:rPr>
              <w:b/>
              <w:bCs/>
              <w:color w:val="000000" w:themeColor="text1"/>
              <w:sz w:val="24"/>
              <w:szCs w:val="24"/>
            </w:rPr>
            <w:t>Sadira</w:t>
          </w:r>
          <w:proofErr w:type="spellEnd"/>
          <w:r w:rsidRPr="00C24974">
            <w:rPr>
              <w:b/>
              <w:bCs/>
              <w:color w:val="000000" w:themeColor="text1"/>
              <w:sz w:val="24"/>
              <w:szCs w:val="24"/>
            </w:rPr>
            <w:t> :</w:t>
          </w:r>
        </w:p>
        <w:p w:rsidR="00D44CB2" w:rsidRPr="00024453" w:rsidRDefault="00C24974" w:rsidP="00024453">
          <w:pPr>
            <w:spacing w:line="276" w:lineRule="auto"/>
            <w:jc w:val="both"/>
            <w:rPr>
              <w:sz w:val="24"/>
              <w:szCs w:val="24"/>
            </w:rPr>
          </w:pPr>
          <w:proofErr w:type="spellStart"/>
          <w:r w:rsidRPr="00C24974">
            <w:rPr>
              <w:sz w:val="24"/>
              <w:szCs w:val="24"/>
            </w:rPr>
            <w:t>Sadira</w:t>
          </w:r>
          <w:proofErr w:type="spellEnd"/>
          <w:r w:rsidRPr="00C24974">
            <w:rPr>
              <w:sz w:val="24"/>
              <w:szCs w:val="24"/>
            </w:rPr>
            <w:t xml:space="preserve"> a été </w:t>
          </w:r>
          <w:proofErr w:type="spellStart"/>
          <w:r w:rsidRPr="00C24974">
            <w:rPr>
              <w:sz w:val="24"/>
              <w:szCs w:val="24"/>
            </w:rPr>
            <w:t>cree</w:t>
          </w:r>
          <w:proofErr w:type="spellEnd"/>
          <w:r w:rsidRPr="00C24974">
            <w:rPr>
              <w:sz w:val="24"/>
              <w:szCs w:val="24"/>
            </w:rPr>
            <w:t xml:space="preserve"> en 1987 dans la région de Sidi Saad, </w:t>
          </w:r>
          <w:proofErr w:type="spellStart"/>
          <w:r w:rsidRPr="00C24974">
            <w:rPr>
              <w:sz w:val="24"/>
              <w:szCs w:val="24"/>
            </w:rPr>
            <w:t>Mornag</w:t>
          </w:r>
          <w:proofErr w:type="spellEnd"/>
          <w:r w:rsidRPr="00C24974">
            <w:rPr>
              <w:sz w:val="24"/>
              <w:szCs w:val="24"/>
            </w:rPr>
            <w:t xml:space="preserve">-Tunisie, Spécialise dans l’arboriculture avec 300 ha plantés. </w:t>
          </w:r>
        </w:p>
        <w:p w:rsidR="00D44CB2" w:rsidRDefault="00D44CB2" w:rsidP="00D44CB2">
          <w:pPr>
            <w:pStyle w:val="Paragraphedeliste"/>
            <w:numPr>
              <w:ilvl w:val="0"/>
              <w:numId w:val="21"/>
            </w:numPr>
            <w:spacing w:line="276" w:lineRule="auto"/>
            <w:jc w:val="both"/>
            <w:outlineLvl w:val="1"/>
            <w:rPr>
              <w:b/>
              <w:bCs/>
              <w:color w:val="ED7D31" w:themeColor="accent2"/>
              <w:sz w:val="28"/>
              <w:szCs w:val="28"/>
            </w:rPr>
          </w:pPr>
          <w:bookmarkStart w:id="9" w:name="_Toc6238949"/>
          <w:r w:rsidRPr="001E21BE">
            <w:rPr>
              <w:b/>
              <w:bCs/>
              <w:color w:val="ED7D31" w:themeColor="accent2"/>
              <w:sz w:val="28"/>
              <w:szCs w:val="28"/>
            </w:rPr>
            <w:t xml:space="preserve">Marche B to </w:t>
          </w:r>
          <w:r>
            <w:rPr>
              <w:b/>
              <w:bCs/>
              <w:color w:val="ED7D31" w:themeColor="accent2"/>
              <w:sz w:val="28"/>
              <w:szCs w:val="28"/>
            </w:rPr>
            <w:t>C</w:t>
          </w:r>
          <w:r w:rsidRPr="001E21BE">
            <w:rPr>
              <w:b/>
              <w:bCs/>
              <w:color w:val="ED7D31" w:themeColor="accent2"/>
              <w:sz w:val="28"/>
              <w:szCs w:val="28"/>
            </w:rPr>
            <w:t> :</w:t>
          </w:r>
          <w:bookmarkEnd w:id="9"/>
          <w:r w:rsidRPr="001E21BE">
            <w:rPr>
              <w:b/>
              <w:bCs/>
              <w:color w:val="ED7D31" w:themeColor="accent2"/>
              <w:sz w:val="28"/>
              <w:szCs w:val="28"/>
            </w:rPr>
            <w:t xml:space="preserve"> </w:t>
          </w:r>
        </w:p>
        <w:p w:rsidR="001E21BE" w:rsidRDefault="00D44CB2" w:rsidP="008B607A">
          <w:pPr>
            <w:spacing w:line="276"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2002971</wp:posOffset>
                    </wp:positionH>
                    <wp:positionV relativeFrom="paragraph">
                      <wp:posOffset>132715</wp:posOffset>
                    </wp:positionV>
                    <wp:extent cx="1582057" cy="566058"/>
                    <wp:effectExtent l="0" t="0" r="0" b="5715"/>
                    <wp:wrapNone/>
                    <wp:docPr id="9" name="Rectangle : coins arrondis 9"/>
                    <wp:cNvGraphicFramePr/>
                    <a:graphic xmlns:a="http://schemas.openxmlformats.org/drawingml/2006/main">
                      <a:graphicData uri="http://schemas.microsoft.com/office/word/2010/wordprocessingShape">
                        <wps:wsp>
                          <wps:cNvSpPr/>
                          <wps:spPr>
                            <a:xfrm>
                              <a:off x="0" y="0"/>
                              <a:ext cx="1582057" cy="566058"/>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437A3" w:rsidRPr="005B1CA2" w:rsidRDefault="000437A3" w:rsidP="00D44CB2">
                                <w:pPr>
                                  <w:jc w:val="center"/>
                                  <w:rPr>
                                    <w:color w:val="000000" w:themeColor="text1"/>
                                    <w:sz w:val="28"/>
                                    <w:szCs w:val="28"/>
                                    <w:lang w:val="de-DE"/>
                                  </w:rPr>
                                </w:pPr>
                                <w:r w:rsidRPr="005B1CA2">
                                  <w:rPr>
                                    <w:color w:val="000000" w:themeColor="text1"/>
                                    <w:sz w:val="28"/>
                                    <w:szCs w:val="28"/>
                                    <w:lang w:val="de-DE"/>
                                  </w:rPr>
                                  <w:t>ANF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 coins arrondis 9" o:spid="_x0000_s1027" style="position:absolute;left:0;text-align:left;margin-left:157.7pt;margin-top:10.45pt;width:124.55pt;height:44.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" fillcolor="#5b9bd5 [3208]" stroked="f">
                    <v:fill opacity="32896f"/>
                    <v:textbox>
                      <w:txbxContent>
                        <w:p w:rsidR="000437A3" w:rsidRPr="005B1CA2" w:rsidRDefault="000437A3" w:rsidP="00D44CB2">
                          <w:pPr>
                            <w:jc w:val="center"/>
                            <w:rPr>
                              <w:color w:val="000000" w:themeColor="text1"/>
                              <w:sz w:val="28"/>
                              <w:szCs w:val="28"/>
                              <w:lang w:val="de-DE"/>
                            </w:rPr>
                          </w:pPr>
                          <w:r w:rsidRPr="005B1CA2">
                            <w:rPr>
                              <w:color w:val="000000" w:themeColor="text1"/>
                              <w:sz w:val="28"/>
                              <w:szCs w:val="28"/>
                              <w:lang w:val="de-DE"/>
                            </w:rPr>
                            <w:t>ANF</w:t>
                          </w:r>
                        </w:p>
                      </w:txbxContent>
                    </v:textbox>
                  </v:roundrect>
                </w:pict>
              </mc:Fallback>
            </mc:AlternateContent>
          </w:r>
        </w:p>
        <w:p w:rsidR="001E21BE" w:rsidRDefault="001E21BE" w:rsidP="008B607A">
          <w:pPr>
            <w:spacing w:line="276" w:lineRule="auto"/>
            <w:jc w:val="both"/>
          </w:pPr>
        </w:p>
        <w:p w:rsidR="001E21BE" w:rsidRDefault="001E21BE" w:rsidP="008B607A">
          <w:pPr>
            <w:spacing w:line="276" w:lineRule="auto"/>
            <w:jc w:val="both"/>
          </w:pPr>
        </w:p>
        <w:p w:rsidR="001E21BE" w:rsidRDefault="001E21BE" w:rsidP="008B607A">
          <w:pPr>
            <w:spacing w:line="276" w:lineRule="auto"/>
            <w:jc w:val="both"/>
          </w:pPr>
        </w:p>
        <w:p w:rsidR="001E21BE" w:rsidRDefault="006F149D" w:rsidP="008B607A">
          <w:pPr>
            <w:spacing w:line="276" w:lineRule="auto"/>
            <w:jc w:val="both"/>
          </w:pPr>
          <w:r>
            <w:rPr>
              <w:noProof/>
            </w:rPr>
            <mc:AlternateContent>
              <mc:Choice Requires="wps">
                <w:drawing>
                  <wp:anchor distT="0" distB="0" distL="114300" distR="114300" simplePos="0" relativeHeight="251674624" behindDoc="0" locked="0" layoutInCell="1" allowOverlap="1" wp14:anchorId="779A1163" wp14:editId="6C99F228">
                    <wp:simplePos x="0" y="0"/>
                    <wp:positionH relativeFrom="column">
                      <wp:posOffset>558800</wp:posOffset>
                    </wp:positionH>
                    <wp:positionV relativeFrom="paragraph">
                      <wp:posOffset>161626</wp:posOffset>
                    </wp:positionV>
                    <wp:extent cx="1582057" cy="566058"/>
                    <wp:effectExtent l="0" t="0" r="0" b="5715"/>
                    <wp:wrapNone/>
                    <wp:docPr id="10" name="Rectangle : coins arrondis 10"/>
                    <wp:cNvGraphicFramePr/>
                    <a:graphic xmlns:a="http://schemas.openxmlformats.org/drawingml/2006/main">
                      <a:graphicData uri="http://schemas.microsoft.com/office/word/2010/wordprocessingShape">
                        <wps:wsp>
                          <wps:cNvSpPr/>
                          <wps:spPr>
                            <a:xfrm>
                              <a:off x="0" y="0"/>
                              <a:ext cx="1582057" cy="566058"/>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437A3" w:rsidRPr="005B1CA2" w:rsidRDefault="000437A3" w:rsidP="00D44CB2">
                                <w:pPr>
                                  <w:jc w:val="center"/>
                                  <w:rPr>
                                    <w:color w:val="000000" w:themeColor="text1"/>
                                    <w:sz w:val="28"/>
                                    <w:szCs w:val="28"/>
                                    <w:lang w:val="de-DE"/>
                                  </w:rPr>
                                </w:pPr>
                                <w:proofErr w:type="spellStart"/>
                                <w:r w:rsidRPr="005B1CA2">
                                  <w:rPr>
                                    <w:color w:val="000000" w:themeColor="text1"/>
                                    <w:sz w:val="28"/>
                                    <w:szCs w:val="28"/>
                                    <w:lang w:val="de-DE"/>
                                  </w:rPr>
                                  <w:t>Fruity</w:t>
                                </w:r>
                                <w:proofErr w:type="spellEnd"/>
                                <w:r w:rsidRPr="005B1CA2">
                                  <w:rPr>
                                    <w:color w:val="000000" w:themeColor="text1"/>
                                    <w:sz w:val="28"/>
                                    <w:szCs w:val="28"/>
                                    <w:lang w:val="de-DE"/>
                                  </w:rPr>
                                  <w:t xml:space="preserv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A1163" id="Rectangle : coins arrondis 10" o:spid="_x0000_s1028" style="position:absolute;left:0;text-align:left;margin-left:44pt;margin-top:12.75pt;width:124.55pt;height:44.5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" fillcolor="#5b9bd5 [3208]" stroked="f">
                    <v:fill opacity="32896f"/>
                    <v:textbox>
                      <w:txbxContent>
                        <w:p w:rsidR="000437A3" w:rsidRPr="005B1CA2" w:rsidRDefault="000437A3" w:rsidP="00D44CB2">
                          <w:pPr>
                            <w:jc w:val="center"/>
                            <w:rPr>
                              <w:color w:val="000000" w:themeColor="text1"/>
                              <w:sz w:val="28"/>
                              <w:szCs w:val="28"/>
                              <w:lang w:val="de-DE"/>
                            </w:rPr>
                          </w:pPr>
                          <w:proofErr w:type="spellStart"/>
                          <w:r w:rsidRPr="005B1CA2">
                            <w:rPr>
                              <w:color w:val="000000" w:themeColor="text1"/>
                              <w:sz w:val="28"/>
                              <w:szCs w:val="28"/>
                              <w:lang w:val="de-DE"/>
                            </w:rPr>
                            <w:t>Fruity</w:t>
                          </w:r>
                          <w:proofErr w:type="spellEnd"/>
                          <w:r w:rsidRPr="005B1CA2">
                            <w:rPr>
                              <w:color w:val="000000" w:themeColor="text1"/>
                              <w:sz w:val="28"/>
                              <w:szCs w:val="28"/>
                              <w:lang w:val="de-DE"/>
                            </w:rPr>
                            <w:t xml:space="preserve"> Box</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779A1163" wp14:editId="6C99F228">
                    <wp:simplePos x="0" y="0"/>
                    <wp:positionH relativeFrom="column">
                      <wp:posOffset>3460115</wp:posOffset>
                    </wp:positionH>
                    <wp:positionV relativeFrom="paragraph">
                      <wp:posOffset>160992</wp:posOffset>
                    </wp:positionV>
                    <wp:extent cx="1582057" cy="566058"/>
                    <wp:effectExtent l="0" t="0" r="0" b="5715"/>
                    <wp:wrapNone/>
                    <wp:docPr id="11" name="Rectangle : coins arrondis 11"/>
                    <wp:cNvGraphicFramePr/>
                    <a:graphic xmlns:a="http://schemas.openxmlformats.org/drawingml/2006/main">
                      <a:graphicData uri="http://schemas.microsoft.com/office/word/2010/wordprocessingShape">
                        <wps:wsp>
                          <wps:cNvSpPr/>
                          <wps:spPr>
                            <a:xfrm>
                              <a:off x="0" y="0"/>
                              <a:ext cx="1582057" cy="566058"/>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437A3" w:rsidRPr="005B1CA2" w:rsidRDefault="000437A3" w:rsidP="00D44CB2">
                                <w:pPr>
                                  <w:jc w:val="center"/>
                                  <w:rPr>
                                    <w:color w:val="000000" w:themeColor="text1"/>
                                    <w:sz w:val="28"/>
                                    <w:szCs w:val="28"/>
                                    <w:lang w:val="de-DE"/>
                                  </w:rPr>
                                </w:pPr>
                                <w:r w:rsidRPr="005B1CA2">
                                  <w:rPr>
                                    <w:color w:val="000000" w:themeColor="text1"/>
                                    <w:sz w:val="28"/>
                                    <w:szCs w:val="28"/>
                                    <w:lang w:val="de-DE"/>
                                  </w:rPr>
                                  <w:t>Farm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A1163" id="Rectangle : coins arrondis 11" o:spid="_x0000_s1029" style="position:absolute;left:0;text-align:left;margin-left:272.45pt;margin-top:12.7pt;width:124.55pt;height:44.5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" fillcolor="#5b9bd5 [3208]" stroked="f">
                    <v:fill opacity="32896f"/>
                    <v:textbox>
                      <w:txbxContent>
                        <w:p w:rsidR="000437A3" w:rsidRPr="005B1CA2" w:rsidRDefault="000437A3" w:rsidP="00D44CB2">
                          <w:pPr>
                            <w:jc w:val="center"/>
                            <w:rPr>
                              <w:color w:val="000000" w:themeColor="text1"/>
                              <w:sz w:val="28"/>
                              <w:szCs w:val="28"/>
                              <w:lang w:val="de-DE"/>
                            </w:rPr>
                          </w:pPr>
                          <w:r w:rsidRPr="005B1CA2">
                            <w:rPr>
                              <w:color w:val="000000" w:themeColor="text1"/>
                              <w:sz w:val="28"/>
                              <w:szCs w:val="28"/>
                              <w:lang w:val="de-DE"/>
                            </w:rPr>
                            <w:t>Farm Trust</w:t>
                          </w:r>
                        </w:p>
                      </w:txbxContent>
                    </v:textbox>
                  </v:roundrect>
                </w:pict>
              </mc:Fallback>
            </mc:AlternateContent>
          </w:r>
        </w:p>
        <w:p w:rsidR="001E21BE" w:rsidRDefault="001E21BE" w:rsidP="008B607A">
          <w:pPr>
            <w:spacing w:line="276" w:lineRule="auto"/>
            <w:jc w:val="both"/>
          </w:pPr>
        </w:p>
        <w:p w:rsidR="00D44CB2" w:rsidRDefault="00D44CB2" w:rsidP="008B607A">
          <w:pPr>
            <w:spacing w:line="276" w:lineRule="auto"/>
            <w:jc w:val="both"/>
          </w:pPr>
        </w:p>
        <w:p w:rsidR="001E21BE" w:rsidRDefault="001E21BE" w:rsidP="008B607A">
          <w:pPr>
            <w:spacing w:line="276" w:lineRule="auto"/>
            <w:jc w:val="both"/>
          </w:pPr>
        </w:p>
        <w:p w:rsidR="001E21BE" w:rsidRPr="00CB494C" w:rsidRDefault="00593C6B" w:rsidP="006F149D">
          <w:pPr>
            <w:pStyle w:val="Paragraphedeliste"/>
            <w:numPr>
              <w:ilvl w:val="0"/>
              <w:numId w:val="24"/>
            </w:numPr>
            <w:spacing w:line="276" w:lineRule="auto"/>
            <w:jc w:val="both"/>
            <w:rPr>
              <w:rFonts w:cstheme="minorHAnsi"/>
              <w:b/>
              <w:bCs/>
              <w:sz w:val="24"/>
              <w:szCs w:val="24"/>
            </w:rPr>
          </w:pPr>
          <w:proofErr w:type="spellStart"/>
          <w:r w:rsidRPr="00CB494C">
            <w:rPr>
              <w:rFonts w:cstheme="minorHAnsi"/>
              <w:b/>
              <w:bCs/>
              <w:sz w:val="24"/>
              <w:szCs w:val="24"/>
            </w:rPr>
            <w:t>Fruity</w:t>
          </w:r>
          <w:proofErr w:type="spellEnd"/>
          <w:r w:rsidRPr="00CB494C">
            <w:rPr>
              <w:rFonts w:cstheme="minorHAnsi"/>
              <w:b/>
              <w:bCs/>
              <w:sz w:val="24"/>
              <w:szCs w:val="24"/>
            </w:rPr>
            <w:t xml:space="preserve">-box : </w:t>
          </w:r>
        </w:p>
        <w:p w:rsidR="00593C6B" w:rsidRPr="006F149D" w:rsidRDefault="00593C6B" w:rsidP="008B607A">
          <w:pPr>
            <w:spacing w:line="276" w:lineRule="auto"/>
            <w:jc w:val="both"/>
            <w:rPr>
              <w:rFonts w:cstheme="minorHAnsi"/>
              <w:sz w:val="24"/>
              <w:szCs w:val="24"/>
            </w:rPr>
          </w:pPr>
          <w:proofErr w:type="spellStart"/>
          <w:r w:rsidRPr="006F149D">
            <w:rPr>
              <w:rFonts w:cstheme="minorHAnsi"/>
              <w:sz w:val="24"/>
              <w:szCs w:val="24"/>
            </w:rPr>
            <w:t>Fruity</w:t>
          </w:r>
          <w:proofErr w:type="spellEnd"/>
          <w:r w:rsidRPr="006F149D">
            <w:rPr>
              <w:rFonts w:cstheme="minorHAnsi"/>
              <w:sz w:val="24"/>
              <w:szCs w:val="24"/>
            </w:rPr>
            <w:t xml:space="preserve">-box est un concept de </w:t>
          </w:r>
          <w:r w:rsidR="00C24974" w:rsidRPr="006F149D">
            <w:rPr>
              <w:rFonts w:cstheme="minorHAnsi"/>
              <w:sz w:val="24"/>
              <w:szCs w:val="24"/>
            </w:rPr>
            <w:t>livraison</w:t>
          </w:r>
          <w:r w:rsidRPr="006F149D">
            <w:rPr>
              <w:rFonts w:cstheme="minorHAnsi"/>
              <w:sz w:val="24"/>
              <w:szCs w:val="24"/>
            </w:rPr>
            <w:t xml:space="preserve"> de fruit frais au bureau. </w:t>
          </w:r>
        </w:p>
        <w:p w:rsidR="00593C6B" w:rsidRPr="00CB494C" w:rsidRDefault="00593C6B" w:rsidP="006F149D">
          <w:pPr>
            <w:pStyle w:val="Paragraphedeliste"/>
            <w:numPr>
              <w:ilvl w:val="0"/>
              <w:numId w:val="25"/>
            </w:numPr>
            <w:spacing w:line="276" w:lineRule="auto"/>
            <w:jc w:val="both"/>
            <w:rPr>
              <w:rFonts w:cstheme="minorHAnsi"/>
              <w:b/>
              <w:bCs/>
              <w:sz w:val="24"/>
              <w:szCs w:val="24"/>
            </w:rPr>
          </w:pPr>
          <w:r w:rsidRPr="00CB494C">
            <w:rPr>
              <w:rFonts w:cstheme="minorHAnsi"/>
              <w:b/>
              <w:bCs/>
              <w:sz w:val="24"/>
              <w:szCs w:val="24"/>
            </w:rPr>
            <w:lastRenderedPageBreak/>
            <w:t xml:space="preserve">Fram-Trust : </w:t>
          </w:r>
        </w:p>
        <w:p w:rsidR="00593C6B" w:rsidRPr="006F149D" w:rsidRDefault="00593C6B" w:rsidP="00FA1A55">
          <w:pPr>
            <w:spacing w:line="276" w:lineRule="auto"/>
            <w:jc w:val="both"/>
            <w:rPr>
              <w:rFonts w:cstheme="minorHAnsi"/>
              <w:color w:val="000000" w:themeColor="text1"/>
              <w:sz w:val="24"/>
              <w:szCs w:val="24"/>
            </w:rPr>
          </w:pPr>
          <w:proofErr w:type="spellStart"/>
          <w:r w:rsidRPr="006F149D">
            <w:rPr>
              <w:rFonts w:cstheme="minorHAnsi"/>
              <w:color w:val="000000" w:themeColor="text1"/>
              <w:sz w:val="24"/>
              <w:szCs w:val="24"/>
              <w:shd w:val="clear" w:color="auto" w:fill="FFFFFF"/>
            </w:rPr>
            <w:t>Farm</w:t>
          </w:r>
          <w:proofErr w:type="spellEnd"/>
          <w:r w:rsidRPr="006F149D">
            <w:rPr>
              <w:rFonts w:cstheme="minorHAnsi"/>
              <w:color w:val="000000" w:themeColor="text1"/>
              <w:sz w:val="24"/>
              <w:szCs w:val="24"/>
              <w:shd w:val="clear" w:color="auto" w:fill="FFFFFF"/>
            </w:rPr>
            <w:t xml:space="preserve">-Trust vend en ligne de paniers bio composés de fruits et légumes de la ferme, chaque semaine. Le panier est composé différemment toutes les semaines et est livré à domicile après commande. </w:t>
          </w:r>
        </w:p>
        <w:p w:rsidR="00FA1A55" w:rsidRPr="008B607A" w:rsidRDefault="00024453" w:rsidP="00FA1A55">
          <w:pPr>
            <w:pStyle w:val="Paragraphedeliste"/>
            <w:numPr>
              <w:ilvl w:val="0"/>
              <w:numId w:val="23"/>
            </w:numPr>
            <w:spacing w:line="276" w:lineRule="auto"/>
            <w:jc w:val="both"/>
            <w:outlineLvl w:val="1"/>
            <w:rPr>
              <w:b/>
              <w:bCs/>
              <w:color w:val="70AD47" w:themeColor="accent6"/>
              <w:sz w:val="28"/>
              <w:szCs w:val="28"/>
            </w:rPr>
          </w:pPr>
          <w:bookmarkStart w:id="10" w:name="_Toc6238950"/>
          <w:r w:rsidRPr="0049382C">
            <w:rPr>
              <w:noProof/>
            </w:rPr>
            <w:drawing>
              <wp:anchor distT="0" distB="0" distL="114300" distR="114300" simplePos="0" relativeHeight="251678720" behindDoc="0" locked="0" layoutInCell="1" allowOverlap="1" wp14:anchorId="47A57C32" wp14:editId="329A6222">
                <wp:simplePos x="0" y="0"/>
                <wp:positionH relativeFrom="column">
                  <wp:posOffset>-147145</wp:posOffset>
                </wp:positionH>
                <wp:positionV relativeFrom="page">
                  <wp:posOffset>2593362</wp:posOffset>
                </wp:positionV>
                <wp:extent cx="6073775" cy="3387725"/>
                <wp:effectExtent l="76200" t="114300" r="22225" b="117475"/>
                <wp:wrapSquare wrapText="bothSides"/>
                <wp:docPr id="1" name="Diagramme 1">
                  <a:extLst xmlns:a="http://schemas.openxmlformats.org/drawingml/2006/main">
                    <a:ext uri="{FF2B5EF4-FFF2-40B4-BE49-F238E27FC236}">
                      <a16:creationId xmlns:a16="http://schemas.microsoft.com/office/drawing/2014/main" id="{D53BF2C7-ECC3-4C3B-875C-D2F10D8CF33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FA1A55" w:rsidRPr="008B607A">
            <w:rPr>
              <w:b/>
              <w:bCs/>
              <w:color w:val="70AD47" w:themeColor="accent6"/>
              <w:sz w:val="28"/>
              <w:szCs w:val="28"/>
            </w:rPr>
            <w:t>Analyse SWOT :</w:t>
          </w:r>
          <w:bookmarkEnd w:id="10"/>
          <w:r w:rsidR="00FA1A55" w:rsidRPr="008B607A">
            <w:rPr>
              <w:b/>
              <w:bCs/>
              <w:color w:val="70AD47" w:themeColor="accent6"/>
              <w:sz w:val="28"/>
              <w:szCs w:val="28"/>
            </w:rPr>
            <w:t xml:space="preserve"> </w:t>
          </w: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024453" w:rsidRDefault="00024453" w:rsidP="008B607A">
          <w:pPr>
            <w:spacing w:line="276" w:lineRule="auto"/>
            <w:jc w:val="both"/>
          </w:pPr>
        </w:p>
        <w:p w:rsidR="00593C6B" w:rsidRDefault="00593C6B" w:rsidP="008B607A">
          <w:pPr>
            <w:spacing w:line="276" w:lineRule="auto"/>
            <w:jc w:val="both"/>
          </w:pPr>
        </w:p>
        <w:p w:rsidR="00593C6B" w:rsidRPr="00A00482" w:rsidRDefault="00593C6B" w:rsidP="008B607A">
          <w:pPr>
            <w:spacing w:line="276" w:lineRule="auto"/>
            <w:jc w:val="both"/>
          </w:pPr>
        </w:p>
        <w:p w:rsidR="0059302F" w:rsidRPr="009050F9" w:rsidRDefault="008F581F" w:rsidP="008B607A">
          <w:pPr>
            <w:pStyle w:val="Titre1"/>
            <w:spacing w:line="276" w:lineRule="auto"/>
            <w:jc w:val="center"/>
            <w:rPr>
              <w:rFonts w:ascii="Lucida Bright" w:hAnsi="Lucida Bright"/>
              <w:sz w:val="28"/>
              <w:szCs w:val="28"/>
            </w:rPr>
          </w:pPr>
          <w:bookmarkStart w:id="11" w:name="_Toc6238951"/>
          <w:r>
            <w:rPr>
              <w:rFonts w:ascii="Lucida Bright" w:hAnsi="Lucida Bright"/>
              <w:sz w:val="28"/>
              <w:szCs w:val="28"/>
            </w:rPr>
            <w:t>Etude Commerciale</w:t>
          </w:r>
        </w:p>
      </w:sdtContent>
    </w:sdt>
    <w:bookmarkEnd w:id="11" w:displacedByCustomXml="prev"/>
    <w:p w:rsidR="009050F9" w:rsidRDefault="009050F9" w:rsidP="00AF6D40">
      <w:pPr>
        <w:spacing w:line="276" w:lineRule="auto"/>
        <w:jc w:val="both"/>
        <w:rPr>
          <w:b/>
          <w:bCs/>
        </w:rPr>
      </w:pPr>
    </w:p>
    <w:p w:rsidR="00573D88" w:rsidRPr="008B607A" w:rsidRDefault="00573D88" w:rsidP="00DD6A6D">
      <w:pPr>
        <w:pStyle w:val="Paragraphedeliste"/>
        <w:numPr>
          <w:ilvl w:val="0"/>
          <w:numId w:val="12"/>
        </w:numPr>
        <w:spacing w:line="276" w:lineRule="auto"/>
        <w:jc w:val="both"/>
        <w:outlineLvl w:val="1"/>
        <w:rPr>
          <w:b/>
          <w:bCs/>
          <w:color w:val="70AD47" w:themeColor="accent6"/>
          <w:sz w:val="28"/>
          <w:szCs w:val="28"/>
        </w:rPr>
      </w:pPr>
      <w:bookmarkStart w:id="12" w:name="_Toc6238952"/>
      <w:r w:rsidRPr="008B607A">
        <w:rPr>
          <w:b/>
          <w:bCs/>
          <w:color w:val="70AD47" w:themeColor="accent6"/>
          <w:sz w:val="28"/>
          <w:szCs w:val="28"/>
        </w:rPr>
        <w:t>Description du produit</w:t>
      </w:r>
      <w:bookmarkEnd w:id="12"/>
    </w:p>
    <w:p w:rsidR="00573D88" w:rsidRPr="00573D88" w:rsidRDefault="00573D88" w:rsidP="00AF6D40">
      <w:pPr>
        <w:spacing w:line="276" w:lineRule="auto"/>
        <w:jc w:val="both"/>
        <w:rPr>
          <w:sz w:val="24"/>
          <w:szCs w:val="24"/>
        </w:rPr>
      </w:pPr>
      <w:proofErr w:type="spellStart"/>
      <w:r w:rsidRPr="00573D88">
        <w:rPr>
          <w:sz w:val="24"/>
          <w:szCs w:val="24"/>
        </w:rPr>
        <w:t>African</w:t>
      </w:r>
      <w:proofErr w:type="spellEnd"/>
      <w:r w:rsidRPr="00573D88">
        <w:rPr>
          <w:sz w:val="24"/>
          <w:szCs w:val="24"/>
        </w:rPr>
        <w:t xml:space="preserve"> </w:t>
      </w:r>
      <w:proofErr w:type="spellStart"/>
      <w:r w:rsidRPr="00573D88">
        <w:rPr>
          <w:sz w:val="24"/>
          <w:szCs w:val="24"/>
        </w:rPr>
        <w:t>Northern</w:t>
      </w:r>
      <w:proofErr w:type="spellEnd"/>
      <w:r w:rsidRPr="00573D88">
        <w:rPr>
          <w:sz w:val="24"/>
          <w:szCs w:val="24"/>
        </w:rPr>
        <w:t xml:space="preserve"> Fruit propose des variétés de fruits frais par saison sur le marché local, ANF propose une large gamme de fruits frais pour chaque saison de l'année ainsi qu’une panoplie de variétés des fruits frais.</w:t>
      </w:r>
    </w:p>
    <w:p w:rsidR="00573D88" w:rsidRPr="006462A2" w:rsidRDefault="00573D88" w:rsidP="00AF6D40">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bCs/>
          <w:color w:val="212121"/>
          <w:sz w:val="24"/>
          <w:szCs w:val="24"/>
          <w:lang w:eastAsia="fr-FR"/>
        </w:rPr>
      </w:pPr>
      <w:r w:rsidRPr="006462A2">
        <w:rPr>
          <w:rFonts w:eastAsia="Times New Roman" w:cstheme="minorHAnsi"/>
          <w:b/>
          <w:bCs/>
          <w:color w:val="212121"/>
          <w:sz w:val="24"/>
          <w:szCs w:val="24"/>
          <w:lang w:eastAsia="fr-FR"/>
        </w:rPr>
        <w:t>Qualité et sécurité :</w:t>
      </w:r>
    </w:p>
    <w:p w:rsidR="00573D88" w:rsidRPr="00573D88" w:rsidRDefault="00573D88" w:rsidP="00AF6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212121"/>
          <w:sz w:val="24"/>
          <w:szCs w:val="24"/>
          <w:lang w:eastAsia="fr-FR"/>
        </w:rPr>
      </w:pPr>
      <w:r>
        <w:rPr>
          <w:rFonts w:eastAsia="Times New Roman" w:cstheme="minorHAnsi"/>
          <w:color w:val="212121"/>
          <w:sz w:val="24"/>
          <w:szCs w:val="24"/>
          <w:lang w:eastAsia="fr-FR"/>
        </w:rPr>
        <w:t>La société ANF</w:t>
      </w:r>
      <w:r w:rsidRPr="00573D88">
        <w:rPr>
          <w:rFonts w:eastAsia="Times New Roman" w:cstheme="minorHAnsi"/>
          <w:color w:val="212121"/>
          <w:sz w:val="24"/>
          <w:szCs w:val="24"/>
          <w:lang w:eastAsia="fr-FR"/>
        </w:rPr>
        <w:t xml:space="preserve"> cro</w:t>
      </w:r>
      <w:r>
        <w:rPr>
          <w:rFonts w:eastAsia="Times New Roman" w:cstheme="minorHAnsi"/>
          <w:color w:val="212121"/>
          <w:sz w:val="24"/>
          <w:szCs w:val="24"/>
          <w:lang w:eastAsia="fr-FR"/>
        </w:rPr>
        <w:t>is</w:t>
      </w:r>
      <w:r w:rsidRPr="00573D88">
        <w:rPr>
          <w:rFonts w:eastAsia="Times New Roman" w:cstheme="minorHAnsi"/>
          <w:color w:val="212121"/>
          <w:sz w:val="24"/>
          <w:szCs w:val="24"/>
          <w:lang w:eastAsia="fr-FR"/>
        </w:rPr>
        <w:t xml:space="preserve"> en la protection de l’environnement </w:t>
      </w:r>
      <w:r w:rsidR="00430DA4" w:rsidRPr="00573D88">
        <w:rPr>
          <w:rFonts w:eastAsia="Times New Roman" w:cstheme="minorHAnsi"/>
          <w:color w:val="212121"/>
          <w:sz w:val="24"/>
          <w:szCs w:val="24"/>
          <w:lang w:eastAsia="fr-FR"/>
        </w:rPr>
        <w:t>et la</w:t>
      </w:r>
      <w:r w:rsidRPr="00573D88">
        <w:rPr>
          <w:rFonts w:eastAsia="Times New Roman" w:cstheme="minorHAnsi"/>
          <w:color w:val="212121"/>
          <w:sz w:val="24"/>
          <w:szCs w:val="24"/>
          <w:lang w:eastAsia="fr-FR"/>
        </w:rPr>
        <w:t xml:space="preserve"> santé</w:t>
      </w:r>
      <w:r w:rsidR="006462A2">
        <w:rPr>
          <w:rFonts w:eastAsia="Times New Roman" w:cstheme="minorHAnsi"/>
          <w:color w:val="212121"/>
          <w:sz w:val="24"/>
          <w:szCs w:val="24"/>
          <w:lang w:eastAsia="fr-FR"/>
        </w:rPr>
        <w:t xml:space="preserve"> de ses </w:t>
      </w:r>
      <w:r w:rsidR="002A331B">
        <w:rPr>
          <w:rFonts w:eastAsia="Times New Roman" w:cstheme="minorHAnsi"/>
          <w:color w:val="212121"/>
          <w:sz w:val="24"/>
          <w:szCs w:val="24"/>
          <w:lang w:eastAsia="fr-FR"/>
        </w:rPr>
        <w:t>consommateurs</w:t>
      </w:r>
      <w:r w:rsidRPr="00573D88">
        <w:rPr>
          <w:rFonts w:eastAsia="Times New Roman" w:cstheme="minorHAnsi"/>
          <w:color w:val="212121"/>
          <w:sz w:val="24"/>
          <w:szCs w:val="24"/>
          <w:lang w:eastAsia="fr-FR"/>
        </w:rPr>
        <w:t xml:space="preserve">. Par conséquent, </w:t>
      </w:r>
      <w:r w:rsidR="006462A2">
        <w:rPr>
          <w:rFonts w:eastAsia="Times New Roman" w:cstheme="minorHAnsi"/>
          <w:color w:val="212121"/>
          <w:sz w:val="24"/>
          <w:szCs w:val="24"/>
          <w:lang w:eastAsia="fr-FR"/>
        </w:rPr>
        <w:t xml:space="preserve">la société </w:t>
      </w:r>
      <w:r w:rsidR="006462A2" w:rsidRPr="00573D88">
        <w:rPr>
          <w:rFonts w:eastAsia="Times New Roman" w:cstheme="minorHAnsi"/>
          <w:color w:val="212121"/>
          <w:sz w:val="24"/>
          <w:szCs w:val="24"/>
          <w:lang w:eastAsia="fr-FR"/>
        </w:rPr>
        <w:t>met</w:t>
      </w:r>
      <w:r w:rsidRPr="00573D88">
        <w:rPr>
          <w:rFonts w:eastAsia="Times New Roman" w:cstheme="minorHAnsi"/>
          <w:color w:val="212121"/>
          <w:sz w:val="24"/>
          <w:szCs w:val="24"/>
          <w:lang w:eastAsia="fr-FR"/>
        </w:rPr>
        <w:t xml:space="preserve"> en place des contrôles et des pratiques de sécurité qui sont inscrits dans les valeurs de </w:t>
      </w:r>
      <w:r w:rsidR="002A331B">
        <w:rPr>
          <w:rFonts w:eastAsia="Times New Roman" w:cstheme="minorHAnsi"/>
          <w:color w:val="212121"/>
          <w:sz w:val="24"/>
          <w:szCs w:val="24"/>
          <w:lang w:eastAsia="fr-FR"/>
        </w:rPr>
        <w:t>l</w:t>
      </w:r>
      <w:r w:rsidR="002A331B" w:rsidRPr="00573D88">
        <w:rPr>
          <w:rFonts w:eastAsia="Times New Roman" w:cstheme="minorHAnsi"/>
          <w:color w:val="212121"/>
          <w:sz w:val="24"/>
          <w:szCs w:val="24"/>
          <w:lang w:eastAsia="fr-FR"/>
        </w:rPr>
        <w:t>’entreprise</w:t>
      </w:r>
      <w:r w:rsidRPr="00573D88">
        <w:rPr>
          <w:rFonts w:eastAsia="Times New Roman" w:cstheme="minorHAnsi"/>
          <w:color w:val="212121"/>
          <w:sz w:val="24"/>
          <w:szCs w:val="24"/>
          <w:lang w:eastAsia="fr-FR"/>
        </w:rPr>
        <w:t>.</w:t>
      </w:r>
    </w:p>
    <w:p w:rsidR="00573D88" w:rsidRPr="00573D88" w:rsidRDefault="00573D88" w:rsidP="00AF6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212121"/>
          <w:sz w:val="24"/>
          <w:szCs w:val="24"/>
          <w:lang w:eastAsia="fr-FR"/>
        </w:rPr>
      </w:pPr>
      <w:proofErr w:type="spellStart"/>
      <w:r w:rsidRPr="00573D88">
        <w:rPr>
          <w:rFonts w:eastAsia="Times New Roman" w:cstheme="minorHAnsi"/>
          <w:color w:val="212121"/>
          <w:sz w:val="24"/>
          <w:szCs w:val="24"/>
          <w:lang w:eastAsia="fr-FR"/>
        </w:rPr>
        <w:t>African</w:t>
      </w:r>
      <w:proofErr w:type="spellEnd"/>
      <w:r w:rsidRPr="00573D88">
        <w:rPr>
          <w:rFonts w:eastAsia="Times New Roman" w:cstheme="minorHAnsi"/>
          <w:color w:val="212121"/>
          <w:sz w:val="24"/>
          <w:szCs w:val="24"/>
          <w:lang w:eastAsia="fr-FR"/>
        </w:rPr>
        <w:t xml:space="preserve"> </w:t>
      </w:r>
      <w:proofErr w:type="spellStart"/>
      <w:r w:rsidRPr="00573D88">
        <w:rPr>
          <w:rFonts w:eastAsia="Times New Roman" w:cstheme="minorHAnsi"/>
          <w:color w:val="212121"/>
          <w:sz w:val="24"/>
          <w:szCs w:val="24"/>
          <w:lang w:eastAsia="fr-FR"/>
        </w:rPr>
        <w:t>Northern</w:t>
      </w:r>
      <w:proofErr w:type="spellEnd"/>
      <w:r w:rsidRPr="00573D88">
        <w:rPr>
          <w:rFonts w:eastAsia="Times New Roman" w:cstheme="minorHAnsi"/>
          <w:color w:val="212121"/>
          <w:sz w:val="24"/>
          <w:szCs w:val="24"/>
          <w:lang w:eastAsia="fr-FR"/>
        </w:rPr>
        <w:t xml:space="preserve"> Fruit est engagé dans sa politique visant à apporter au consommateur les fruits les plus frais, les plus sains et les plus délicieux, ainsi que des fruits frais récoltés en toute sécurité.</w:t>
      </w:r>
    </w:p>
    <w:p w:rsidR="00573D88" w:rsidRPr="00573D88" w:rsidRDefault="00573D88" w:rsidP="00AF6D40">
      <w:pPr>
        <w:spacing w:line="276" w:lineRule="auto"/>
        <w:jc w:val="both"/>
        <w:rPr>
          <w:rFonts w:cstheme="minorHAnsi"/>
          <w:sz w:val="24"/>
          <w:szCs w:val="24"/>
        </w:rPr>
      </w:pPr>
    </w:p>
    <w:p w:rsidR="00573D88" w:rsidRDefault="00573D88" w:rsidP="00AF6D40">
      <w:pPr>
        <w:spacing w:line="276" w:lineRule="auto"/>
        <w:jc w:val="both"/>
      </w:pPr>
      <w:r>
        <w:rPr>
          <w:rFonts w:cstheme="minorHAnsi"/>
          <w:noProof/>
          <w:sz w:val="24"/>
          <w:szCs w:val="24"/>
          <w:lang w:val="en-US"/>
        </w:rPr>
        <w:drawing>
          <wp:inline distT="0" distB="0" distL="0" distR="0" wp14:anchorId="1036CEA9" wp14:editId="21A2DA7A">
            <wp:extent cx="5652654" cy="3431969"/>
            <wp:effectExtent l="0" t="0" r="0" b="5461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050F9" w:rsidRPr="008B607A" w:rsidRDefault="009050F9" w:rsidP="00DD6A6D">
      <w:pPr>
        <w:pStyle w:val="Titre2"/>
        <w:numPr>
          <w:ilvl w:val="0"/>
          <w:numId w:val="19"/>
        </w:numPr>
        <w:rPr>
          <w:b/>
          <w:bCs/>
          <w:color w:val="70AD47" w:themeColor="accent6"/>
          <w:sz w:val="28"/>
          <w:szCs w:val="28"/>
        </w:rPr>
      </w:pPr>
      <w:bookmarkStart w:id="13" w:name="_Toc6238953"/>
      <w:r w:rsidRPr="008B607A">
        <w:rPr>
          <w:b/>
          <w:bCs/>
          <w:color w:val="70AD47" w:themeColor="accent6"/>
          <w:sz w:val="28"/>
          <w:szCs w:val="28"/>
        </w:rPr>
        <w:t>Chaine de Production</w:t>
      </w:r>
      <w:bookmarkEnd w:id="13"/>
      <w:r w:rsidRPr="008B607A">
        <w:rPr>
          <w:b/>
          <w:bCs/>
          <w:color w:val="70AD47" w:themeColor="accent6"/>
          <w:sz w:val="28"/>
          <w:szCs w:val="28"/>
        </w:rPr>
        <w:t xml:space="preserve"> </w:t>
      </w:r>
    </w:p>
    <w:p w:rsidR="00360236" w:rsidRDefault="009050F9" w:rsidP="00360236">
      <w:pPr>
        <w:spacing w:line="276" w:lineRule="auto"/>
        <w:jc w:val="both"/>
      </w:pPr>
      <w:r w:rsidRPr="009050F9">
        <w:t xml:space="preserve">L'agriculture dépend </w:t>
      </w:r>
      <w:r>
        <w:t>largement</w:t>
      </w:r>
      <w:r w:rsidRPr="009050F9">
        <w:t xml:space="preserve"> du climat, ce qui est un fait important pour le secteur et la croissance des arbres en dépend. Mais aussi, tout le coût dépend de la taille de la ferme et des coûts spécifiés pour chaque fruit et chaque ferme.</w:t>
      </w:r>
    </w:p>
    <w:p w:rsidR="00360236" w:rsidRDefault="00360236" w:rsidP="00AF6D40">
      <w:pPr>
        <w:spacing w:line="276" w:lineRule="auto"/>
        <w:jc w:val="both"/>
      </w:pPr>
    </w:p>
    <w:p w:rsidR="00DD6A6D" w:rsidRDefault="00DD6A6D" w:rsidP="00AF6D40">
      <w:pPr>
        <w:spacing w:line="276" w:lineRule="auto"/>
        <w:jc w:val="both"/>
      </w:pPr>
    </w:p>
    <w:p w:rsidR="00DD6A6D" w:rsidRDefault="00DD6A6D" w:rsidP="00AF6D40">
      <w:pPr>
        <w:spacing w:line="276" w:lineRule="auto"/>
        <w:jc w:val="both"/>
      </w:pPr>
    </w:p>
    <w:p w:rsidR="00360236" w:rsidRDefault="00360236" w:rsidP="00AF6D40">
      <w:pPr>
        <w:spacing w:line="276" w:lineRule="auto"/>
        <w:jc w:val="both"/>
      </w:pPr>
      <w:r w:rsidRPr="008B607A">
        <w:rPr>
          <w:noProof/>
        </w:rPr>
        <w:drawing>
          <wp:anchor distT="0" distB="0" distL="114300" distR="114300" simplePos="0" relativeHeight="251667456" behindDoc="0" locked="0" layoutInCell="1" allowOverlap="1" wp14:anchorId="1A7E8801" wp14:editId="03343FD2">
            <wp:simplePos x="0" y="0"/>
            <wp:positionH relativeFrom="column">
              <wp:posOffset>327025</wp:posOffset>
            </wp:positionH>
            <wp:positionV relativeFrom="page">
              <wp:posOffset>925501</wp:posOffset>
            </wp:positionV>
            <wp:extent cx="4976495" cy="729615"/>
            <wp:effectExtent l="38100" t="0" r="33655" b="0"/>
            <wp:wrapSquare wrapText="bothSides"/>
            <wp:docPr id="4" name="Diagramme 4">
              <a:extLst xmlns:a="http://schemas.openxmlformats.org/drawingml/2006/main">
                <a:ext uri="{FF2B5EF4-FFF2-40B4-BE49-F238E27FC236}">
                  <a16:creationId xmlns:a16="http://schemas.microsoft.com/office/drawing/2014/main" id="{D40DD0CE-6178-409E-94E1-0A3D536B115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360236" w:rsidRDefault="00360236" w:rsidP="00AF6D40">
      <w:pPr>
        <w:spacing w:line="276" w:lineRule="auto"/>
        <w:jc w:val="both"/>
      </w:pPr>
    </w:p>
    <w:p w:rsidR="001678E1" w:rsidRDefault="001678E1" w:rsidP="00AF6D40">
      <w:pPr>
        <w:spacing w:line="276" w:lineRule="auto"/>
        <w:jc w:val="both"/>
      </w:pPr>
    </w:p>
    <w:p w:rsidR="001678E1" w:rsidRPr="001678E1" w:rsidRDefault="001678E1" w:rsidP="001678E1">
      <w:pPr>
        <w:pStyle w:val="Paragraphedeliste"/>
        <w:numPr>
          <w:ilvl w:val="0"/>
          <w:numId w:val="20"/>
        </w:numPr>
        <w:spacing w:line="276" w:lineRule="auto"/>
        <w:jc w:val="both"/>
        <w:rPr>
          <w:b/>
          <w:bCs/>
          <w:sz w:val="24"/>
          <w:szCs w:val="24"/>
        </w:rPr>
      </w:pPr>
      <w:r w:rsidRPr="001678E1">
        <w:rPr>
          <w:b/>
          <w:bCs/>
          <w:sz w:val="24"/>
          <w:szCs w:val="24"/>
        </w:rPr>
        <w:t xml:space="preserve">Achat en gros de terrain agricole de fruits frais : </w:t>
      </w:r>
    </w:p>
    <w:p w:rsidR="001678E1" w:rsidRDefault="001678E1" w:rsidP="007A4215">
      <w:pPr>
        <w:spacing w:line="276" w:lineRule="auto"/>
        <w:jc w:val="both"/>
      </w:pPr>
      <w:r w:rsidRPr="001678E1">
        <w:t>Achat en gros de fruits frais</w:t>
      </w:r>
      <w:r w:rsidR="003B097C">
        <w:t xml:space="preserve">. </w:t>
      </w:r>
    </w:p>
    <w:p w:rsidR="001678E1" w:rsidRPr="001678E1" w:rsidRDefault="001678E1" w:rsidP="001678E1">
      <w:pPr>
        <w:pStyle w:val="Paragraphedeliste"/>
        <w:numPr>
          <w:ilvl w:val="0"/>
          <w:numId w:val="20"/>
        </w:numPr>
        <w:spacing w:line="276" w:lineRule="auto"/>
        <w:jc w:val="both"/>
        <w:rPr>
          <w:b/>
          <w:bCs/>
          <w:sz w:val="24"/>
          <w:szCs w:val="24"/>
        </w:rPr>
      </w:pPr>
      <w:r w:rsidRPr="001678E1">
        <w:rPr>
          <w:b/>
          <w:bCs/>
          <w:sz w:val="24"/>
          <w:szCs w:val="24"/>
        </w:rPr>
        <w:t xml:space="preserve">Engrais et Pesticide : </w:t>
      </w:r>
    </w:p>
    <w:p w:rsidR="00DD6A6D" w:rsidRDefault="001678E1" w:rsidP="007A4215">
      <w:pPr>
        <w:spacing w:line="276" w:lineRule="auto"/>
        <w:jc w:val="both"/>
      </w:pPr>
      <w:r>
        <w:t xml:space="preserve">Pour en pouvoir offrir au consommateur des fruits frais et de bonne </w:t>
      </w:r>
      <w:r w:rsidR="007A4215">
        <w:t>qualité,</w:t>
      </w:r>
      <w:r>
        <w:t xml:space="preserve"> il est nécessaire de </w:t>
      </w:r>
      <w:bookmarkStart w:id="14" w:name="_GoBack"/>
      <w:r w:rsidRPr="001678E1">
        <w:t xml:space="preserve">travailler à limiter </w:t>
      </w:r>
      <w:r>
        <w:t xml:space="preserve">les </w:t>
      </w:r>
      <w:r w:rsidRPr="001678E1">
        <w:t xml:space="preserve">pesticides. En dotant d’outils d’aide à la décision ou à diminuer les doses. En planchant en R&amp;D sur les mécanismes liés au ruissellement et à la pulvérisation et sur des machines pour réduire la dispersion des produits. </w:t>
      </w:r>
    </w:p>
    <w:p w:rsidR="007A4215" w:rsidRPr="00360236" w:rsidRDefault="00360236" w:rsidP="00360236">
      <w:pPr>
        <w:pStyle w:val="Paragraphedeliste"/>
        <w:numPr>
          <w:ilvl w:val="0"/>
          <w:numId w:val="20"/>
        </w:numPr>
        <w:spacing w:line="276" w:lineRule="auto"/>
        <w:jc w:val="both"/>
        <w:rPr>
          <w:b/>
          <w:bCs/>
          <w:sz w:val="24"/>
          <w:szCs w:val="24"/>
        </w:rPr>
      </w:pPr>
      <w:r w:rsidRPr="00360236">
        <w:rPr>
          <w:b/>
          <w:bCs/>
          <w:sz w:val="24"/>
          <w:szCs w:val="24"/>
        </w:rPr>
        <w:t xml:space="preserve">Récolte : </w:t>
      </w:r>
    </w:p>
    <w:p w:rsidR="00360236" w:rsidRDefault="00360236" w:rsidP="00360236">
      <w:pPr>
        <w:jc w:val="both"/>
        <w:rPr>
          <w:sz w:val="24"/>
          <w:szCs w:val="24"/>
        </w:rPr>
      </w:pPr>
      <w:r>
        <w:rPr>
          <w:sz w:val="24"/>
          <w:szCs w:val="24"/>
        </w:rPr>
        <w:t>La récolte débute par un e</w:t>
      </w:r>
      <w:r w:rsidRPr="00360236">
        <w:rPr>
          <w:sz w:val="24"/>
          <w:szCs w:val="24"/>
        </w:rPr>
        <w:t>claircissage manuel</w:t>
      </w:r>
      <w:r>
        <w:rPr>
          <w:sz w:val="24"/>
          <w:szCs w:val="24"/>
        </w:rPr>
        <w:t xml:space="preserve"> des arbres, il faut aussi savoir le stade optimal de maturité auquel il faut cueillir les fruits. </w:t>
      </w:r>
    </w:p>
    <w:p w:rsidR="00360236" w:rsidRPr="00360236" w:rsidRDefault="00360236" w:rsidP="00360236">
      <w:pPr>
        <w:pStyle w:val="Paragraphedeliste"/>
        <w:numPr>
          <w:ilvl w:val="0"/>
          <w:numId w:val="20"/>
        </w:numPr>
        <w:jc w:val="both"/>
        <w:rPr>
          <w:b/>
          <w:bCs/>
          <w:sz w:val="24"/>
          <w:szCs w:val="24"/>
        </w:rPr>
      </w:pPr>
      <w:r w:rsidRPr="00360236">
        <w:rPr>
          <w:b/>
          <w:bCs/>
          <w:sz w:val="24"/>
          <w:szCs w:val="24"/>
        </w:rPr>
        <w:t xml:space="preserve">Stockage en Frigo : </w:t>
      </w:r>
    </w:p>
    <w:p w:rsidR="00360236" w:rsidRPr="00360236" w:rsidRDefault="00360236" w:rsidP="00360236">
      <w:pPr>
        <w:spacing w:line="276" w:lineRule="auto"/>
        <w:jc w:val="both"/>
        <w:rPr>
          <w:sz w:val="24"/>
          <w:szCs w:val="24"/>
        </w:rPr>
      </w:pPr>
      <w:r>
        <w:rPr>
          <w:sz w:val="24"/>
          <w:szCs w:val="24"/>
        </w:rPr>
        <w:t xml:space="preserve">Pour pouvoir maintenir les fruits frais le plus longtemps possible et etre capable de les revendre hors saison, il faut savoir les préserver en un centre frigorifique et être capable de manipuler les réfrigérateurs pour bien maintenir les fruits. </w:t>
      </w:r>
    </w:p>
    <w:p w:rsidR="00AF6D40" w:rsidRPr="00DD6A6D" w:rsidRDefault="00AF6D40" w:rsidP="00FA1A55">
      <w:pPr>
        <w:pStyle w:val="Paragraphedeliste"/>
        <w:numPr>
          <w:ilvl w:val="0"/>
          <w:numId w:val="19"/>
        </w:numPr>
        <w:outlineLvl w:val="1"/>
        <w:rPr>
          <w:b/>
          <w:bCs/>
          <w:color w:val="70AD47" w:themeColor="accent6"/>
          <w:sz w:val="28"/>
          <w:szCs w:val="28"/>
        </w:rPr>
      </w:pPr>
      <w:r w:rsidRPr="00DD6A6D">
        <w:rPr>
          <w:b/>
          <w:bCs/>
          <w:color w:val="70AD47" w:themeColor="accent6"/>
          <w:sz w:val="28"/>
          <w:szCs w:val="28"/>
        </w:rPr>
        <w:t xml:space="preserve"> Matériels et logistique : </w:t>
      </w:r>
    </w:p>
    <w:p w:rsidR="00AF6D40" w:rsidRDefault="00AF6D40" w:rsidP="00AF6D40">
      <w:pPr>
        <w:rPr>
          <w:sz w:val="24"/>
          <w:szCs w:val="24"/>
        </w:rPr>
      </w:pPr>
      <w:r w:rsidRPr="00355FD8">
        <w:rPr>
          <w:sz w:val="24"/>
          <w:szCs w:val="24"/>
        </w:rPr>
        <w:t xml:space="preserve">Comme indique dans les valeurs fondamentales de la société, ANF se servira des derniers machine innovante dans le secteur agricole. </w:t>
      </w:r>
    </w:p>
    <w:p w:rsidR="004A27F0" w:rsidRDefault="004A27F0" w:rsidP="00AF6D40">
      <w:pPr>
        <w:rPr>
          <w:sz w:val="24"/>
          <w:szCs w:val="24"/>
        </w:rPr>
      </w:pPr>
      <w:r>
        <w:rPr>
          <w:sz w:val="24"/>
          <w:szCs w:val="24"/>
        </w:rPr>
        <w:t>Les matériaux</w:t>
      </w:r>
      <w:r w:rsidR="003B097C">
        <w:rPr>
          <w:sz w:val="24"/>
          <w:szCs w:val="24"/>
        </w:rPr>
        <w:t xml:space="preserve"> et moyen de transport</w:t>
      </w:r>
      <w:r>
        <w:rPr>
          <w:sz w:val="24"/>
          <w:szCs w:val="24"/>
        </w:rPr>
        <w:t xml:space="preserve"> nécessaires : </w:t>
      </w:r>
    </w:p>
    <w:tbl>
      <w:tblPr>
        <w:tblStyle w:val="Grilledutableau"/>
        <w:tblW w:w="0" w:type="auto"/>
        <w:tblLook w:val="04A0" w:firstRow="1" w:lastRow="0" w:firstColumn="1" w:lastColumn="0" w:noHBand="0" w:noVBand="1"/>
      </w:tblPr>
      <w:tblGrid>
        <w:gridCol w:w="4531"/>
        <w:gridCol w:w="4531"/>
      </w:tblGrid>
      <w:tr w:rsidR="008F581F" w:rsidTr="008F581F">
        <w:tc>
          <w:tcPr>
            <w:tcW w:w="4531" w:type="dxa"/>
          </w:tcPr>
          <w:p w:rsidR="008F581F" w:rsidRPr="006F149D" w:rsidRDefault="006F149D" w:rsidP="006F149D">
            <w:pPr>
              <w:jc w:val="center"/>
              <w:rPr>
                <w:b/>
                <w:bCs/>
                <w:sz w:val="24"/>
                <w:szCs w:val="24"/>
              </w:rPr>
            </w:pPr>
            <w:r w:rsidRPr="006F149D">
              <w:rPr>
                <w:b/>
                <w:bCs/>
                <w:sz w:val="24"/>
                <w:szCs w:val="24"/>
              </w:rPr>
              <w:t>Matériels</w:t>
            </w:r>
            <w:r w:rsidR="008F581F" w:rsidRPr="006F149D">
              <w:rPr>
                <w:b/>
                <w:bCs/>
                <w:sz w:val="24"/>
                <w:szCs w:val="24"/>
              </w:rPr>
              <w:t xml:space="preserve"> et moyen de transport</w:t>
            </w:r>
          </w:p>
        </w:tc>
        <w:tc>
          <w:tcPr>
            <w:tcW w:w="4531" w:type="dxa"/>
          </w:tcPr>
          <w:p w:rsidR="008F581F" w:rsidRPr="006F149D" w:rsidRDefault="008F581F" w:rsidP="006F149D">
            <w:pPr>
              <w:jc w:val="center"/>
              <w:rPr>
                <w:b/>
                <w:bCs/>
                <w:sz w:val="24"/>
                <w:szCs w:val="24"/>
              </w:rPr>
            </w:pPr>
            <w:r w:rsidRPr="006F149D">
              <w:rPr>
                <w:b/>
                <w:bCs/>
                <w:sz w:val="24"/>
                <w:szCs w:val="24"/>
              </w:rPr>
              <w:t>Prix</w:t>
            </w:r>
            <w:r w:rsidR="006F149D">
              <w:rPr>
                <w:b/>
                <w:bCs/>
                <w:sz w:val="24"/>
                <w:szCs w:val="24"/>
              </w:rPr>
              <w:t xml:space="preserve"> en DT</w:t>
            </w:r>
          </w:p>
        </w:tc>
      </w:tr>
      <w:tr w:rsidR="008F581F" w:rsidTr="008F581F">
        <w:tc>
          <w:tcPr>
            <w:tcW w:w="4531" w:type="dxa"/>
          </w:tcPr>
          <w:p w:rsidR="008F581F" w:rsidRDefault="006F149D" w:rsidP="00AF6D40">
            <w:pPr>
              <w:rPr>
                <w:sz w:val="24"/>
                <w:szCs w:val="24"/>
              </w:rPr>
            </w:pPr>
            <w:r>
              <w:rPr>
                <w:sz w:val="24"/>
                <w:szCs w:val="24"/>
              </w:rPr>
              <w:t>Tracteur</w:t>
            </w:r>
            <w:r w:rsidR="008F581F">
              <w:rPr>
                <w:sz w:val="24"/>
                <w:szCs w:val="24"/>
              </w:rPr>
              <w:t xml:space="preserve"> </w:t>
            </w:r>
          </w:p>
        </w:tc>
        <w:tc>
          <w:tcPr>
            <w:tcW w:w="4531" w:type="dxa"/>
          </w:tcPr>
          <w:p w:rsidR="008F581F" w:rsidRDefault="006F149D" w:rsidP="006F149D">
            <w:pPr>
              <w:rPr>
                <w:sz w:val="24"/>
                <w:szCs w:val="24"/>
              </w:rPr>
            </w:pPr>
            <w:r>
              <w:rPr>
                <w:sz w:val="24"/>
                <w:szCs w:val="24"/>
              </w:rPr>
              <w:t>45 000</w:t>
            </w:r>
          </w:p>
        </w:tc>
      </w:tr>
      <w:tr w:rsidR="008F581F" w:rsidTr="008F581F">
        <w:tc>
          <w:tcPr>
            <w:tcW w:w="4531" w:type="dxa"/>
          </w:tcPr>
          <w:p w:rsidR="008F581F" w:rsidRDefault="008F581F" w:rsidP="00AF6D40">
            <w:pPr>
              <w:rPr>
                <w:sz w:val="24"/>
                <w:szCs w:val="24"/>
              </w:rPr>
            </w:pPr>
            <w:r>
              <w:rPr>
                <w:sz w:val="24"/>
                <w:szCs w:val="24"/>
              </w:rPr>
              <w:t>Camion Frigorifique</w:t>
            </w:r>
          </w:p>
        </w:tc>
        <w:tc>
          <w:tcPr>
            <w:tcW w:w="4531" w:type="dxa"/>
          </w:tcPr>
          <w:p w:rsidR="008F581F" w:rsidRDefault="006F149D" w:rsidP="00AF6D40">
            <w:pPr>
              <w:rPr>
                <w:sz w:val="24"/>
                <w:szCs w:val="24"/>
              </w:rPr>
            </w:pPr>
            <w:r>
              <w:rPr>
                <w:sz w:val="24"/>
                <w:szCs w:val="24"/>
              </w:rPr>
              <w:t>100 000</w:t>
            </w:r>
          </w:p>
        </w:tc>
      </w:tr>
      <w:tr w:rsidR="006F149D" w:rsidTr="008F581F">
        <w:tc>
          <w:tcPr>
            <w:tcW w:w="4531" w:type="dxa"/>
          </w:tcPr>
          <w:p w:rsidR="006F149D" w:rsidRDefault="006F149D" w:rsidP="00AF6D40">
            <w:pPr>
              <w:rPr>
                <w:sz w:val="24"/>
                <w:szCs w:val="24"/>
              </w:rPr>
            </w:pPr>
            <w:r>
              <w:rPr>
                <w:sz w:val="24"/>
                <w:szCs w:val="24"/>
              </w:rPr>
              <w:t>Camion</w:t>
            </w:r>
          </w:p>
        </w:tc>
        <w:tc>
          <w:tcPr>
            <w:tcW w:w="4531" w:type="dxa"/>
          </w:tcPr>
          <w:p w:rsidR="006F149D" w:rsidRDefault="006F149D" w:rsidP="00AF6D40">
            <w:pPr>
              <w:rPr>
                <w:sz w:val="24"/>
                <w:szCs w:val="24"/>
              </w:rPr>
            </w:pPr>
            <w:r>
              <w:rPr>
                <w:sz w:val="24"/>
                <w:szCs w:val="24"/>
              </w:rPr>
              <w:t xml:space="preserve">80 000 </w:t>
            </w:r>
          </w:p>
        </w:tc>
      </w:tr>
      <w:bookmarkEnd w:id="14"/>
      <w:tr w:rsidR="00BF7B15" w:rsidTr="008F581F">
        <w:tc>
          <w:tcPr>
            <w:tcW w:w="4531" w:type="dxa"/>
          </w:tcPr>
          <w:p w:rsidR="00BF7B15" w:rsidRDefault="00BF7B15" w:rsidP="00AF6D40">
            <w:pPr>
              <w:rPr>
                <w:sz w:val="24"/>
                <w:szCs w:val="24"/>
              </w:rPr>
            </w:pPr>
            <w:r>
              <w:rPr>
                <w:sz w:val="24"/>
                <w:szCs w:val="24"/>
              </w:rPr>
              <w:t>Machine engrais</w:t>
            </w:r>
          </w:p>
        </w:tc>
        <w:tc>
          <w:tcPr>
            <w:tcW w:w="4531" w:type="dxa"/>
          </w:tcPr>
          <w:p w:rsidR="00BF7B15" w:rsidRDefault="00BF7B15" w:rsidP="00AF6D40">
            <w:pPr>
              <w:rPr>
                <w:sz w:val="24"/>
                <w:szCs w:val="24"/>
              </w:rPr>
            </w:pPr>
          </w:p>
        </w:tc>
      </w:tr>
    </w:tbl>
    <w:p w:rsidR="006F149D" w:rsidRPr="003B097C" w:rsidRDefault="006F149D" w:rsidP="003B097C">
      <w:pPr>
        <w:rPr>
          <w:sz w:val="24"/>
          <w:szCs w:val="24"/>
        </w:rPr>
      </w:pPr>
      <w:r>
        <w:rPr>
          <w:sz w:val="24"/>
          <w:szCs w:val="24"/>
        </w:rPr>
        <w:t xml:space="preserve">Un centre frigorifique est aussi nécessaire pour pouvoir préserver les fruits frais. </w:t>
      </w:r>
    </w:p>
    <w:p w:rsidR="004A27F0" w:rsidRPr="003B097C" w:rsidRDefault="003B097C" w:rsidP="00FA1A55">
      <w:pPr>
        <w:pStyle w:val="Paragraphedeliste"/>
        <w:numPr>
          <w:ilvl w:val="0"/>
          <w:numId w:val="19"/>
        </w:numPr>
        <w:outlineLvl w:val="1"/>
        <w:rPr>
          <w:b/>
          <w:bCs/>
          <w:color w:val="70AD47" w:themeColor="accent6"/>
          <w:sz w:val="28"/>
          <w:szCs w:val="28"/>
        </w:rPr>
      </w:pPr>
      <w:r w:rsidRPr="003B097C">
        <w:rPr>
          <w:b/>
          <w:bCs/>
          <w:color w:val="70AD47" w:themeColor="accent6"/>
          <w:sz w:val="28"/>
          <w:szCs w:val="28"/>
        </w:rPr>
        <w:t xml:space="preserve">Aspect Opérationnel </w:t>
      </w:r>
    </w:p>
    <w:tbl>
      <w:tblPr>
        <w:tblStyle w:val="Grilledutableau"/>
        <w:tblW w:w="9972" w:type="dxa"/>
        <w:tblInd w:w="-454" w:type="dxa"/>
        <w:tblLook w:val="04A0" w:firstRow="1" w:lastRow="0" w:firstColumn="1" w:lastColumn="0" w:noHBand="0" w:noVBand="1"/>
      </w:tblPr>
      <w:tblGrid>
        <w:gridCol w:w="2589"/>
        <w:gridCol w:w="2540"/>
        <w:gridCol w:w="2478"/>
        <w:gridCol w:w="2365"/>
      </w:tblGrid>
      <w:tr w:rsidR="003B097C" w:rsidRPr="003B097C" w:rsidTr="003B097C">
        <w:trPr>
          <w:trHeight w:val="606"/>
        </w:trPr>
        <w:tc>
          <w:tcPr>
            <w:tcW w:w="2589" w:type="dxa"/>
          </w:tcPr>
          <w:p w:rsidR="003B097C" w:rsidRPr="0018388E" w:rsidRDefault="003B097C" w:rsidP="003B097C">
            <w:pPr>
              <w:jc w:val="center"/>
              <w:rPr>
                <w:b/>
                <w:bCs/>
                <w:sz w:val="24"/>
                <w:szCs w:val="24"/>
              </w:rPr>
            </w:pPr>
            <w:r w:rsidRPr="0018388E">
              <w:rPr>
                <w:b/>
                <w:bCs/>
                <w:sz w:val="24"/>
                <w:szCs w:val="24"/>
              </w:rPr>
              <w:t>Produit et service à vendre</w:t>
            </w:r>
          </w:p>
        </w:tc>
        <w:tc>
          <w:tcPr>
            <w:tcW w:w="2540" w:type="dxa"/>
          </w:tcPr>
          <w:p w:rsidR="003B097C" w:rsidRPr="0018388E" w:rsidRDefault="003B097C" w:rsidP="003B097C">
            <w:pPr>
              <w:jc w:val="center"/>
              <w:rPr>
                <w:b/>
                <w:bCs/>
                <w:sz w:val="24"/>
                <w:szCs w:val="24"/>
              </w:rPr>
            </w:pPr>
            <w:r w:rsidRPr="0018388E">
              <w:rPr>
                <w:b/>
                <w:bCs/>
                <w:sz w:val="24"/>
                <w:szCs w:val="24"/>
              </w:rPr>
              <w:t>Client visée</w:t>
            </w:r>
          </w:p>
        </w:tc>
        <w:tc>
          <w:tcPr>
            <w:tcW w:w="2478" w:type="dxa"/>
          </w:tcPr>
          <w:p w:rsidR="003B097C" w:rsidRPr="0018388E" w:rsidRDefault="003B097C" w:rsidP="003B097C">
            <w:pPr>
              <w:jc w:val="center"/>
              <w:rPr>
                <w:b/>
                <w:bCs/>
                <w:sz w:val="24"/>
                <w:szCs w:val="24"/>
              </w:rPr>
            </w:pPr>
            <w:r w:rsidRPr="0018388E">
              <w:rPr>
                <w:b/>
                <w:bCs/>
                <w:sz w:val="24"/>
                <w:szCs w:val="24"/>
              </w:rPr>
              <w:t>Prix</w:t>
            </w:r>
          </w:p>
        </w:tc>
        <w:tc>
          <w:tcPr>
            <w:tcW w:w="2365" w:type="dxa"/>
          </w:tcPr>
          <w:p w:rsidR="003B097C" w:rsidRPr="0018388E" w:rsidRDefault="003B097C" w:rsidP="003B097C">
            <w:pPr>
              <w:jc w:val="center"/>
              <w:rPr>
                <w:b/>
                <w:bCs/>
                <w:sz w:val="24"/>
                <w:szCs w:val="24"/>
              </w:rPr>
            </w:pPr>
            <w:r w:rsidRPr="0018388E">
              <w:rPr>
                <w:b/>
                <w:bCs/>
                <w:sz w:val="24"/>
                <w:szCs w:val="24"/>
              </w:rPr>
              <w:t>Action de communication</w:t>
            </w:r>
          </w:p>
        </w:tc>
      </w:tr>
      <w:tr w:rsidR="003B097C" w:rsidRPr="003B097C" w:rsidTr="003B097C">
        <w:trPr>
          <w:trHeight w:val="292"/>
        </w:trPr>
        <w:tc>
          <w:tcPr>
            <w:tcW w:w="2589" w:type="dxa"/>
          </w:tcPr>
          <w:p w:rsidR="003B097C" w:rsidRPr="003B097C" w:rsidRDefault="003B097C" w:rsidP="00573D88">
            <w:pPr>
              <w:rPr>
                <w:sz w:val="24"/>
                <w:szCs w:val="24"/>
              </w:rPr>
            </w:pPr>
            <w:proofErr w:type="spellStart"/>
            <w:r w:rsidRPr="003B097C">
              <w:rPr>
                <w:sz w:val="24"/>
                <w:szCs w:val="24"/>
              </w:rPr>
              <w:t>Fresh</w:t>
            </w:r>
            <w:proofErr w:type="spellEnd"/>
            <w:r w:rsidRPr="003B097C">
              <w:rPr>
                <w:sz w:val="24"/>
                <w:szCs w:val="24"/>
              </w:rPr>
              <w:t xml:space="preserve"> Fruit box</w:t>
            </w:r>
          </w:p>
        </w:tc>
        <w:tc>
          <w:tcPr>
            <w:tcW w:w="2540" w:type="dxa"/>
          </w:tcPr>
          <w:p w:rsidR="003B097C" w:rsidRPr="003B097C" w:rsidRDefault="003B097C" w:rsidP="00573D88">
            <w:pPr>
              <w:rPr>
                <w:sz w:val="24"/>
                <w:szCs w:val="24"/>
              </w:rPr>
            </w:pPr>
            <w:r w:rsidRPr="003B097C">
              <w:rPr>
                <w:sz w:val="24"/>
                <w:szCs w:val="24"/>
              </w:rPr>
              <w:t>Famille et entreprise</w:t>
            </w:r>
          </w:p>
        </w:tc>
        <w:tc>
          <w:tcPr>
            <w:tcW w:w="2478" w:type="dxa"/>
          </w:tcPr>
          <w:p w:rsidR="003B097C" w:rsidRPr="003B097C" w:rsidRDefault="003B097C" w:rsidP="00573D88">
            <w:pPr>
              <w:rPr>
                <w:sz w:val="24"/>
                <w:szCs w:val="24"/>
              </w:rPr>
            </w:pPr>
            <w:r w:rsidRPr="003B097C">
              <w:rPr>
                <w:sz w:val="24"/>
                <w:szCs w:val="24"/>
              </w:rPr>
              <w:t>De 30DT a 50DT</w:t>
            </w:r>
          </w:p>
        </w:tc>
        <w:tc>
          <w:tcPr>
            <w:tcW w:w="2365" w:type="dxa"/>
          </w:tcPr>
          <w:p w:rsidR="003B097C" w:rsidRPr="003B097C" w:rsidRDefault="003B097C" w:rsidP="00573D88">
            <w:pPr>
              <w:rPr>
                <w:sz w:val="24"/>
                <w:szCs w:val="24"/>
              </w:rPr>
            </w:pPr>
            <w:r w:rsidRPr="003B097C">
              <w:rPr>
                <w:sz w:val="24"/>
                <w:szCs w:val="24"/>
              </w:rPr>
              <w:t xml:space="preserve">Social media, </w:t>
            </w:r>
          </w:p>
        </w:tc>
      </w:tr>
      <w:tr w:rsidR="003B097C" w:rsidRPr="003B097C" w:rsidTr="003B097C">
        <w:trPr>
          <w:trHeight w:val="312"/>
        </w:trPr>
        <w:tc>
          <w:tcPr>
            <w:tcW w:w="2589" w:type="dxa"/>
          </w:tcPr>
          <w:p w:rsidR="003B097C" w:rsidRPr="003B097C" w:rsidRDefault="003B097C" w:rsidP="00573D88">
            <w:pPr>
              <w:rPr>
                <w:sz w:val="24"/>
                <w:szCs w:val="24"/>
              </w:rPr>
            </w:pPr>
            <w:r w:rsidRPr="003B097C">
              <w:rPr>
                <w:sz w:val="24"/>
                <w:szCs w:val="24"/>
              </w:rPr>
              <w:t>Vente en gros</w:t>
            </w:r>
          </w:p>
        </w:tc>
        <w:tc>
          <w:tcPr>
            <w:tcW w:w="2540" w:type="dxa"/>
          </w:tcPr>
          <w:p w:rsidR="003B097C" w:rsidRPr="003B097C" w:rsidRDefault="003B097C" w:rsidP="00573D88">
            <w:pPr>
              <w:rPr>
                <w:sz w:val="24"/>
                <w:szCs w:val="24"/>
                <w:lang w:val="fr-BE"/>
              </w:rPr>
            </w:pPr>
            <w:r w:rsidRPr="003B097C">
              <w:rPr>
                <w:sz w:val="24"/>
                <w:szCs w:val="24"/>
              </w:rPr>
              <w:t>Grand surface, restaurant et salon de th</w:t>
            </w:r>
            <w:r>
              <w:rPr>
                <w:sz w:val="24"/>
                <w:szCs w:val="24"/>
                <w:lang w:val="fr-BE"/>
              </w:rPr>
              <w:t>é</w:t>
            </w:r>
          </w:p>
        </w:tc>
        <w:tc>
          <w:tcPr>
            <w:tcW w:w="2478" w:type="dxa"/>
          </w:tcPr>
          <w:p w:rsidR="003B097C" w:rsidRPr="003B097C" w:rsidRDefault="003B097C" w:rsidP="00573D88">
            <w:pPr>
              <w:rPr>
                <w:sz w:val="24"/>
                <w:szCs w:val="24"/>
              </w:rPr>
            </w:pPr>
            <w:r w:rsidRPr="003B097C">
              <w:rPr>
                <w:sz w:val="24"/>
                <w:szCs w:val="24"/>
              </w:rPr>
              <w:t xml:space="preserve">Dépend du prix du </w:t>
            </w:r>
            <w:r w:rsidR="00C24974" w:rsidRPr="003B097C">
              <w:rPr>
                <w:sz w:val="24"/>
                <w:szCs w:val="24"/>
              </w:rPr>
              <w:t xml:space="preserve">kg </w:t>
            </w:r>
            <w:r w:rsidR="00C24974">
              <w:rPr>
                <w:sz w:val="24"/>
                <w:szCs w:val="24"/>
              </w:rPr>
              <w:t>pour chaque variété de fruit</w:t>
            </w:r>
          </w:p>
        </w:tc>
        <w:tc>
          <w:tcPr>
            <w:tcW w:w="2365" w:type="dxa"/>
          </w:tcPr>
          <w:p w:rsidR="003B097C" w:rsidRPr="003B097C" w:rsidRDefault="003B097C" w:rsidP="00573D88">
            <w:pPr>
              <w:rPr>
                <w:sz w:val="24"/>
                <w:szCs w:val="24"/>
              </w:rPr>
            </w:pPr>
          </w:p>
        </w:tc>
      </w:tr>
    </w:tbl>
    <w:p w:rsidR="009050F9" w:rsidRDefault="009050F9" w:rsidP="00573D88"/>
    <w:p w:rsidR="008279D3" w:rsidRPr="008279D3" w:rsidRDefault="008279D3" w:rsidP="00145F6D">
      <w:pPr>
        <w:pStyle w:val="Titre1"/>
      </w:pPr>
    </w:p>
    <w:sectPr w:rsidR="008279D3" w:rsidRPr="008279D3" w:rsidSect="006462A2">
      <w:pgSz w:w="11906" w:h="16838"/>
      <w:pgMar w:top="1417" w:right="1417" w:bottom="1417" w:left="1417"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3B" w:rsidRDefault="00A2403B" w:rsidP="00C8028F">
      <w:pPr>
        <w:spacing w:after="0" w:line="240" w:lineRule="auto"/>
      </w:pPr>
      <w:r>
        <w:separator/>
      </w:r>
    </w:p>
  </w:endnote>
  <w:endnote w:type="continuationSeparator" w:id="0">
    <w:p w:rsidR="00A2403B" w:rsidRDefault="00A2403B" w:rsidP="00C8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3B" w:rsidRDefault="00A2403B" w:rsidP="00C8028F">
      <w:pPr>
        <w:spacing w:after="0" w:line="240" w:lineRule="auto"/>
      </w:pPr>
      <w:r>
        <w:separator/>
      </w:r>
    </w:p>
  </w:footnote>
  <w:footnote w:type="continuationSeparator" w:id="0">
    <w:p w:rsidR="00A2403B" w:rsidRDefault="00A2403B" w:rsidP="00C8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4C"/>
    <w:multiLevelType w:val="hybridMultilevel"/>
    <w:tmpl w:val="E5103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1600A"/>
    <w:multiLevelType w:val="hybridMultilevel"/>
    <w:tmpl w:val="77A43D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4E5926"/>
    <w:multiLevelType w:val="hybridMultilevel"/>
    <w:tmpl w:val="B63CAF16"/>
    <w:lvl w:ilvl="0" w:tplc="93C20CE4">
      <w:start w:val="1"/>
      <w:numFmt w:val="bullet"/>
      <w:lvlText w:val="•"/>
      <w:lvlJc w:val="left"/>
      <w:pPr>
        <w:tabs>
          <w:tab w:val="num" w:pos="720"/>
        </w:tabs>
        <w:ind w:left="720" w:hanging="360"/>
      </w:pPr>
      <w:rPr>
        <w:rFonts w:ascii="Arial" w:hAnsi="Arial" w:hint="default"/>
      </w:rPr>
    </w:lvl>
    <w:lvl w:ilvl="1" w:tplc="CC66DC7E" w:tentative="1">
      <w:start w:val="1"/>
      <w:numFmt w:val="bullet"/>
      <w:lvlText w:val="•"/>
      <w:lvlJc w:val="left"/>
      <w:pPr>
        <w:tabs>
          <w:tab w:val="num" w:pos="1440"/>
        </w:tabs>
        <w:ind w:left="1440" w:hanging="360"/>
      </w:pPr>
      <w:rPr>
        <w:rFonts w:ascii="Arial" w:hAnsi="Arial" w:hint="default"/>
      </w:rPr>
    </w:lvl>
    <w:lvl w:ilvl="2" w:tplc="842AB6CC" w:tentative="1">
      <w:start w:val="1"/>
      <w:numFmt w:val="bullet"/>
      <w:lvlText w:val="•"/>
      <w:lvlJc w:val="left"/>
      <w:pPr>
        <w:tabs>
          <w:tab w:val="num" w:pos="2160"/>
        </w:tabs>
        <w:ind w:left="2160" w:hanging="360"/>
      </w:pPr>
      <w:rPr>
        <w:rFonts w:ascii="Arial" w:hAnsi="Arial" w:hint="default"/>
      </w:rPr>
    </w:lvl>
    <w:lvl w:ilvl="3" w:tplc="4BA0A0AE" w:tentative="1">
      <w:start w:val="1"/>
      <w:numFmt w:val="bullet"/>
      <w:lvlText w:val="•"/>
      <w:lvlJc w:val="left"/>
      <w:pPr>
        <w:tabs>
          <w:tab w:val="num" w:pos="2880"/>
        </w:tabs>
        <w:ind w:left="2880" w:hanging="360"/>
      </w:pPr>
      <w:rPr>
        <w:rFonts w:ascii="Arial" w:hAnsi="Arial" w:hint="default"/>
      </w:rPr>
    </w:lvl>
    <w:lvl w:ilvl="4" w:tplc="C7AEDC64" w:tentative="1">
      <w:start w:val="1"/>
      <w:numFmt w:val="bullet"/>
      <w:lvlText w:val="•"/>
      <w:lvlJc w:val="left"/>
      <w:pPr>
        <w:tabs>
          <w:tab w:val="num" w:pos="3600"/>
        </w:tabs>
        <w:ind w:left="3600" w:hanging="360"/>
      </w:pPr>
      <w:rPr>
        <w:rFonts w:ascii="Arial" w:hAnsi="Arial" w:hint="default"/>
      </w:rPr>
    </w:lvl>
    <w:lvl w:ilvl="5" w:tplc="839C7EA0" w:tentative="1">
      <w:start w:val="1"/>
      <w:numFmt w:val="bullet"/>
      <w:lvlText w:val="•"/>
      <w:lvlJc w:val="left"/>
      <w:pPr>
        <w:tabs>
          <w:tab w:val="num" w:pos="4320"/>
        </w:tabs>
        <w:ind w:left="4320" w:hanging="360"/>
      </w:pPr>
      <w:rPr>
        <w:rFonts w:ascii="Arial" w:hAnsi="Arial" w:hint="default"/>
      </w:rPr>
    </w:lvl>
    <w:lvl w:ilvl="6" w:tplc="33E2B9E8" w:tentative="1">
      <w:start w:val="1"/>
      <w:numFmt w:val="bullet"/>
      <w:lvlText w:val="•"/>
      <w:lvlJc w:val="left"/>
      <w:pPr>
        <w:tabs>
          <w:tab w:val="num" w:pos="5040"/>
        </w:tabs>
        <w:ind w:left="5040" w:hanging="360"/>
      </w:pPr>
      <w:rPr>
        <w:rFonts w:ascii="Arial" w:hAnsi="Arial" w:hint="default"/>
      </w:rPr>
    </w:lvl>
    <w:lvl w:ilvl="7" w:tplc="A1D867FA" w:tentative="1">
      <w:start w:val="1"/>
      <w:numFmt w:val="bullet"/>
      <w:lvlText w:val="•"/>
      <w:lvlJc w:val="left"/>
      <w:pPr>
        <w:tabs>
          <w:tab w:val="num" w:pos="5760"/>
        </w:tabs>
        <w:ind w:left="5760" w:hanging="360"/>
      </w:pPr>
      <w:rPr>
        <w:rFonts w:ascii="Arial" w:hAnsi="Arial" w:hint="default"/>
      </w:rPr>
    </w:lvl>
    <w:lvl w:ilvl="8" w:tplc="639EF9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87B47"/>
    <w:multiLevelType w:val="hybridMultilevel"/>
    <w:tmpl w:val="4E046CE6"/>
    <w:lvl w:ilvl="0" w:tplc="26784900">
      <w:start w:val="1"/>
      <w:numFmt w:val="bullet"/>
      <w:lvlText w:val="•"/>
      <w:lvlJc w:val="left"/>
      <w:pPr>
        <w:tabs>
          <w:tab w:val="num" w:pos="720"/>
        </w:tabs>
        <w:ind w:left="720" w:hanging="360"/>
      </w:pPr>
      <w:rPr>
        <w:rFonts w:ascii="Arial" w:hAnsi="Arial" w:hint="default"/>
      </w:rPr>
    </w:lvl>
    <w:lvl w:ilvl="1" w:tplc="03505B60" w:tentative="1">
      <w:start w:val="1"/>
      <w:numFmt w:val="bullet"/>
      <w:lvlText w:val="•"/>
      <w:lvlJc w:val="left"/>
      <w:pPr>
        <w:tabs>
          <w:tab w:val="num" w:pos="1440"/>
        </w:tabs>
        <w:ind w:left="1440" w:hanging="360"/>
      </w:pPr>
      <w:rPr>
        <w:rFonts w:ascii="Arial" w:hAnsi="Arial" w:hint="default"/>
      </w:rPr>
    </w:lvl>
    <w:lvl w:ilvl="2" w:tplc="DFAAFEFC" w:tentative="1">
      <w:start w:val="1"/>
      <w:numFmt w:val="bullet"/>
      <w:lvlText w:val="•"/>
      <w:lvlJc w:val="left"/>
      <w:pPr>
        <w:tabs>
          <w:tab w:val="num" w:pos="2160"/>
        </w:tabs>
        <w:ind w:left="2160" w:hanging="360"/>
      </w:pPr>
      <w:rPr>
        <w:rFonts w:ascii="Arial" w:hAnsi="Arial" w:hint="default"/>
      </w:rPr>
    </w:lvl>
    <w:lvl w:ilvl="3" w:tplc="C030A8DC" w:tentative="1">
      <w:start w:val="1"/>
      <w:numFmt w:val="bullet"/>
      <w:lvlText w:val="•"/>
      <w:lvlJc w:val="left"/>
      <w:pPr>
        <w:tabs>
          <w:tab w:val="num" w:pos="2880"/>
        </w:tabs>
        <w:ind w:left="2880" w:hanging="360"/>
      </w:pPr>
      <w:rPr>
        <w:rFonts w:ascii="Arial" w:hAnsi="Arial" w:hint="default"/>
      </w:rPr>
    </w:lvl>
    <w:lvl w:ilvl="4" w:tplc="B4D4DA9C" w:tentative="1">
      <w:start w:val="1"/>
      <w:numFmt w:val="bullet"/>
      <w:lvlText w:val="•"/>
      <w:lvlJc w:val="left"/>
      <w:pPr>
        <w:tabs>
          <w:tab w:val="num" w:pos="3600"/>
        </w:tabs>
        <w:ind w:left="3600" w:hanging="360"/>
      </w:pPr>
      <w:rPr>
        <w:rFonts w:ascii="Arial" w:hAnsi="Arial" w:hint="default"/>
      </w:rPr>
    </w:lvl>
    <w:lvl w:ilvl="5" w:tplc="1B9CADFE" w:tentative="1">
      <w:start w:val="1"/>
      <w:numFmt w:val="bullet"/>
      <w:lvlText w:val="•"/>
      <w:lvlJc w:val="left"/>
      <w:pPr>
        <w:tabs>
          <w:tab w:val="num" w:pos="4320"/>
        </w:tabs>
        <w:ind w:left="4320" w:hanging="360"/>
      </w:pPr>
      <w:rPr>
        <w:rFonts w:ascii="Arial" w:hAnsi="Arial" w:hint="default"/>
      </w:rPr>
    </w:lvl>
    <w:lvl w:ilvl="6" w:tplc="634E0292" w:tentative="1">
      <w:start w:val="1"/>
      <w:numFmt w:val="bullet"/>
      <w:lvlText w:val="•"/>
      <w:lvlJc w:val="left"/>
      <w:pPr>
        <w:tabs>
          <w:tab w:val="num" w:pos="5040"/>
        </w:tabs>
        <w:ind w:left="5040" w:hanging="360"/>
      </w:pPr>
      <w:rPr>
        <w:rFonts w:ascii="Arial" w:hAnsi="Arial" w:hint="default"/>
      </w:rPr>
    </w:lvl>
    <w:lvl w:ilvl="7" w:tplc="EDC42638" w:tentative="1">
      <w:start w:val="1"/>
      <w:numFmt w:val="bullet"/>
      <w:lvlText w:val="•"/>
      <w:lvlJc w:val="left"/>
      <w:pPr>
        <w:tabs>
          <w:tab w:val="num" w:pos="5760"/>
        </w:tabs>
        <w:ind w:left="5760" w:hanging="360"/>
      </w:pPr>
      <w:rPr>
        <w:rFonts w:ascii="Arial" w:hAnsi="Arial" w:hint="default"/>
      </w:rPr>
    </w:lvl>
    <w:lvl w:ilvl="8" w:tplc="A17A4D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21F21"/>
    <w:multiLevelType w:val="hybridMultilevel"/>
    <w:tmpl w:val="C3CC14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E4BE0"/>
    <w:multiLevelType w:val="hybridMultilevel"/>
    <w:tmpl w:val="475E31C6"/>
    <w:lvl w:ilvl="0" w:tplc="03ECF3A2">
      <w:start w:val="1"/>
      <w:numFmt w:val="bullet"/>
      <w:lvlText w:val="•"/>
      <w:lvlJc w:val="left"/>
      <w:pPr>
        <w:tabs>
          <w:tab w:val="num" w:pos="720"/>
        </w:tabs>
        <w:ind w:left="720" w:hanging="360"/>
      </w:pPr>
      <w:rPr>
        <w:rFonts w:ascii="Arial" w:hAnsi="Arial" w:hint="default"/>
      </w:rPr>
    </w:lvl>
    <w:lvl w:ilvl="1" w:tplc="5866D324" w:tentative="1">
      <w:start w:val="1"/>
      <w:numFmt w:val="bullet"/>
      <w:lvlText w:val="•"/>
      <w:lvlJc w:val="left"/>
      <w:pPr>
        <w:tabs>
          <w:tab w:val="num" w:pos="1440"/>
        </w:tabs>
        <w:ind w:left="1440" w:hanging="360"/>
      </w:pPr>
      <w:rPr>
        <w:rFonts w:ascii="Arial" w:hAnsi="Arial" w:hint="default"/>
      </w:rPr>
    </w:lvl>
    <w:lvl w:ilvl="2" w:tplc="AB685482" w:tentative="1">
      <w:start w:val="1"/>
      <w:numFmt w:val="bullet"/>
      <w:lvlText w:val="•"/>
      <w:lvlJc w:val="left"/>
      <w:pPr>
        <w:tabs>
          <w:tab w:val="num" w:pos="2160"/>
        </w:tabs>
        <w:ind w:left="2160" w:hanging="360"/>
      </w:pPr>
      <w:rPr>
        <w:rFonts w:ascii="Arial" w:hAnsi="Arial" w:hint="default"/>
      </w:rPr>
    </w:lvl>
    <w:lvl w:ilvl="3" w:tplc="5660302C" w:tentative="1">
      <w:start w:val="1"/>
      <w:numFmt w:val="bullet"/>
      <w:lvlText w:val="•"/>
      <w:lvlJc w:val="left"/>
      <w:pPr>
        <w:tabs>
          <w:tab w:val="num" w:pos="2880"/>
        </w:tabs>
        <w:ind w:left="2880" w:hanging="360"/>
      </w:pPr>
      <w:rPr>
        <w:rFonts w:ascii="Arial" w:hAnsi="Arial" w:hint="default"/>
      </w:rPr>
    </w:lvl>
    <w:lvl w:ilvl="4" w:tplc="8C6C7420" w:tentative="1">
      <w:start w:val="1"/>
      <w:numFmt w:val="bullet"/>
      <w:lvlText w:val="•"/>
      <w:lvlJc w:val="left"/>
      <w:pPr>
        <w:tabs>
          <w:tab w:val="num" w:pos="3600"/>
        </w:tabs>
        <w:ind w:left="3600" w:hanging="360"/>
      </w:pPr>
      <w:rPr>
        <w:rFonts w:ascii="Arial" w:hAnsi="Arial" w:hint="default"/>
      </w:rPr>
    </w:lvl>
    <w:lvl w:ilvl="5" w:tplc="7586350C" w:tentative="1">
      <w:start w:val="1"/>
      <w:numFmt w:val="bullet"/>
      <w:lvlText w:val="•"/>
      <w:lvlJc w:val="left"/>
      <w:pPr>
        <w:tabs>
          <w:tab w:val="num" w:pos="4320"/>
        </w:tabs>
        <w:ind w:left="4320" w:hanging="360"/>
      </w:pPr>
      <w:rPr>
        <w:rFonts w:ascii="Arial" w:hAnsi="Arial" w:hint="default"/>
      </w:rPr>
    </w:lvl>
    <w:lvl w:ilvl="6" w:tplc="811C9EA6" w:tentative="1">
      <w:start w:val="1"/>
      <w:numFmt w:val="bullet"/>
      <w:lvlText w:val="•"/>
      <w:lvlJc w:val="left"/>
      <w:pPr>
        <w:tabs>
          <w:tab w:val="num" w:pos="5040"/>
        </w:tabs>
        <w:ind w:left="5040" w:hanging="360"/>
      </w:pPr>
      <w:rPr>
        <w:rFonts w:ascii="Arial" w:hAnsi="Arial" w:hint="default"/>
      </w:rPr>
    </w:lvl>
    <w:lvl w:ilvl="7" w:tplc="E7AA12D0" w:tentative="1">
      <w:start w:val="1"/>
      <w:numFmt w:val="bullet"/>
      <w:lvlText w:val="•"/>
      <w:lvlJc w:val="left"/>
      <w:pPr>
        <w:tabs>
          <w:tab w:val="num" w:pos="5760"/>
        </w:tabs>
        <w:ind w:left="5760" w:hanging="360"/>
      </w:pPr>
      <w:rPr>
        <w:rFonts w:ascii="Arial" w:hAnsi="Arial" w:hint="default"/>
      </w:rPr>
    </w:lvl>
    <w:lvl w:ilvl="8" w:tplc="F350C7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6869CA"/>
    <w:multiLevelType w:val="hybridMultilevel"/>
    <w:tmpl w:val="226608AA"/>
    <w:lvl w:ilvl="0" w:tplc="040C000F">
      <w:start w:val="1"/>
      <w:numFmt w:val="decimal"/>
      <w:lvlText w:val="%1."/>
      <w:lvlJc w:val="left"/>
      <w:pPr>
        <w:tabs>
          <w:tab w:val="num" w:pos="720"/>
        </w:tabs>
        <w:ind w:left="720" w:hanging="360"/>
      </w:pPr>
      <w:rPr>
        <w:rFonts w:hint="default"/>
      </w:rPr>
    </w:lvl>
    <w:lvl w:ilvl="1" w:tplc="5866D324" w:tentative="1">
      <w:start w:val="1"/>
      <w:numFmt w:val="bullet"/>
      <w:lvlText w:val="•"/>
      <w:lvlJc w:val="left"/>
      <w:pPr>
        <w:tabs>
          <w:tab w:val="num" w:pos="1440"/>
        </w:tabs>
        <w:ind w:left="1440" w:hanging="360"/>
      </w:pPr>
      <w:rPr>
        <w:rFonts w:ascii="Arial" w:hAnsi="Arial" w:hint="default"/>
      </w:rPr>
    </w:lvl>
    <w:lvl w:ilvl="2" w:tplc="AB685482" w:tentative="1">
      <w:start w:val="1"/>
      <w:numFmt w:val="bullet"/>
      <w:lvlText w:val="•"/>
      <w:lvlJc w:val="left"/>
      <w:pPr>
        <w:tabs>
          <w:tab w:val="num" w:pos="2160"/>
        </w:tabs>
        <w:ind w:left="2160" w:hanging="360"/>
      </w:pPr>
      <w:rPr>
        <w:rFonts w:ascii="Arial" w:hAnsi="Arial" w:hint="default"/>
      </w:rPr>
    </w:lvl>
    <w:lvl w:ilvl="3" w:tplc="5660302C" w:tentative="1">
      <w:start w:val="1"/>
      <w:numFmt w:val="bullet"/>
      <w:lvlText w:val="•"/>
      <w:lvlJc w:val="left"/>
      <w:pPr>
        <w:tabs>
          <w:tab w:val="num" w:pos="2880"/>
        </w:tabs>
        <w:ind w:left="2880" w:hanging="360"/>
      </w:pPr>
      <w:rPr>
        <w:rFonts w:ascii="Arial" w:hAnsi="Arial" w:hint="default"/>
      </w:rPr>
    </w:lvl>
    <w:lvl w:ilvl="4" w:tplc="8C6C7420" w:tentative="1">
      <w:start w:val="1"/>
      <w:numFmt w:val="bullet"/>
      <w:lvlText w:val="•"/>
      <w:lvlJc w:val="left"/>
      <w:pPr>
        <w:tabs>
          <w:tab w:val="num" w:pos="3600"/>
        </w:tabs>
        <w:ind w:left="3600" w:hanging="360"/>
      </w:pPr>
      <w:rPr>
        <w:rFonts w:ascii="Arial" w:hAnsi="Arial" w:hint="default"/>
      </w:rPr>
    </w:lvl>
    <w:lvl w:ilvl="5" w:tplc="7586350C" w:tentative="1">
      <w:start w:val="1"/>
      <w:numFmt w:val="bullet"/>
      <w:lvlText w:val="•"/>
      <w:lvlJc w:val="left"/>
      <w:pPr>
        <w:tabs>
          <w:tab w:val="num" w:pos="4320"/>
        </w:tabs>
        <w:ind w:left="4320" w:hanging="360"/>
      </w:pPr>
      <w:rPr>
        <w:rFonts w:ascii="Arial" w:hAnsi="Arial" w:hint="default"/>
      </w:rPr>
    </w:lvl>
    <w:lvl w:ilvl="6" w:tplc="811C9EA6" w:tentative="1">
      <w:start w:val="1"/>
      <w:numFmt w:val="bullet"/>
      <w:lvlText w:val="•"/>
      <w:lvlJc w:val="left"/>
      <w:pPr>
        <w:tabs>
          <w:tab w:val="num" w:pos="5040"/>
        </w:tabs>
        <w:ind w:left="5040" w:hanging="360"/>
      </w:pPr>
      <w:rPr>
        <w:rFonts w:ascii="Arial" w:hAnsi="Arial" w:hint="default"/>
      </w:rPr>
    </w:lvl>
    <w:lvl w:ilvl="7" w:tplc="E7AA12D0" w:tentative="1">
      <w:start w:val="1"/>
      <w:numFmt w:val="bullet"/>
      <w:lvlText w:val="•"/>
      <w:lvlJc w:val="left"/>
      <w:pPr>
        <w:tabs>
          <w:tab w:val="num" w:pos="5760"/>
        </w:tabs>
        <w:ind w:left="5760" w:hanging="360"/>
      </w:pPr>
      <w:rPr>
        <w:rFonts w:ascii="Arial" w:hAnsi="Arial" w:hint="default"/>
      </w:rPr>
    </w:lvl>
    <w:lvl w:ilvl="8" w:tplc="F350C7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32785"/>
    <w:multiLevelType w:val="hybridMultilevel"/>
    <w:tmpl w:val="99248F9C"/>
    <w:lvl w:ilvl="0" w:tplc="B7F836D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C4384"/>
    <w:multiLevelType w:val="hybridMultilevel"/>
    <w:tmpl w:val="B1EAF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A7D7661"/>
    <w:multiLevelType w:val="hybridMultilevel"/>
    <w:tmpl w:val="358A7B3C"/>
    <w:lvl w:ilvl="0" w:tplc="B7F836D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275C3"/>
    <w:multiLevelType w:val="hybridMultilevel"/>
    <w:tmpl w:val="1C2E9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F65741"/>
    <w:multiLevelType w:val="hybridMultilevel"/>
    <w:tmpl w:val="13B8EDBC"/>
    <w:lvl w:ilvl="0" w:tplc="56CA01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C1305E2"/>
    <w:multiLevelType w:val="hybridMultilevel"/>
    <w:tmpl w:val="13B8EDBC"/>
    <w:lvl w:ilvl="0" w:tplc="56CA01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51E7BE7"/>
    <w:multiLevelType w:val="hybridMultilevel"/>
    <w:tmpl w:val="23DC0024"/>
    <w:lvl w:ilvl="0" w:tplc="B7F836D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73924"/>
    <w:multiLevelType w:val="hybridMultilevel"/>
    <w:tmpl w:val="A2622E3A"/>
    <w:lvl w:ilvl="0" w:tplc="C95ECB0E">
      <w:start w:val="1"/>
      <w:numFmt w:val="bullet"/>
      <w:lvlText w:val="•"/>
      <w:lvlJc w:val="left"/>
      <w:pPr>
        <w:tabs>
          <w:tab w:val="num" w:pos="720"/>
        </w:tabs>
        <w:ind w:left="720" w:hanging="360"/>
      </w:pPr>
      <w:rPr>
        <w:rFonts w:ascii="Arial" w:hAnsi="Arial" w:hint="default"/>
      </w:rPr>
    </w:lvl>
    <w:lvl w:ilvl="1" w:tplc="8E166DD6" w:tentative="1">
      <w:start w:val="1"/>
      <w:numFmt w:val="bullet"/>
      <w:lvlText w:val="•"/>
      <w:lvlJc w:val="left"/>
      <w:pPr>
        <w:tabs>
          <w:tab w:val="num" w:pos="1440"/>
        </w:tabs>
        <w:ind w:left="1440" w:hanging="360"/>
      </w:pPr>
      <w:rPr>
        <w:rFonts w:ascii="Arial" w:hAnsi="Arial" w:hint="default"/>
      </w:rPr>
    </w:lvl>
    <w:lvl w:ilvl="2" w:tplc="2704163A" w:tentative="1">
      <w:start w:val="1"/>
      <w:numFmt w:val="bullet"/>
      <w:lvlText w:val="•"/>
      <w:lvlJc w:val="left"/>
      <w:pPr>
        <w:tabs>
          <w:tab w:val="num" w:pos="2160"/>
        </w:tabs>
        <w:ind w:left="2160" w:hanging="360"/>
      </w:pPr>
      <w:rPr>
        <w:rFonts w:ascii="Arial" w:hAnsi="Arial" w:hint="default"/>
      </w:rPr>
    </w:lvl>
    <w:lvl w:ilvl="3" w:tplc="000E6E76" w:tentative="1">
      <w:start w:val="1"/>
      <w:numFmt w:val="bullet"/>
      <w:lvlText w:val="•"/>
      <w:lvlJc w:val="left"/>
      <w:pPr>
        <w:tabs>
          <w:tab w:val="num" w:pos="2880"/>
        </w:tabs>
        <w:ind w:left="2880" w:hanging="360"/>
      </w:pPr>
      <w:rPr>
        <w:rFonts w:ascii="Arial" w:hAnsi="Arial" w:hint="default"/>
      </w:rPr>
    </w:lvl>
    <w:lvl w:ilvl="4" w:tplc="153AC316" w:tentative="1">
      <w:start w:val="1"/>
      <w:numFmt w:val="bullet"/>
      <w:lvlText w:val="•"/>
      <w:lvlJc w:val="left"/>
      <w:pPr>
        <w:tabs>
          <w:tab w:val="num" w:pos="3600"/>
        </w:tabs>
        <w:ind w:left="3600" w:hanging="360"/>
      </w:pPr>
      <w:rPr>
        <w:rFonts w:ascii="Arial" w:hAnsi="Arial" w:hint="default"/>
      </w:rPr>
    </w:lvl>
    <w:lvl w:ilvl="5" w:tplc="C02CE93E" w:tentative="1">
      <w:start w:val="1"/>
      <w:numFmt w:val="bullet"/>
      <w:lvlText w:val="•"/>
      <w:lvlJc w:val="left"/>
      <w:pPr>
        <w:tabs>
          <w:tab w:val="num" w:pos="4320"/>
        </w:tabs>
        <w:ind w:left="4320" w:hanging="360"/>
      </w:pPr>
      <w:rPr>
        <w:rFonts w:ascii="Arial" w:hAnsi="Arial" w:hint="default"/>
      </w:rPr>
    </w:lvl>
    <w:lvl w:ilvl="6" w:tplc="9AFEA666" w:tentative="1">
      <w:start w:val="1"/>
      <w:numFmt w:val="bullet"/>
      <w:lvlText w:val="•"/>
      <w:lvlJc w:val="left"/>
      <w:pPr>
        <w:tabs>
          <w:tab w:val="num" w:pos="5040"/>
        </w:tabs>
        <w:ind w:left="5040" w:hanging="360"/>
      </w:pPr>
      <w:rPr>
        <w:rFonts w:ascii="Arial" w:hAnsi="Arial" w:hint="default"/>
      </w:rPr>
    </w:lvl>
    <w:lvl w:ilvl="7" w:tplc="1AACA286" w:tentative="1">
      <w:start w:val="1"/>
      <w:numFmt w:val="bullet"/>
      <w:lvlText w:val="•"/>
      <w:lvlJc w:val="left"/>
      <w:pPr>
        <w:tabs>
          <w:tab w:val="num" w:pos="5760"/>
        </w:tabs>
        <w:ind w:left="5760" w:hanging="360"/>
      </w:pPr>
      <w:rPr>
        <w:rFonts w:ascii="Arial" w:hAnsi="Arial" w:hint="default"/>
      </w:rPr>
    </w:lvl>
    <w:lvl w:ilvl="8" w:tplc="5DDADD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E5180A"/>
    <w:multiLevelType w:val="hybridMultilevel"/>
    <w:tmpl w:val="D264F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983F2C"/>
    <w:multiLevelType w:val="hybridMultilevel"/>
    <w:tmpl w:val="C9FA1522"/>
    <w:lvl w:ilvl="0" w:tplc="384E71FE">
      <w:start w:val="2"/>
      <w:numFmt w:val="decimal"/>
      <w:lvlText w:val="%1."/>
      <w:lvlJc w:val="left"/>
      <w:pPr>
        <w:tabs>
          <w:tab w:val="num" w:pos="1080"/>
        </w:tabs>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FD3526"/>
    <w:multiLevelType w:val="hybridMultilevel"/>
    <w:tmpl w:val="34DA12AC"/>
    <w:lvl w:ilvl="0" w:tplc="E14A5216">
      <w:start w:val="1"/>
      <w:numFmt w:val="bullet"/>
      <w:lvlText w:val=""/>
      <w:lvlJc w:val="left"/>
      <w:pPr>
        <w:tabs>
          <w:tab w:val="num" w:pos="720"/>
        </w:tabs>
        <w:ind w:left="720" w:hanging="360"/>
      </w:pPr>
      <w:rPr>
        <w:rFonts w:ascii="Wingdings" w:hAnsi="Wingdings" w:hint="default"/>
      </w:rPr>
    </w:lvl>
    <w:lvl w:ilvl="1" w:tplc="69C08938" w:tentative="1">
      <w:start w:val="1"/>
      <w:numFmt w:val="bullet"/>
      <w:lvlText w:val=""/>
      <w:lvlJc w:val="left"/>
      <w:pPr>
        <w:tabs>
          <w:tab w:val="num" w:pos="1440"/>
        </w:tabs>
        <w:ind w:left="1440" w:hanging="360"/>
      </w:pPr>
      <w:rPr>
        <w:rFonts w:ascii="Wingdings" w:hAnsi="Wingdings" w:hint="default"/>
      </w:rPr>
    </w:lvl>
    <w:lvl w:ilvl="2" w:tplc="A378E634" w:tentative="1">
      <w:start w:val="1"/>
      <w:numFmt w:val="bullet"/>
      <w:lvlText w:val=""/>
      <w:lvlJc w:val="left"/>
      <w:pPr>
        <w:tabs>
          <w:tab w:val="num" w:pos="2160"/>
        </w:tabs>
        <w:ind w:left="2160" w:hanging="360"/>
      </w:pPr>
      <w:rPr>
        <w:rFonts w:ascii="Wingdings" w:hAnsi="Wingdings" w:hint="default"/>
      </w:rPr>
    </w:lvl>
    <w:lvl w:ilvl="3" w:tplc="18F246B6" w:tentative="1">
      <w:start w:val="1"/>
      <w:numFmt w:val="bullet"/>
      <w:lvlText w:val=""/>
      <w:lvlJc w:val="left"/>
      <w:pPr>
        <w:tabs>
          <w:tab w:val="num" w:pos="2880"/>
        </w:tabs>
        <w:ind w:left="2880" w:hanging="360"/>
      </w:pPr>
      <w:rPr>
        <w:rFonts w:ascii="Wingdings" w:hAnsi="Wingdings" w:hint="default"/>
      </w:rPr>
    </w:lvl>
    <w:lvl w:ilvl="4" w:tplc="1248DACE" w:tentative="1">
      <w:start w:val="1"/>
      <w:numFmt w:val="bullet"/>
      <w:lvlText w:val=""/>
      <w:lvlJc w:val="left"/>
      <w:pPr>
        <w:tabs>
          <w:tab w:val="num" w:pos="3600"/>
        </w:tabs>
        <w:ind w:left="3600" w:hanging="360"/>
      </w:pPr>
      <w:rPr>
        <w:rFonts w:ascii="Wingdings" w:hAnsi="Wingdings" w:hint="default"/>
      </w:rPr>
    </w:lvl>
    <w:lvl w:ilvl="5" w:tplc="9554410E" w:tentative="1">
      <w:start w:val="1"/>
      <w:numFmt w:val="bullet"/>
      <w:lvlText w:val=""/>
      <w:lvlJc w:val="left"/>
      <w:pPr>
        <w:tabs>
          <w:tab w:val="num" w:pos="4320"/>
        </w:tabs>
        <w:ind w:left="4320" w:hanging="360"/>
      </w:pPr>
      <w:rPr>
        <w:rFonts w:ascii="Wingdings" w:hAnsi="Wingdings" w:hint="default"/>
      </w:rPr>
    </w:lvl>
    <w:lvl w:ilvl="6" w:tplc="36E662D6" w:tentative="1">
      <w:start w:val="1"/>
      <w:numFmt w:val="bullet"/>
      <w:lvlText w:val=""/>
      <w:lvlJc w:val="left"/>
      <w:pPr>
        <w:tabs>
          <w:tab w:val="num" w:pos="5040"/>
        </w:tabs>
        <w:ind w:left="5040" w:hanging="360"/>
      </w:pPr>
      <w:rPr>
        <w:rFonts w:ascii="Wingdings" w:hAnsi="Wingdings" w:hint="default"/>
      </w:rPr>
    </w:lvl>
    <w:lvl w:ilvl="7" w:tplc="3056B4FE" w:tentative="1">
      <w:start w:val="1"/>
      <w:numFmt w:val="bullet"/>
      <w:lvlText w:val=""/>
      <w:lvlJc w:val="left"/>
      <w:pPr>
        <w:tabs>
          <w:tab w:val="num" w:pos="5760"/>
        </w:tabs>
        <w:ind w:left="5760" w:hanging="360"/>
      </w:pPr>
      <w:rPr>
        <w:rFonts w:ascii="Wingdings" w:hAnsi="Wingdings" w:hint="default"/>
      </w:rPr>
    </w:lvl>
    <w:lvl w:ilvl="8" w:tplc="F1CA71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42E92"/>
    <w:multiLevelType w:val="hybridMultilevel"/>
    <w:tmpl w:val="920092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DB7551"/>
    <w:multiLevelType w:val="hybridMultilevel"/>
    <w:tmpl w:val="D6DA080A"/>
    <w:lvl w:ilvl="0" w:tplc="040C0001">
      <w:start w:val="1"/>
      <w:numFmt w:val="bullet"/>
      <w:lvlText w:val=""/>
      <w:lvlJc w:val="left"/>
      <w:pPr>
        <w:tabs>
          <w:tab w:val="num" w:pos="720"/>
        </w:tabs>
        <w:ind w:left="720" w:hanging="360"/>
      </w:pPr>
      <w:rPr>
        <w:rFonts w:ascii="Symbol" w:hAnsi="Symbol" w:hint="default"/>
      </w:rPr>
    </w:lvl>
    <w:lvl w:ilvl="1" w:tplc="69C08938" w:tentative="1">
      <w:start w:val="1"/>
      <w:numFmt w:val="bullet"/>
      <w:lvlText w:val=""/>
      <w:lvlJc w:val="left"/>
      <w:pPr>
        <w:tabs>
          <w:tab w:val="num" w:pos="1440"/>
        </w:tabs>
        <w:ind w:left="1440" w:hanging="360"/>
      </w:pPr>
      <w:rPr>
        <w:rFonts w:ascii="Wingdings" w:hAnsi="Wingdings" w:hint="default"/>
      </w:rPr>
    </w:lvl>
    <w:lvl w:ilvl="2" w:tplc="A378E634" w:tentative="1">
      <w:start w:val="1"/>
      <w:numFmt w:val="bullet"/>
      <w:lvlText w:val=""/>
      <w:lvlJc w:val="left"/>
      <w:pPr>
        <w:tabs>
          <w:tab w:val="num" w:pos="2160"/>
        </w:tabs>
        <w:ind w:left="2160" w:hanging="360"/>
      </w:pPr>
      <w:rPr>
        <w:rFonts w:ascii="Wingdings" w:hAnsi="Wingdings" w:hint="default"/>
      </w:rPr>
    </w:lvl>
    <w:lvl w:ilvl="3" w:tplc="18F246B6" w:tentative="1">
      <w:start w:val="1"/>
      <w:numFmt w:val="bullet"/>
      <w:lvlText w:val=""/>
      <w:lvlJc w:val="left"/>
      <w:pPr>
        <w:tabs>
          <w:tab w:val="num" w:pos="2880"/>
        </w:tabs>
        <w:ind w:left="2880" w:hanging="360"/>
      </w:pPr>
      <w:rPr>
        <w:rFonts w:ascii="Wingdings" w:hAnsi="Wingdings" w:hint="default"/>
      </w:rPr>
    </w:lvl>
    <w:lvl w:ilvl="4" w:tplc="1248DACE" w:tentative="1">
      <w:start w:val="1"/>
      <w:numFmt w:val="bullet"/>
      <w:lvlText w:val=""/>
      <w:lvlJc w:val="left"/>
      <w:pPr>
        <w:tabs>
          <w:tab w:val="num" w:pos="3600"/>
        </w:tabs>
        <w:ind w:left="3600" w:hanging="360"/>
      </w:pPr>
      <w:rPr>
        <w:rFonts w:ascii="Wingdings" w:hAnsi="Wingdings" w:hint="default"/>
      </w:rPr>
    </w:lvl>
    <w:lvl w:ilvl="5" w:tplc="9554410E" w:tentative="1">
      <w:start w:val="1"/>
      <w:numFmt w:val="bullet"/>
      <w:lvlText w:val=""/>
      <w:lvlJc w:val="left"/>
      <w:pPr>
        <w:tabs>
          <w:tab w:val="num" w:pos="4320"/>
        </w:tabs>
        <w:ind w:left="4320" w:hanging="360"/>
      </w:pPr>
      <w:rPr>
        <w:rFonts w:ascii="Wingdings" w:hAnsi="Wingdings" w:hint="default"/>
      </w:rPr>
    </w:lvl>
    <w:lvl w:ilvl="6" w:tplc="36E662D6" w:tentative="1">
      <w:start w:val="1"/>
      <w:numFmt w:val="bullet"/>
      <w:lvlText w:val=""/>
      <w:lvlJc w:val="left"/>
      <w:pPr>
        <w:tabs>
          <w:tab w:val="num" w:pos="5040"/>
        </w:tabs>
        <w:ind w:left="5040" w:hanging="360"/>
      </w:pPr>
      <w:rPr>
        <w:rFonts w:ascii="Wingdings" w:hAnsi="Wingdings" w:hint="default"/>
      </w:rPr>
    </w:lvl>
    <w:lvl w:ilvl="7" w:tplc="3056B4FE" w:tentative="1">
      <w:start w:val="1"/>
      <w:numFmt w:val="bullet"/>
      <w:lvlText w:val=""/>
      <w:lvlJc w:val="left"/>
      <w:pPr>
        <w:tabs>
          <w:tab w:val="num" w:pos="5760"/>
        </w:tabs>
        <w:ind w:left="5760" w:hanging="360"/>
      </w:pPr>
      <w:rPr>
        <w:rFonts w:ascii="Wingdings" w:hAnsi="Wingdings" w:hint="default"/>
      </w:rPr>
    </w:lvl>
    <w:lvl w:ilvl="8" w:tplc="F1CA71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46C0E"/>
    <w:multiLevelType w:val="hybridMultilevel"/>
    <w:tmpl w:val="0ECABE24"/>
    <w:lvl w:ilvl="0" w:tplc="B7F836D8">
      <w:start w:val="1"/>
      <w:numFmt w:val="bullet"/>
      <w:lvlText w:val="•"/>
      <w:lvlJc w:val="left"/>
      <w:pPr>
        <w:tabs>
          <w:tab w:val="num" w:pos="720"/>
        </w:tabs>
        <w:ind w:left="720" w:hanging="360"/>
      </w:pPr>
      <w:rPr>
        <w:rFonts w:ascii="Arial" w:hAnsi="Arial" w:hint="default"/>
      </w:rPr>
    </w:lvl>
    <w:lvl w:ilvl="1" w:tplc="44664AFE" w:tentative="1">
      <w:start w:val="1"/>
      <w:numFmt w:val="bullet"/>
      <w:lvlText w:val="•"/>
      <w:lvlJc w:val="left"/>
      <w:pPr>
        <w:tabs>
          <w:tab w:val="num" w:pos="1440"/>
        </w:tabs>
        <w:ind w:left="1440" w:hanging="360"/>
      </w:pPr>
      <w:rPr>
        <w:rFonts w:ascii="Arial" w:hAnsi="Arial" w:hint="default"/>
      </w:rPr>
    </w:lvl>
    <w:lvl w:ilvl="2" w:tplc="60669FA8" w:tentative="1">
      <w:start w:val="1"/>
      <w:numFmt w:val="bullet"/>
      <w:lvlText w:val="•"/>
      <w:lvlJc w:val="left"/>
      <w:pPr>
        <w:tabs>
          <w:tab w:val="num" w:pos="2160"/>
        </w:tabs>
        <w:ind w:left="2160" w:hanging="360"/>
      </w:pPr>
      <w:rPr>
        <w:rFonts w:ascii="Arial" w:hAnsi="Arial" w:hint="default"/>
      </w:rPr>
    </w:lvl>
    <w:lvl w:ilvl="3" w:tplc="803AB552" w:tentative="1">
      <w:start w:val="1"/>
      <w:numFmt w:val="bullet"/>
      <w:lvlText w:val="•"/>
      <w:lvlJc w:val="left"/>
      <w:pPr>
        <w:tabs>
          <w:tab w:val="num" w:pos="2880"/>
        </w:tabs>
        <w:ind w:left="2880" w:hanging="360"/>
      </w:pPr>
      <w:rPr>
        <w:rFonts w:ascii="Arial" w:hAnsi="Arial" w:hint="default"/>
      </w:rPr>
    </w:lvl>
    <w:lvl w:ilvl="4" w:tplc="B7F0E5F0" w:tentative="1">
      <w:start w:val="1"/>
      <w:numFmt w:val="bullet"/>
      <w:lvlText w:val="•"/>
      <w:lvlJc w:val="left"/>
      <w:pPr>
        <w:tabs>
          <w:tab w:val="num" w:pos="3600"/>
        </w:tabs>
        <w:ind w:left="3600" w:hanging="360"/>
      </w:pPr>
      <w:rPr>
        <w:rFonts w:ascii="Arial" w:hAnsi="Arial" w:hint="default"/>
      </w:rPr>
    </w:lvl>
    <w:lvl w:ilvl="5" w:tplc="B54E205E" w:tentative="1">
      <w:start w:val="1"/>
      <w:numFmt w:val="bullet"/>
      <w:lvlText w:val="•"/>
      <w:lvlJc w:val="left"/>
      <w:pPr>
        <w:tabs>
          <w:tab w:val="num" w:pos="4320"/>
        </w:tabs>
        <w:ind w:left="4320" w:hanging="360"/>
      </w:pPr>
      <w:rPr>
        <w:rFonts w:ascii="Arial" w:hAnsi="Arial" w:hint="default"/>
      </w:rPr>
    </w:lvl>
    <w:lvl w:ilvl="6" w:tplc="F6582074" w:tentative="1">
      <w:start w:val="1"/>
      <w:numFmt w:val="bullet"/>
      <w:lvlText w:val="•"/>
      <w:lvlJc w:val="left"/>
      <w:pPr>
        <w:tabs>
          <w:tab w:val="num" w:pos="5040"/>
        </w:tabs>
        <w:ind w:left="5040" w:hanging="360"/>
      </w:pPr>
      <w:rPr>
        <w:rFonts w:ascii="Arial" w:hAnsi="Arial" w:hint="default"/>
      </w:rPr>
    </w:lvl>
    <w:lvl w:ilvl="7" w:tplc="6BECB0A8" w:tentative="1">
      <w:start w:val="1"/>
      <w:numFmt w:val="bullet"/>
      <w:lvlText w:val="•"/>
      <w:lvlJc w:val="left"/>
      <w:pPr>
        <w:tabs>
          <w:tab w:val="num" w:pos="5760"/>
        </w:tabs>
        <w:ind w:left="5760" w:hanging="360"/>
      </w:pPr>
      <w:rPr>
        <w:rFonts w:ascii="Arial" w:hAnsi="Arial" w:hint="default"/>
      </w:rPr>
    </w:lvl>
    <w:lvl w:ilvl="8" w:tplc="C734C4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AE7D3A"/>
    <w:multiLevelType w:val="hybridMultilevel"/>
    <w:tmpl w:val="B6AEB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F03228"/>
    <w:multiLevelType w:val="hybridMultilevel"/>
    <w:tmpl w:val="B6D21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0A008B"/>
    <w:multiLevelType w:val="hybridMultilevel"/>
    <w:tmpl w:val="025E15E6"/>
    <w:lvl w:ilvl="0" w:tplc="56CA01A4">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CE7374"/>
    <w:multiLevelType w:val="hybridMultilevel"/>
    <w:tmpl w:val="F2BCD9D4"/>
    <w:lvl w:ilvl="0" w:tplc="1990F3F2">
      <w:start w:val="1"/>
      <w:numFmt w:val="bullet"/>
      <w:lvlText w:val="•"/>
      <w:lvlJc w:val="left"/>
      <w:pPr>
        <w:tabs>
          <w:tab w:val="num" w:pos="720"/>
        </w:tabs>
        <w:ind w:left="720" w:hanging="360"/>
      </w:pPr>
      <w:rPr>
        <w:rFonts w:ascii="Arial" w:hAnsi="Arial" w:hint="default"/>
      </w:rPr>
    </w:lvl>
    <w:lvl w:ilvl="1" w:tplc="39668008" w:tentative="1">
      <w:start w:val="1"/>
      <w:numFmt w:val="bullet"/>
      <w:lvlText w:val="•"/>
      <w:lvlJc w:val="left"/>
      <w:pPr>
        <w:tabs>
          <w:tab w:val="num" w:pos="1440"/>
        </w:tabs>
        <w:ind w:left="1440" w:hanging="360"/>
      </w:pPr>
      <w:rPr>
        <w:rFonts w:ascii="Arial" w:hAnsi="Arial" w:hint="default"/>
      </w:rPr>
    </w:lvl>
    <w:lvl w:ilvl="2" w:tplc="1C62655E" w:tentative="1">
      <w:start w:val="1"/>
      <w:numFmt w:val="bullet"/>
      <w:lvlText w:val="•"/>
      <w:lvlJc w:val="left"/>
      <w:pPr>
        <w:tabs>
          <w:tab w:val="num" w:pos="2160"/>
        </w:tabs>
        <w:ind w:left="2160" w:hanging="360"/>
      </w:pPr>
      <w:rPr>
        <w:rFonts w:ascii="Arial" w:hAnsi="Arial" w:hint="default"/>
      </w:rPr>
    </w:lvl>
    <w:lvl w:ilvl="3" w:tplc="33C218AC" w:tentative="1">
      <w:start w:val="1"/>
      <w:numFmt w:val="bullet"/>
      <w:lvlText w:val="•"/>
      <w:lvlJc w:val="left"/>
      <w:pPr>
        <w:tabs>
          <w:tab w:val="num" w:pos="2880"/>
        </w:tabs>
        <w:ind w:left="2880" w:hanging="360"/>
      </w:pPr>
      <w:rPr>
        <w:rFonts w:ascii="Arial" w:hAnsi="Arial" w:hint="default"/>
      </w:rPr>
    </w:lvl>
    <w:lvl w:ilvl="4" w:tplc="E0A239C2" w:tentative="1">
      <w:start w:val="1"/>
      <w:numFmt w:val="bullet"/>
      <w:lvlText w:val="•"/>
      <w:lvlJc w:val="left"/>
      <w:pPr>
        <w:tabs>
          <w:tab w:val="num" w:pos="3600"/>
        </w:tabs>
        <w:ind w:left="3600" w:hanging="360"/>
      </w:pPr>
      <w:rPr>
        <w:rFonts w:ascii="Arial" w:hAnsi="Arial" w:hint="default"/>
      </w:rPr>
    </w:lvl>
    <w:lvl w:ilvl="5" w:tplc="496AC878" w:tentative="1">
      <w:start w:val="1"/>
      <w:numFmt w:val="bullet"/>
      <w:lvlText w:val="•"/>
      <w:lvlJc w:val="left"/>
      <w:pPr>
        <w:tabs>
          <w:tab w:val="num" w:pos="4320"/>
        </w:tabs>
        <w:ind w:left="4320" w:hanging="360"/>
      </w:pPr>
      <w:rPr>
        <w:rFonts w:ascii="Arial" w:hAnsi="Arial" w:hint="default"/>
      </w:rPr>
    </w:lvl>
    <w:lvl w:ilvl="6" w:tplc="59349410" w:tentative="1">
      <w:start w:val="1"/>
      <w:numFmt w:val="bullet"/>
      <w:lvlText w:val="•"/>
      <w:lvlJc w:val="left"/>
      <w:pPr>
        <w:tabs>
          <w:tab w:val="num" w:pos="5040"/>
        </w:tabs>
        <w:ind w:left="5040" w:hanging="360"/>
      </w:pPr>
      <w:rPr>
        <w:rFonts w:ascii="Arial" w:hAnsi="Arial" w:hint="default"/>
      </w:rPr>
    </w:lvl>
    <w:lvl w:ilvl="7" w:tplc="BF92CAEE" w:tentative="1">
      <w:start w:val="1"/>
      <w:numFmt w:val="bullet"/>
      <w:lvlText w:val="•"/>
      <w:lvlJc w:val="left"/>
      <w:pPr>
        <w:tabs>
          <w:tab w:val="num" w:pos="5760"/>
        </w:tabs>
        <w:ind w:left="5760" w:hanging="360"/>
      </w:pPr>
      <w:rPr>
        <w:rFonts w:ascii="Arial" w:hAnsi="Arial" w:hint="default"/>
      </w:rPr>
    </w:lvl>
    <w:lvl w:ilvl="8" w:tplc="B27824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8C678F"/>
    <w:multiLevelType w:val="hybridMultilevel"/>
    <w:tmpl w:val="587AA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4"/>
  </w:num>
  <w:num w:numId="5">
    <w:abstractNumId w:val="17"/>
  </w:num>
  <w:num w:numId="6">
    <w:abstractNumId w:val="24"/>
  </w:num>
  <w:num w:numId="7">
    <w:abstractNumId w:val="19"/>
  </w:num>
  <w:num w:numId="8">
    <w:abstractNumId w:val="15"/>
  </w:num>
  <w:num w:numId="9">
    <w:abstractNumId w:val="1"/>
  </w:num>
  <w:num w:numId="10">
    <w:abstractNumId w:val="0"/>
  </w:num>
  <w:num w:numId="11">
    <w:abstractNumId w:val="5"/>
  </w:num>
  <w:num w:numId="12">
    <w:abstractNumId w:val="6"/>
  </w:num>
  <w:num w:numId="13">
    <w:abstractNumId w:val="25"/>
  </w:num>
  <w:num w:numId="14">
    <w:abstractNumId w:val="12"/>
  </w:num>
  <w:num w:numId="15">
    <w:abstractNumId w:val="21"/>
  </w:num>
  <w:num w:numId="16">
    <w:abstractNumId w:val="7"/>
  </w:num>
  <w:num w:numId="17">
    <w:abstractNumId w:val="13"/>
  </w:num>
  <w:num w:numId="18">
    <w:abstractNumId w:val="23"/>
  </w:num>
  <w:num w:numId="19">
    <w:abstractNumId w:val="16"/>
  </w:num>
  <w:num w:numId="20">
    <w:abstractNumId w:val="9"/>
  </w:num>
  <w:num w:numId="21">
    <w:abstractNumId w:val="10"/>
  </w:num>
  <w:num w:numId="22">
    <w:abstractNumId w:val="8"/>
  </w:num>
  <w:num w:numId="23">
    <w:abstractNumId w:val="11"/>
  </w:num>
  <w:num w:numId="24">
    <w:abstractNumId w:val="4"/>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2F"/>
    <w:rsid w:val="00024453"/>
    <w:rsid w:val="000437A3"/>
    <w:rsid w:val="00145F6D"/>
    <w:rsid w:val="001678E1"/>
    <w:rsid w:val="001778E1"/>
    <w:rsid w:val="00180A0E"/>
    <w:rsid w:val="0018388E"/>
    <w:rsid w:val="00187E6C"/>
    <w:rsid w:val="001C1A1A"/>
    <w:rsid w:val="001E21BE"/>
    <w:rsid w:val="00213E4B"/>
    <w:rsid w:val="002425EE"/>
    <w:rsid w:val="002A331B"/>
    <w:rsid w:val="002F523B"/>
    <w:rsid w:val="00341542"/>
    <w:rsid w:val="00355FD8"/>
    <w:rsid w:val="00360236"/>
    <w:rsid w:val="00387806"/>
    <w:rsid w:val="003B097C"/>
    <w:rsid w:val="00430DA4"/>
    <w:rsid w:val="004555E8"/>
    <w:rsid w:val="0049382C"/>
    <w:rsid w:val="004A27F0"/>
    <w:rsid w:val="005059D1"/>
    <w:rsid w:val="00506A40"/>
    <w:rsid w:val="00573D88"/>
    <w:rsid w:val="0059302F"/>
    <w:rsid w:val="00593C6B"/>
    <w:rsid w:val="005B1CA2"/>
    <w:rsid w:val="006462A2"/>
    <w:rsid w:val="006F149D"/>
    <w:rsid w:val="00736BEC"/>
    <w:rsid w:val="007A4215"/>
    <w:rsid w:val="00825C95"/>
    <w:rsid w:val="008279D3"/>
    <w:rsid w:val="00846862"/>
    <w:rsid w:val="00875844"/>
    <w:rsid w:val="008B0D0C"/>
    <w:rsid w:val="008B607A"/>
    <w:rsid w:val="008C4894"/>
    <w:rsid w:val="008C6E0D"/>
    <w:rsid w:val="008F581F"/>
    <w:rsid w:val="009050F9"/>
    <w:rsid w:val="009307AC"/>
    <w:rsid w:val="00931ADC"/>
    <w:rsid w:val="00943F29"/>
    <w:rsid w:val="009D1E8F"/>
    <w:rsid w:val="00A00482"/>
    <w:rsid w:val="00A2403B"/>
    <w:rsid w:val="00AF3FC0"/>
    <w:rsid w:val="00AF6D40"/>
    <w:rsid w:val="00B358B7"/>
    <w:rsid w:val="00B76131"/>
    <w:rsid w:val="00BB54FF"/>
    <w:rsid w:val="00BF7B15"/>
    <w:rsid w:val="00C24974"/>
    <w:rsid w:val="00C8028F"/>
    <w:rsid w:val="00CA7A71"/>
    <w:rsid w:val="00CB494C"/>
    <w:rsid w:val="00D35742"/>
    <w:rsid w:val="00D44CB2"/>
    <w:rsid w:val="00DD6A6D"/>
    <w:rsid w:val="00E22790"/>
    <w:rsid w:val="00EE1E23"/>
    <w:rsid w:val="00EE7C55"/>
    <w:rsid w:val="00FA1A55"/>
    <w:rsid w:val="00FB4C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E880"/>
  <w15:chartTrackingRefBased/>
  <w15:docId w15:val="{2D8CB5CB-BD06-4CE6-BF48-70EBEF1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93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05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9302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9302F"/>
    <w:rPr>
      <w:rFonts w:eastAsiaTheme="minorEastAsia"/>
      <w:lang w:eastAsia="fr-FR"/>
    </w:rPr>
  </w:style>
  <w:style w:type="character" w:customStyle="1" w:styleId="Titre1Car">
    <w:name w:val="Titre 1 Car"/>
    <w:basedOn w:val="Policepardfaut"/>
    <w:link w:val="Titre1"/>
    <w:uiPriority w:val="9"/>
    <w:rsid w:val="0059302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9302F"/>
    <w:pPr>
      <w:outlineLvl w:val="9"/>
    </w:pPr>
    <w:rPr>
      <w:lang w:eastAsia="fr-FR"/>
    </w:rPr>
  </w:style>
  <w:style w:type="paragraph" w:styleId="TM1">
    <w:name w:val="toc 1"/>
    <w:basedOn w:val="Normal"/>
    <w:next w:val="Normal"/>
    <w:autoRedefine/>
    <w:uiPriority w:val="39"/>
    <w:unhideWhenUsed/>
    <w:rsid w:val="0059302F"/>
    <w:pPr>
      <w:spacing w:after="100"/>
    </w:pPr>
  </w:style>
  <w:style w:type="character" w:styleId="Lienhypertexte">
    <w:name w:val="Hyperlink"/>
    <w:basedOn w:val="Policepardfaut"/>
    <w:uiPriority w:val="99"/>
    <w:unhideWhenUsed/>
    <w:rsid w:val="0059302F"/>
    <w:rPr>
      <w:color w:val="0563C1" w:themeColor="hyperlink"/>
      <w:u w:val="single"/>
    </w:rPr>
  </w:style>
  <w:style w:type="paragraph" w:styleId="Paragraphedeliste">
    <w:name w:val="List Paragraph"/>
    <w:basedOn w:val="Normal"/>
    <w:uiPriority w:val="34"/>
    <w:qFormat/>
    <w:rsid w:val="00A00482"/>
    <w:pPr>
      <w:ind w:left="720"/>
      <w:contextualSpacing/>
    </w:pPr>
  </w:style>
  <w:style w:type="paragraph" w:styleId="TM2">
    <w:name w:val="toc 2"/>
    <w:basedOn w:val="Normal"/>
    <w:next w:val="Normal"/>
    <w:autoRedefine/>
    <w:uiPriority w:val="39"/>
    <w:unhideWhenUsed/>
    <w:rsid w:val="00EE1E23"/>
    <w:pPr>
      <w:spacing w:after="100"/>
      <w:ind w:left="220"/>
    </w:pPr>
  </w:style>
  <w:style w:type="paragraph" w:styleId="PrformatHTML">
    <w:name w:val="HTML Preformatted"/>
    <w:basedOn w:val="Normal"/>
    <w:link w:val="PrformatHTMLCar"/>
    <w:uiPriority w:val="99"/>
    <w:semiHidden/>
    <w:unhideWhenUsed/>
    <w:rsid w:val="0057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3D88"/>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semiHidden/>
    <w:rsid w:val="009050F9"/>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C8028F"/>
    <w:pPr>
      <w:tabs>
        <w:tab w:val="center" w:pos="4536"/>
        <w:tab w:val="right" w:pos="9072"/>
      </w:tabs>
      <w:spacing w:after="0" w:line="240" w:lineRule="auto"/>
    </w:pPr>
  </w:style>
  <w:style w:type="character" w:customStyle="1" w:styleId="En-tteCar">
    <w:name w:val="En-tête Car"/>
    <w:basedOn w:val="Policepardfaut"/>
    <w:link w:val="En-tte"/>
    <w:uiPriority w:val="99"/>
    <w:rsid w:val="00C8028F"/>
  </w:style>
  <w:style w:type="paragraph" w:styleId="Pieddepage">
    <w:name w:val="footer"/>
    <w:basedOn w:val="Normal"/>
    <w:link w:val="PieddepageCar"/>
    <w:uiPriority w:val="99"/>
    <w:unhideWhenUsed/>
    <w:rsid w:val="00C80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28F"/>
  </w:style>
  <w:style w:type="table" w:styleId="Grilledutableau">
    <w:name w:val="Table Grid"/>
    <w:basedOn w:val="TableauNormal"/>
    <w:uiPriority w:val="39"/>
    <w:rsid w:val="00B3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0210">
      <w:bodyDiv w:val="1"/>
      <w:marLeft w:val="0"/>
      <w:marRight w:val="0"/>
      <w:marTop w:val="0"/>
      <w:marBottom w:val="0"/>
      <w:divBdr>
        <w:top w:val="none" w:sz="0" w:space="0" w:color="auto"/>
        <w:left w:val="none" w:sz="0" w:space="0" w:color="auto"/>
        <w:bottom w:val="none" w:sz="0" w:space="0" w:color="auto"/>
        <w:right w:val="none" w:sz="0" w:space="0" w:color="auto"/>
      </w:divBdr>
      <w:divsChild>
        <w:div w:id="2058502359">
          <w:marLeft w:val="360"/>
          <w:marRight w:val="0"/>
          <w:marTop w:val="200"/>
          <w:marBottom w:val="0"/>
          <w:divBdr>
            <w:top w:val="none" w:sz="0" w:space="0" w:color="auto"/>
            <w:left w:val="none" w:sz="0" w:space="0" w:color="auto"/>
            <w:bottom w:val="none" w:sz="0" w:space="0" w:color="auto"/>
            <w:right w:val="none" w:sz="0" w:space="0" w:color="auto"/>
          </w:divBdr>
        </w:div>
        <w:div w:id="1714118159">
          <w:marLeft w:val="360"/>
          <w:marRight w:val="0"/>
          <w:marTop w:val="200"/>
          <w:marBottom w:val="0"/>
          <w:divBdr>
            <w:top w:val="none" w:sz="0" w:space="0" w:color="auto"/>
            <w:left w:val="none" w:sz="0" w:space="0" w:color="auto"/>
            <w:bottom w:val="none" w:sz="0" w:space="0" w:color="auto"/>
            <w:right w:val="none" w:sz="0" w:space="0" w:color="auto"/>
          </w:divBdr>
        </w:div>
      </w:divsChild>
    </w:div>
    <w:div w:id="309792218">
      <w:bodyDiv w:val="1"/>
      <w:marLeft w:val="0"/>
      <w:marRight w:val="0"/>
      <w:marTop w:val="0"/>
      <w:marBottom w:val="0"/>
      <w:divBdr>
        <w:top w:val="none" w:sz="0" w:space="0" w:color="auto"/>
        <w:left w:val="none" w:sz="0" w:space="0" w:color="auto"/>
        <w:bottom w:val="none" w:sz="0" w:space="0" w:color="auto"/>
        <w:right w:val="none" w:sz="0" w:space="0" w:color="auto"/>
      </w:divBdr>
      <w:divsChild>
        <w:div w:id="1120689449">
          <w:marLeft w:val="446"/>
          <w:marRight w:val="0"/>
          <w:marTop w:val="0"/>
          <w:marBottom w:val="0"/>
          <w:divBdr>
            <w:top w:val="none" w:sz="0" w:space="0" w:color="auto"/>
            <w:left w:val="none" w:sz="0" w:space="0" w:color="auto"/>
            <w:bottom w:val="none" w:sz="0" w:space="0" w:color="auto"/>
            <w:right w:val="none" w:sz="0" w:space="0" w:color="auto"/>
          </w:divBdr>
        </w:div>
        <w:div w:id="1512797256">
          <w:marLeft w:val="446"/>
          <w:marRight w:val="0"/>
          <w:marTop w:val="0"/>
          <w:marBottom w:val="0"/>
          <w:divBdr>
            <w:top w:val="none" w:sz="0" w:space="0" w:color="auto"/>
            <w:left w:val="none" w:sz="0" w:space="0" w:color="auto"/>
            <w:bottom w:val="none" w:sz="0" w:space="0" w:color="auto"/>
            <w:right w:val="none" w:sz="0" w:space="0" w:color="auto"/>
          </w:divBdr>
        </w:div>
        <w:div w:id="1119105678">
          <w:marLeft w:val="446"/>
          <w:marRight w:val="0"/>
          <w:marTop w:val="0"/>
          <w:marBottom w:val="0"/>
          <w:divBdr>
            <w:top w:val="none" w:sz="0" w:space="0" w:color="auto"/>
            <w:left w:val="none" w:sz="0" w:space="0" w:color="auto"/>
            <w:bottom w:val="none" w:sz="0" w:space="0" w:color="auto"/>
            <w:right w:val="none" w:sz="0" w:space="0" w:color="auto"/>
          </w:divBdr>
        </w:div>
        <w:div w:id="251209498">
          <w:marLeft w:val="446"/>
          <w:marRight w:val="0"/>
          <w:marTop w:val="0"/>
          <w:marBottom w:val="0"/>
          <w:divBdr>
            <w:top w:val="none" w:sz="0" w:space="0" w:color="auto"/>
            <w:left w:val="none" w:sz="0" w:space="0" w:color="auto"/>
            <w:bottom w:val="none" w:sz="0" w:space="0" w:color="auto"/>
            <w:right w:val="none" w:sz="0" w:space="0" w:color="auto"/>
          </w:divBdr>
        </w:div>
      </w:divsChild>
    </w:div>
    <w:div w:id="606547085">
      <w:bodyDiv w:val="1"/>
      <w:marLeft w:val="0"/>
      <w:marRight w:val="0"/>
      <w:marTop w:val="0"/>
      <w:marBottom w:val="0"/>
      <w:divBdr>
        <w:top w:val="none" w:sz="0" w:space="0" w:color="auto"/>
        <w:left w:val="none" w:sz="0" w:space="0" w:color="auto"/>
        <w:bottom w:val="none" w:sz="0" w:space="0" w:color="auto"/>
        <w:right w:val="none" w:sz="0" w:space="0" w:color="auto"/>
      </w:divBdr>
      <w:divsChild>
        <w:div w:id="866337472">
          <w:marLeft w:val="360"/>
          <w:marRight w:val="0"/>
          <w:marTop w:val="200"/>
          <w:marBottom w:val="0"/>
          <w:divBdr>
            <w:top w:val="none" w:sz="0" w:space="0" w:color="auto"/>
            <w:left w:val="none" w:sz="0" w:space="0" w:color="auto"/>
            <w:bottom w:val="none" w:sz="0" w:space="0" w:color="auto"/>
            <w:right w:val="none" w:sz="0" w:space="0" w:color="auto"/>
          </w:divBdr>
        </w:div>
        <w:div w:id="1909460944">
          <w:marLeft w:val="360"/>
          <w:marRight w:val="0"/>
          <w:marTop w:val="200"/>
          <w:marBottom w:val="0"/>
          <w:divBdr>
            <w:top w:val="none" w:sz="0" w:space="0" w:color="auto"/>
            <w:left w:val="none" w:sz="0" w:space="0" w:color="auto"/>
            <w:bottom w:val="none" w:sz="0" w:space="0" w:color="auto"/>
            <w:right w:val="none" w:sz="0" w:space="0" w:color="auto"/>
          </w:divBdr>
        </w:div>
        <w:div w:id="215550880">
          <w:marLeft w:val="360"/>
          <w:marRight w:val="0"/>
          <w:marTop w:val="200"/>
          <w:marBottom w:val="0"/>
          <w:divBdr>
            <w:top w:val="none" w:sz="0" w:space="0" w:color="auto"/>
            <w:left w:val="none" w:sz="0" w:space="0" w:color="auto"/>
            <w:bottom w:val="none" w:sz="0" w:space="0" w:color="auto"/>
            <w:right w:val="none" w:sz="0" w:space="0" w:color="auto"/>
          </w:divBdr>
        </w:div>
        <w:div w:id="1844974824">
          <w:marLeft w:val="360"/>
          <w:marRight w:val="0"/>
          <w:marTop w:val="200"/>
          <w:marBottom w:val="0"/>
          <w:divBdr>
            <w:top w:val="none" w:sz="0" w:space="0" w:color="auto"/>
            <w:left w:val="none" w:sz="0" w:space="0" w:color="auto"/>
            <w:bottom w:val="none" w:sz="0" w:space="0" w:color="auto"/>
            <w:right w:val="none" w:sz="0" w:space="0" w:color="auto"/>
          </w:divBdr>
        </w:div>
      </w:divsChild>
    </w:div>
    <w:div w:id="910888928">
      <w:bodyDiv w:val="1"/>
      <w:marLeft w:val="0"/>
      <w:marRight w:val="0"/>
      <w:marTop w:val="0"/>
      <w:marBottom w:val="0"/>
      <w:divBdr>
        <w:top w:val="none" w:sz="0" w:space="0" w:color="auto"/>
        <w:left w:val="none" w:sz="0" w:space="0" w:color="auto"/>
        <w:bottom w:val="none" w:sz="0" w:space="0" w:color="auto"/>
        <w:right w:val="none" w:sz="0" w:space="0" w:color="auto"/>
      </w:divBdr>
      <w:divsChild>
        <w:div w:id="514005258">
          <w:marLeft w:val="360"/>
          <w:marRight w:val="0"/>
          <w:marTop w:val="200"/>
          <w:marBottom w:val="0"/>
          <w:divBdr>
            <w:top w:val="none" w:sz="0" w:space="0" w:color="auto"/>
            <w:left w:val="none" w:sz="0" w:space="0" w:color="auto"/>
            <w:bottom w:val="none" w:sz="0" w:space="0" w:color="auto"/>
            <w:right w:val="none" w:sz="0" w:space="0" w:color="auto"/>
          </w:divBdr>
        </w:div>
      </w:divsChild>
    </w:div>
    <w:div w:id="1402213604">
      <w:bodyDiv w:val="1"/>
      <w:marLeft w:val="0"/>
      <w:marRight w:val="0"/>
      <w:marTop w:val="0"/>
      <w:marBottom w:val="0"/>
      <w:divBdr>
        <w:top w:val="none" w:sz="0" w:space="0" w:color="auto"/>
        <w:left w:val="none" w:sz="0" w:space="0" w:color="auto"/>
        <w:bottom w:val="none" w:sz="0" w:space="0" w:color="auto"/>
        <w:right w:val="none" w:sz="0" w:space="0" w:color="auto"/>
      </w:divBdr>
      <w:divsChild>
        <w:div w:id="1148397417">
          <w:marLeft w:val="360"/>
          <w:marRight w:val="0"/>
          <w:marTop w:val="200"/>
          <w:marBottom w:val="0"/>
          <w:divBdr>
            <w:top w:val="none" w:sz="0" w:space="0" w:color="auto"/>
            <w:left w:val="none" w:sz="0" w:space="0" w:color="auto"/>
            <w:bottom w:val="none" w:sz="0" w:space="0" w:color="auto"/>
            <w:right w:val="none" w:sz="0" w:space="0" w:color="auto"/>
          </w:divBdr>
        </w:div>
        <w:div w:id="1267346743">
          <w:marLeft w:val="360"/>
          <w:marRight w:val="0"/>
          <w:marTop w:val="200"/>
          <w:marBottom w:val="0"/>
          <w:divBdr>
            <w:top w:val="none" w:sz="0" w:space="0" w:color="auto"/>
            <w:left w:val="none" w:sz="0" w:space="0" w:color="auto"/>
            <w:bottom w:val="none" w:sz="0" w:space="0" w:color="auto"/>
            <w:right w:val="none" w:sz="0" w:space="0" w:color="auto"/>
          </w:divBdr>
        </w:div>
        <w:div w:id="1910188097">
          <w:marLeft w:val="360"/>
          <w:marRight w:val="0"/>
          <w:marTop w:val="200"/>
          <w:marBottom w:val="0"/>
          <w:divBdr>
            <w:top w:val="none" w:sz="0" w:space="0" w:color="auto"/>
            <w:left w:val="none" w:sz="0" w:space="0" w:color="auto"/>
            <w:bottom w:val="none" w:sz="0" w:space="0" w:color="auto"/>
            <w:right w:val="none" w:sz="0" w:space="0" w:color="auto"/>
          </w:divBdr>
        </w:div>
      </w:divsChild>
    </w:div>
    <w:div w:id="1581520697">
      <w:bodyDiv w:val="1"/>
      <w:marLeft w:val="0"/>
      <w:marRight w:val="0"/>
      <w:marTop w:val="0"/>
      <w:marBottom w:val="0"/>
      <w:divBdr>
        <w:top w:val="none" w:sz="0" w:space="0" w:color="auto"/>
        <w:left w:val="none" w:sz="0" w:space="0" w:color="auto"/>
        <w:bottom w:val="none" w:sz="0" w:space="0" w:color="auto"/>
        <w:right w:val="none" w:sz="0" w:space="0" w:color="auto"/>
      </w:divBdr>
      <w:divsChild>
        <w:div w:id="102188440">
          <w:marLeft w:val="0"/>
          <w:marRight w:val="0"/>
          <w:marTop w:val="0"/>
          <w:marBottom w:val="0"/>
          <w:divBdr>
            <w:top w:val="none" w:sz="0" w:space="0" w:color="auto"/>
            <w:left w:val="none" w:sz="0" w:space="0" w:color="auto"/>
            <w:bottom w:val="none" w:sz="0" w:space="0" w:color="auto"/>
            <w:right w:val="none" w:sz="0" w:space="0" w:color="auto"/>
          </w:divBdr>
          <w:divsChild>
            <w:div w:id="791020184">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7440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glossaryDocument" Target="glossary/document.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75C6C-8123-4D92-B1B0-395E4F22DC3A}"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fr-FR"/>
        </a:p>
      </dgm:t>
    </dgm:pt>
    <dgm:pt modelId="{C11DD885-A626-42B2-9D7E-3A1C6F6088C9}">
      <dgm:prSet phldrT="[Texte]" custT="1">
        <dgm:style>
          <a:lnRef idx="0">
            <a:scrgbClr r="0" g="0" b="0"/>
          </a:lnRef>
          <a:fillRef idx="0">
            <a:scrgbClr r="0" g="0" b="0"/>
          </a:fillRef>
          <a:effectRef idx="0">
            <a:scrgbClr r="0" g="0" b="0"/>
          </a:effectRef>
          <a:fontRef idx="minor">
            <a:schemeClr val="lt1"/>
          </a:fontRef>
        </dgm:style>
      </dgm:prSet>
      <dgm:spPr>
        <a:solidFill>
          <a:schemeClr val="accent6">
            <a:alpha val="50000"/>
          </a:schemeClr>
        </a:solidFill>
        <a:ln>
          <a:noFill/>
        </a:ln>
      </dgm:spPr>
      <dgm:t>
        <a:bodyPr/>
        <a:lstStyle/>
        <a:p>
          <a:r>
            <a:rPr lang="fr-FR" sz="1200" b="1"/>
            <a:t>African Norther Fruit</a:t>
          </a:r>
        </a:p>
      </dgm:t>
    </dgm:pt>
    <dgm:pt modelId="{73D831E3-2060-4D74-B997-FE9E393AD201}" type="parTrans" cxnId="{5E283B99-CFE2-4286-93E6-5D34F96FC948}">
      <dgm:prSet/>
      <dgm:spPr/>
      <dgm:t>
        <a:bodyPr/>
        <a:lstStyle/>
        <a:p>
          <a:endParaRPr lang="fr-FR" sz="1200"/>
        </a:p>
      </dgm:t>
    </dgm:pt>
    <dgm:pt modelId="{93DBA517-4512-4AFC-BBC7-F1E64F5AD3E5}" type="sibTrans" cxnId="{5E283B99-CFE2-4286-93E6-5D34F96FC948}">
      <dgm:prSet/>
      <dgm:spPr/>
      <dgm:t>
        <a:bodyPr/>
        <a:lstStyle/>
        <a:p>
          <a:endParaRPr lang="fr-FR" sz="1200"/>
        </a:p>
      </dgm:t>
    </dgm:pt>
    <dgm:pt modelId="{E75F27AE-C894-470F-B877-ABBB1E062BB3}">
      <dgm:prSet phldrT="[Texte]" custT="1"/>
      <dgm:spPr/>
      <dgm:t>
        <a:bodyPr/>
        <a:lstStyle/>
        <a:p>
          <a:r>
            <a:rPr lang="fr-FR" sz="1200"/>
            <a:t>Business to Business     B to B</a:t>
          </a:r>
        </a:p>
      </dgm:t>
    </dgm:pt>
    <dgm:pt modelId="{2308B7F3-950B-4F25-B6E7-A655D0700DA6}" type="parTrans" cxnId="{F023E96B-AFEF-47FC-A650-B9C740986694}">
      <dgm:prSet custT="1"/>
      <dgm:spPr/>
      <dgm:t>
        <a:bodyPr/>
        <a:lstStyle/>
        <a:p>
          <a:endParaRPr lang="fr-FR" sz="1200"/>
        </a:p>
      </dgm:t>
    </dgm:pt>
    <dgm:pt modelId="{FC9332BD-C234-448B-BEFD-07F873372CE2}" type="sibTrans" cxnId="{F023E96B-AFEF-47FC-A650-B9C740986694}">
      <dgm:prSet/>
      <dgm:spPr/>
      <dgm:t>
        <a:bodyPr/>
        <a:lstStyle/>
        <a:p>
          <a:endParaRPr lang="fr-FR" sz="1200"/>
        </a:p>
      </dgm:t>
    </dgm:pt>
    <dgm:pt modelId="{F0536479-9CE4-4BCD-A456-8776726C8ECD}">
      <dgm:prSet phldrT="[Texte]" custT="1"/>
      <dgm:spPr/>
      <dgm:t>
        <a:bodyPr/>
        <a:lstStyle/>
        <a:p>
          <a:r>
            <a:rPr lang="fr-FR" sz="1200"/>
            <a:t>Business to consumer   B to C</a:t>
          </a:r>
        </a:p>
      </dgm:t>
    </dgm:pt>
    <dgm:pt modelId="{D507BD48-6D3F-4748-B7E9-67FB782B83BE}" type="parTrans" cxnId="{57C2DD5A-F210-48D7-AEE0-4F7D8E9C45B2}">
      <dgm:prSet custT="1"/>
      <dgm:spPr/>
      <dgm:t>
        <a:bodyPr/>
        <a:lstStyle/>
        <a:p>
          <a:endParaRPr lang="fr-FR" sz="1200"/>
        </a:p>
      </dgm:t>
    </dgm:pt>
    <dgm:pt modelId="{9BA9F80A-6276-4447-B2F8-6946CF1D631C}" type="sibTrans" cxnId="{57C2DD5A-F210-48D7-AEE0-4F7D8E9C45B2}">
      <dgm:prSet/>
      <dgm:spPr/>
      <dgm:t>
        <a:bodyPr/>
        <a:lstStyle/>
        <a:p>
          <a:endParaRPr lang="fr-FR" sz="1200"/>
        </a:p>
      </dgm:t>
    </dgm:pt>
    <dgm:pt modelId="{8B9D4FB9-2F38-4410-8326-AF42EDDDCEA5}">
      <dgm:prSet custT="1"/>
      <dgm:spPr/>
      <dgm:t>
        <a:bodyPr/>
        <a:lstStyle/>
        <a:p>
          <a:r>
            <a:rPr lang="fr-FR" sz="1200"/>
            <a:t>Grand surface et marche de gros</a:t>
          </a:r>
        </a:p>
      </dgm:t>
    </dgm:pt>
    <dgm:pt modelId="{9A38BFFA-A0B5-4708-8C9D-8F7D60B3CC4A}" type="parTrans" cxnId="{8CCC763F-5C4F-4F67-8192-7528A3146AEE}">
      <dgm:prSet custT="1"/>
      <dgm:spPr/>
      <dgm:t>
        <a:bodyPr/>
        <a:lstStyle/>
        <a:p>
          <a:endParaRPr lang="fr-FR" sz="1200"/>
        </a:p>
      </dgm:t>
    </dgm:pt>
    <dgm:pt modelId="{0F3428C5-FE6A-4F43-AE2E-AE90A6140BEB}" type="sibTrans" cxnId="{8CCC763F-5C4F-4F67-8192-7528A3146AEE}">
      <dgm:prSet/>
      <dgm:spPr/>
      <dgm:t>
        <a:bodyPr/>
        <a:lstStyle/>
        <a:p>
          <a:endParaRPr lang="fr-FR" sz="1200"/>
        </a:p>
      </dgm:t>
    </dgm:pt>
    <dgm:pt modelId="{0C64B3DB-09AC-4FB7-AD95-9DBB5524D386}">
      <dgm:prSet custT="1"/>
      <dgm:spPr/>
      <dgm:t>
        <a:bodyPr/>
        <a:lstStyle/>
        <a:p>
          <a:r>
            <a:rPr lang="fr-FR" sz="1200"/>
            <a:t>Famille et Entreprise </a:t>
          </a:r>
        </a:p>
      </dgm:t>
    </dgm:pt>
    <dgm:pt modelId="{50398A0A-5A10-4983-AEE5-5FBF688C90B2}" type="parTrans" cxnId="{9A3777D5-AF9B-4C1E-992E-99693A3C64D8}">
      <dgm:prSet custT="1"/>
      <dgm:spPr/>
      <dgm:t>
        <a:bodyPr/>
        <a:lstStyle/>
        <a:p>
          <a:endParaRPr lang="fr-FR" sz="1200"/>
        </a:p>
      </dgm:t>
    </dgm:pt>
    <dgm:pt modelId="{54F4FDA8-29CD-464C-9570-1F024610A271}" type="sibTrans" cxnId="{9A3777D5-AF9B-4C1E-992E-99693A3C64D8}">
      <dgm:prSet/>
      <dgm:spPr/>
      <dgm:t>
        <a:bodyPr/>
        <a:lstStyle/>
        <a:p>
          <a:endParaRPr lang="fr-FR" sz="1200"/>
        </a:p>
      </dgm:t>
    </dgm:pt>
    <dgm:pt modelId="{DA402C72-08BC-411D-AA02-5B8FFAC2FFFC}" type="pres">
      <dgm:prSet presAssocID="{0C575C6C-8123-4D92-B1B0-395E4F22DC3A}" presName="diagram" presStyleCnt="0">
        <dgm:presLayoutVars>
          <dgm:chPref val="1"/>
          <dgm:dir/>
          <dgm:animOne val="branch"/>
          <dgm:animLvl val="lvl"/>
          <dgm:resizeHandles val="exact"/>
        </dgm:presLayoutVars>
      </dgm:prSet>
      <dgm:spPr/>
    </dgm:pt>
    <dgm:pt modelId="{7125648F-2F92-4CCE-9021-CECAAA70EF98}" type="pres">
      <dgm:prSet presAssocID="{C11DD885-A626-42B2-9D7E-3A1C6F6088C9}" presName="root1" presStyleCnt="0"/>
      <dgm:spPr/>
    </dgm:pt>
    <dgm:pt modelId="{E6802386-5ACF-4C82-A4B6-34A88B590142}" type="pres">
      <dgm:prSet presAssocID="{C11DD885-A626-42B2-9D7E-3A1C6F6088C9}" presName="LevelOneTextNode" presStyleLbl="node0" presStyleIdx="0" presStyleCnt="1">
        <dgm:presLayoutVars>
          <dgm:chPref val="3"/>
        </dgm:presLayoutVars>
      </dgm:prSet>
      <dgm:spPr/>
    </dgm:pt>
    <dgm:pt modelId="{9F32E8F8-714F-45B0-B603-BE3753AC1E05}" type="pres">
      <dgm:prSet presAssocID="{C11DD885-A626-42B2-9D7E-3A1C6F6088C9}" presName="level2hierChild" presStyleCnt="0"/>
      <dgm:spPr/>
    </dgm:pt>
    <dgm:pt modelId="{87E5EA9C-8609-436D-A632-B08CD9D6635E}" type="pres">
      <dgm:prSet presAssocID="{2308B7F3-950B-4F25-B6E7-A655D0700DA6}" presName="conn2-1" presStyleLbl="parChTrans1D2" presStyleIdx="0" presStyleCnt="2"/>
      <dgm:spPr/>
    </dgm:pt>
    <dgm:pt modelId="{252257B2-D130-4756-9568-0BAE4D5319DC}" type="pres">
      <dgm:prSet presAssocID="{2308B7F3-950B-4F25-B6E7-A655D0700DA6}" presName="connTx" presStyleLbl="parChTrans1D2" presStyleIdx="0" presStyleCnt="2"/>
      <dgm:spPr/>
    </dgm:pt>
    <dgm:pt modelId="{A1B4D8BB-546D-48EC-857A-29E2BED468D5}" type="pres">
      <dgm:prSet presAssocID="{E75F27AE-C894-470F-B877-ABBB1E062BB3}" presName="root2" presStyleCnt="0"/>
      <dgm:spPr/>
    </dgm:pt>
    <dgm:pt modelId="{4E41C81D-2709-442F-AA36-77DEB6494430}" type="pres">
      <dgm:prSet presAssocID="{E75F27AE-C894-470F-B877-ABBB1E062BB3}" presName="LevelTwoTextNode" presStyleLbl="node2" presStyleIdx="0" presStyleCnt="2">
        <dgm:presLayoutVars>
          <dgm:chPref val="3"/>
        </dgm:presLayoutVars>
      </dgm:prSet>
      <dgm:spPr/>
    </dgm:pt>
    <dgm:pt modelId="{D2C7BF32-F107-4BB6-8AA4-675254A44C5B}" type="pres">
      <dgm:prSet presAssocID="{E75F27AE-C894-470F-B877-ABBB1E062BB3}" presName="level3hierChild" presStyleCnt="0"/>
      <dgm:spPr/>
    </dgm:pt>
    <dgm:pt modelId="{9C795C6C-D890-4C13-A051-630C356A88F5}" type="pres">
      <dgm:prSet presAssocID="{9A38BFFA-A0B5-4708-8C9D-8F7D60B3CC4A}" presName="conn2-1" presStyleLbl="parChTrans1D3" presStyleIdx="0" presStyleCnt="2"/>
      <dgm:spPr/>
    </dgm:pt>
    <dgm:pt modelId="{565025B0-263B-49C7-961E-ADAC8ED36C09}" type="pres">
      <dgm:prSet presAssocID="{9A38BFFA-A0B5-4708-8C9D-8F7D60B3CC4A}" presName="connTx" presStyleLbl="parChTrans1D3" presStyleIdx="0" presStyleCnt="2"/>
      <dgm:spPr/>
    </dgm:pt>
    <dgm:pt modelId="{4EB2D03E-BD97-4C50-8797-A194C19819D6}" type="pres">
      <dgm:prSet presAssocID="{8B9D4FB9-2F38-4410-8326-AF42EDDDCEA5}" presName="root2" presStyleCnt="0"/>
      <dgm:spPr/>
    </dgm:pt>
    <dgm:pt modelId="{D5E86282-C2D5-415F-8092-B728098EB291}" type="pres">
      <dgm:prSet presAssocID="{8B9D4FB9-2F38-4410-8326-AF42EDDDCEA5}" presName="LevelTwoTextNode" presStyleLbl="node3" presStyleIdx="0" presStyleCnt="2">
        <dgm:presLayoutVars>
          <dgm:chPref val="3"/>
        </dgm:presLayoutVars>
      </dgm:prSet>
      <dgm:spPr/>
    </dgm:pt>
    <dgm:pt modelId="{D4875EE8-1080-4A5D-8CA7-AF96CA40CBE2}" type="pres">
      <dgm:prSet presAssocID="{8B9D4FB9-2F38-4410-8326-AF42EDDDCEA5}" presName="level3hierChild" presStyleCnt="0"/>
      <dgm:spPr/>
    </dgm:pt>
    <dgm:pt modelId="{2C956FE7-30F6-40DD-B7E1-3808643AD720}" type="pres">
      <dgm:prSet presAssocID="{D507BD48-6D3F-4748-B7E9-67FB782B83BE}" presName="conn2-1" presStyleLbl="parChTrans1D2" presStyleIdx="1" presStyleCnt="2"/>
      <dgm:spPr/>
    </dgm:pt>
    <dgm:pt modelId="{06F9DD01-8F92-49BA-83E0-AFB7DC50AB5B}" type="pres">
      <dgm:prSet presAssocID="{D507BD48-6D3F-4748-B7E9-67FB782B83BE}" presName="connTx" presStyleLbl="parChTrans1D2" presStyleIdx="1" presStyleCnt="2"/>
      <dgm:spPr/>
    </dgm:pt>
    <dgm:pt modelId="{7C7EA2C7-9496-4E4F-9C8D-0C4C07E34451}" type="pres">
      <dgm:prSet presAssocID="{F0536479-9CE4-4BCD-A456-8776726C8ECD}" presName="root2" presStyleCnt="0"/>
      <dgm:spPr/>
    </dgm:pt>
    <dgm:pt modelId="{E5E6D273-FC09-4EDC-A355-9B4422A1B853}" type="pres">
      <dgm:prSet presAssocID="{F0536479-9CE4-4BCD-A456-8776726C8ECD}" presName="LevelTwoTextNode" presStyleLbl="node2" presStyleIdx="1" presStyleCnt="2">
        <dgm:presLayoutVars>
          <dgm:chPref val="3"/>
        </dgm:presLayoutVars>
      </dgm:prSet>
      <dgm:spPr/>
    </dgm:pt>
    <dgm:pt modelId="{4BB30F68-173F-488B-9685-36979C6A09E7}" type="pres">
      <dgm:prSet presAssocID="{F0536479-9CE4-4BCD-A456-8776726C8ECD}" presName="level3hierChild" presStyleCnt="0"/>
      <dgm:spPr/>
    </dgm:pt>
    <dgm:pt modelId="{B387EC02-E2C7-4882-B618-30BC9AFD644B}" type="pres">
      <dgm:prSet presAssocID="{50398A0A-5A10-4983-AEE5-5FBF688C90B2}" presName="conn2-1" presStyleLbl="parChTrans1D3" presStyleIdx="1" presStyleCnt="2"/>
      <dgm:spPr/>
    </dgm:pt>
    <dgm:pt modelId="{B01756C6-422C-4CAA-901F-E6D827BAB438}" type="pres">
      <dgm:prSet presAssocID="{50398A0A-5A10-4983-AEE5-5FBF688C90B2}" presName="connTx" presStyleLbl="parChTrans1D3" presStyleIdx="1" presStyleCnt="2"/>
      <dgm:spPr/>
    </dgm:pt>
    <dgm:pt modelId="{577D6D7E-939C-46D2-995D-1D263B7B175D}" type="pres">
      <dgm:prSet presAssocID="{0C64B3DB-09AC-4FB7-AD95-9DBB5524D386}" presName="root2" presStyleCnt="0"/>
      <dgm:spPr/>
    </dgm:pt>
    <dgm:pt modelId="{97EAA560-F86B-4E79-9D5F-465CBA68725A}" type="pres">
      <dgm:prSet presAssocID="{0C64B3DB-09AC-4FB7-AD95-9DBB5524D386}" presName="LevelTwoTextNode" presStyleLbl="node3" presStyleIdx="1" presStyleCnt="2">
        <dgm:presLayoutVars>
          <dgm:chPref val="3"/>
        </dgm:presLayoutVars>
      </dgm:prSet>
      <dgm:spPr/>
    </dgm:pt>
    <dgm:pt modelId="{8A51E724-F23C-42D9-9DF0-9F8A8F6ACFFC}" type="pres">
      <dgm:prSet presAssocID="{0C64B3DB-09AC-4FB7-AD95-9DBB5524D386}" presName="level3hierChild" presStyleCnt="0"/>
      <dgm:spPr/>
    </dgm:pt>
  </dgm:ptLst>
  <dgm:cxnLst>
    <dgm:cxn modelId="{8DE6F412-9C78-4A9C-ABFD-47EEAB92D005}" type="presOf" srcId="{E75F27AE-C894-470F-B877-ABBB1E062BB3}" destId="{4E41C81D-2709-442F-AA36-77DEB6494430}" srcOrd="0" destOrd="0" presId="urn:microsoft.com/office/officeart/2005/8/layout/hierarchy2"/>
    <dgm:cxn modelId="{509CDE16-2928-4043-8DCB-33CE6E91D0B9}" type="presOf" srcId="{8B9D4FB9-2F38-4410-8326-AF42EDDDCEA5}" destId="{D5E86282-C2D5-415F-8092-B728098EB291}" srcOrd="0" destOrd="0" presId="urn:microsoft.com/office/officeart/2005/8/layout/hierarchy2"/>
    <dgm:cxn modelId="{696F721E-257C-4380-8242-0C3ADC4C6547}" type="presOf" srcId="{F0536479-9CE4-4BCD-A456-8776726C8ECD}" destId="{E5E6D273-FC09-4EDC-A355-9B4422A1B853}" srcOrd="0" destOrd="0" presId="urn:microsoft.com/office/officeart/2005/8/layout/hierarchy2"/>
    <dgm:cxn modelId="{592A3137-DB42-4942-BB8D-E26722D10052}" type="presOf" srcId="{D507BD48-6D3F-4748-B7E9-67FB782B83BE}" destId="{2C956FE7-30F6-40DD-B7E1-3808643AD720}" srcOrd="0" destOrd="0" presId="urn:microsoft.com/office/officeart/2005/8/layout/hierarchy2"/>
    <dgm:cxn modelId="{8CCC763F-5C4F-4F67-8192-7528A3146AEE}" srcId="{E75F27AE-C894-470F-B877-ABBB1E062BB3}" destId="{8B9D4FB9-2F38-4410-8326-AF42EDDDCEA5}" srcOrd="0" destOrd="0" parTransId="{9A38BFFA-A0B5-4708-8C9D-8F7D60B3CC4A}" sibTransId="{0F3428C5-FE6A-4F43-AE2E-AE90A6140BEB}"/>
    <dgm:cxn modelId="{F023E96B-AFEF-47FC-A650-B9C740986694}" srcId="{C11DD885-A626-42B2-9D7E-3A1C6F6088C9}" destId="{E75F27AE-C894-470F-B877-ABBB1E062BB3}" srcOrd="0" destOrd="0" parTransId="{2308B7F3-950B-4F25-B6E7-A655D0700DA6}" sibTransId="{FC9332BD-C234-448B-BEFD-07F873372CE2}"/>
    <dgm:cxn modelId="{2365AD73-8CC9-4DB8-A12C-DDCC7225696C}" type="presOf" srcId="{2308B7F3-950B-4F25-B6E7-A655D0700DA6}" destId="{87E5EA9C-8609-436D-A632-B08CD9D6635E}" srcOrd="0" destOrd="0" presId="urn:microsoft.com/office/officeart/2005/8/layout/hierarchy2"/>
    <dgm:cxn modelId="{57C2DD5A-F210-48D7-AEE0-4F7D8E9C45B2}" srcId="{C11DD885-A626-42B2-9D7E-3A1C6F6088C9}" destId="{F0536479-9CE4-4BCD-A456-8776726C8ECD}" srcOrd="1" destOrd="0" parTransId="{D507BD48-6D3F-4748-B7E9-67FB782B83BE}" sibTransId="{9BA9F80A-6276-4447-B2F8-6946CF1D631C}"/>
    <dgm:cxn modelId="{3A747090-B7BF-4AA0-AB59-7E1289363EFB}" type="presOf" srcId="{50398A0A-5A10-4983-AEE5-5FBF688C90B2}" destId="{B01756C6-422C-4CAA-901F-E6D827BAB438}" srcOrd="1" destOrd="0" presId="urn:microsoft.com/office/officeart/2005/8/layout/hierarchy2"/>
    <dgm:cxn modelId="{6F412A99-38ED-4553-972B-C8BC78DE4D1B}" type="presOf" srcId="{9A38BFFA-A0B5-4708-8C9D-8F7D60B3CC4A}" destId="{9C795C6C-D890-4C13-A051-630C356A88F5}" srcOrd="0" destOrd="0" presId="urn:microsoft.com/office/officeart/2005/8/layout/hierarchy2"/>
    <dgm:cxn modelId="{5E283B99-CFE2-4286-93E6-5D34F96FC948}" srcId="{0C575C6C-8123-4D92-B1B0-395E4F22DC3A}" destId="{C11DD885-A626-42B2-9D7E-3A1C6F6088C9}" srcOrd="0" destOrd="0" parTransId="{73D831E3-2060-4D74-B997-FE9E393AD201}" sibTransId="{93DBA517-4512-4AFC-BBC7-F1E64F5AD3E5}"/>
    <dgm:cxn modelId="{49277AA5-C869-4FD3-855F-E252B73BF697}" type="presOf" srcId="{0C64B3DB-09AC-4FB7-AD95-9DBB5524D386}" destId="{97EAA560-F86B-4E79-9D5F-465CBA68725A}" srcOrd="0" destOrd="0" presId="urn:microsoft.com/office/officeart/2005/8/layout/hierarchy2"/>
    <dgm:cxn modelId="{EF723DB4-057D-4618-BD70-E8D539A0A966}" type="presOf" srcId="{9A38BFFA-A0B5-4708-8C9D-8F7D60B3CC4A}" destId="{565025B0-263B-49C7-961E-ADAC8ED36C09}" srcOrd="1" destOrd="0" presId="urn:microsoft.com/office/officeart/2005/8/layout/hierarchy2"/>
    <dgm:cxn modelId="{86701FBA-98F5-482D-8CB9-61EAD4D5AFEB}" type="presOf" srcId="{2308B7F3-950B-4F25-B6E7-A655D0700DA6}" destId="{252257B2-D130-4756-9568-0BAE4D5319DC}" srcOrd="1" destOrd="0" presId="urn:microsoft.com/office/officeart/2005/8/layout/hierarchy2"/>
    <dgm:cxn modelId="{1C18DAC1-5B7F-46D0-8F75-80331FFDA23E}" type="presOf" srcId="{50398A0A-5A10-4983-AEE5-5FBF688C90B2}" destId="{B387EC02-E2C7-4882-B618-30BC9AFD644B}" srcOrd="0" destOrd="0" presId="urn:microsoft.com/office/officeart/2005/8/layout/hierarchy2"/>
    <dgm:cxn modelId="{817018C6-F99E-4F08-8950-5DD1983F794C}" type="presOf" srcId="{C11DD885-A626-42B2-9D7E-3A1C6F6088C9}" destId="{E6802386-5ACF-4C82-A4B6-34A88B590142}" srcOrd="0" destOrd="0" presId="urn:microsoft.com/office/officeart/2005/8/layout/hierarchy2"/>
    <dgm:cxn modelId="{BB4075C6-9E63-49A5-B5F2-D9A8E10AA937}" type="presOf" srcId="{0C575C6C-8123-4D92-B1B0-395E4F22DC3A}" destId="{DA402C72-08BC-411D-AA02-5B8FFAC2FFFC}" srcOrd="0" destOrd="0" presId="urn:microsoft.com/office/officeart/2005/8/layout/hierarchy2"/>
    <dgm:cxn modelId="{9A3777D5-AF9B-4C1E-992E-99693A3C64D8}" srcId="{F0536479-9CE4-4BCD-A456-8776726C8ECD}" destId="{0C64B3DB-09AC-4FB7-AD95-9DBB5524D386}" srcOrd="0" destOrd="0" parTransId="{50398A0A-5A10-4983-AEE5-5FBF688C90B2}" sibTransId="{54F4FDA8-29CD-464C-9570-1F024610A271}"/>
    <dgm:cxn modelId="{DEF697EA-959B-4909-BFB8-765502F057F7}" type="presOf" srcId="{D507BD48-6D3F-4748-B7E9-67FB782B83BE}" destId="{06F9DD01-8F92-49BA-83E0-AFB7DC50AB5B}" srcOrd="1" destOrd="0" presId="urn:microsoft.com/office/officeart/2005/8/layout/hierarchy2"/>
    <dgm:cxn modelId="{6B40A2CE-9D26-42A7-AE53-DF5B0217937F}" type="presParOf" srcId="{DA402C72-08BC-411D-AA02-5B8FFAC2FFFC}" destId="{7125648F-2F92-4CCE-9021-CECAAA70EF98}" srcOrd="0" destOrd="0" presId="urn:microsoft.com/office/officeart/2005/8/layout/hierarchy2"/>
    <dgm:cxn modelId="{3F58506B-2C2A-4C93-AA80-ACE50D0D40C4}" type="presParOf" srcId="{7125648F-2F92-4CCE-9021-CECAAA70EF98}" destId="{E6802386-5ACF-4C82-A4B6-34A88B590142}" srcOrd="0" destOrd="0" presId="urn:microsoft.com/office/officeart/2005/8/layout/hierarchy2"/>
    <dgm:cxn modelId="{0C9941C7-AB8A-4533-B88A-1A38DC52B51E}" type="presParOf" srcId="{7125648F-2F92-4CCE-9021-CECAAA70EF98}" destId="{9F32E8F8-714F-45B0-B603-BE3753AC1E05}" srcOrd="1" destOrd="0" presId="urn:microsoft.com/office/officeart/2005/8/layout/hierarchy2"/>
    <dgm:cxn modelId="{C9A229F8-F2B1-45CB-B9E5-A427DF187E8F}" type="presParOf" srcId="{9F32E8F8-714F-45B0-B603-BE3753AC1E05}" destId="{87E5EA9C-8609-436D-A632-B08CD9D6635E}" srcOrd="0" destOrd="0" presId="urn:microsoft.com/office/officeart/2005/8/layout/hierarchy2"/>
    <dgm:cxn modelId="{40FF709D-0265-4BCC-AD31-BAAB58DC0449}" type="presParOf" srcId="{87E5EA9C-8609-436D-A632-B08CD9D6635E}" destId="{252257B2-D130-4756-9568-0BAE4D5319DC}" srcOrd="0" destOrd="0" presId="urn:microsoft.com/office/officeart/2005/8/layout/hierarchy2"/>
    <dgm:cxn modelId="{E7D492F6-701B-4BA9-9165-9B5B29996FD5}" type="presParOf" srcId="{9F32E8F8-714F-45B0-B603-BE3753AC1E05}" destId="{A1B4D8BB-546D-48EC-857A-29E2BED468D5}" srcOrd="1" destOrd="0" presId="urn:microsoft.com/office/officeart/2005/8/layout/hierarchy2"/>
    <dgm:cxn modelId="{F276A1A0-A05B-453D-B2E2-00A1C2F8F830}" type="presParOf" srcId="{A1B4D8BB-546D-48EC-857A-29E2BED468D5}" destId="{4E41C81D-2709-442F-AA36-77DEB6494430}" srcOrd="0" destOrd="0" presId="urn:microsoft.com/office/officeart/2005/8/layout/hierarchy2"/>
    <dgm:cxn modelId="{B8808109-ED34-4753-8F0C-42370F814D14}" type="presParOf" srcId="{A1B4D8BB-546D-48EC-857A-29E2BED468D5}" destId="{D2C7BF32-F107-4BB6-8AA4-675254A44C5B}" srcOrd="1" destOrd="0" presId="urn:microsoft.com/office/officeart/2005/8/layout/hierarchy2"/>
    <dgm:cxn modelId="{3F1DB457-67A7-45B9-98C8-73076C53D544}" type="presParOf" srcId="{D2C7BF32-F107-4BB6-8AA4-675254A44C5B}" destId="{9C795C6C-D890-4C13-A051-630C356A88F5}" srcOrd="0" destOrd="0" presId="urn:microsoft.com/office/officeart/2005/8/layout/hierarchy2"/>
    <dgm:cxn modelId="{CC3EAD17-DED3-421E-A3AA-35E35C12C37B}" type="presParOf" srcId="{9C795C6C-D890-4C13-A051-630C356A88F5}" destId="{565025B0-263B-49C7-961E-ADAC8ED36C09}" srcOrd="0" destOrd="0" presId="urn:microsoft.com/office/officeart/2005/8/layout/hierarchy2"/>
    <dgm:cxn modelId="{76BD78F8-923C-4C9D-A1D3-CD5E668AAD61}" type="presParOf" srcId="{D2C7BF32-F107-4BB6-8AA4-675254A44C5B}" destId="{4EB2D03E-BD97-4C50-8797-A194C19819D6}" srcOrd="1" destOrd="0" presId="urn:microsoft.com/office/officeart/2005/8/layout/hierarchy2"/>
    <dgm:cxn modelId="{84F7F72F-0054-4145-ACC5-506A4BD0B552}" type="presParOf" srcId="{4EB2D03E-BD97-4C50-8797-A194C19819D6}" destId="{D5E86282-C2D5-415F-8092-B728098EB291}" srcOrd="0" destOrd="0" presId="urn:microsoft.com/office/officeart/2005/8/layout/hierarchy2"/>
    <dgm:cxn modelId="{511995CC-FC5A-406F-8149-B8259710175C}" type="presParOf" srcId="{4EB2D03E-BD97-4C50-8797-A194C19819D6}" destId="{D4875EE8-1080-4A5D-8CA7-AF96CA40CBE2}" srcOrd="1" destOrd="0" presId="urn:microsoft.com/office/officeart/2005/8/layout/hierarchy2"/>
    <dgm:cxn modelId="{669024E6-071C-4E9E-A94E-1A36B0B38299}" type="presParOf" srcId="{9F32E8F8-714F-45B0-B603-BE3753AC1E05}" destId="{2C956FE7-30F6-40DD-B7E1-3808643AD720}" srcOrd="2" destOrd="0" presId="urn:microsoft.com/office/officeart/2005/8/layout/hierarchy2"/>
    <dgm:cxn modelId="{E67E7B17-F541-44E0-AAF1-7A3E6D2518BA}" type="presParOf" srcId="{2C956FE7-30F6-40DD-B7E1-3808643AD720}" destId="{06F9DD01-8F92-49BA-83E0-AFB7DC50AB5B}" srcOrd="0" destOrd="0" presId="urn:microsoft.com/office/officeart/2005/8/layout/hierarchy2"/>
    <dgm:cxn modelId="{4B302701-2BAD-4813-8510-96F9B64B46EC}" type="presParOf" srcId="{9F32E8F8-714F-45B0-B603-BE3753AC1E05}" destId="{7C7EA2C7-9496-4E4F-9C8D-0C4C07E34451}" srcOrd="3" destOrd="0" presId="urn:microsoft.com/office/officeart/2005/8/layout/hierarchy2"/>
    <dgm:cxn modelId="{96958688-DCCF-4801-9FFA-9BDBB9CE1A24}" type="presParOf" srcId="{7C7EA2C7-9496-4E4F-9C8D-0C4C07E34451}" destId="{E5E6D273-FC09-4EDC-A355-9B4422A1B853}" srcOrd="0" destOrd="0" presId="urn:microsoft.com/office/officeart/2005/8/layout/hierarchy2"/>
    <dgm:cxn modelId="{B7ECD58B-354E-4C99-9E6D-8B7B0D0CA032}" type="presParOf" srcId="{7C7EA2C7-9496-4E4F-9C8D-0C4C07E34451}" destId="{4BB30F68-173F-488B-9685-36979C6A09E7}" srcOrd="1" destOrd="0" presId="urn:microsoft.com/office/officeart/2005/8/layout/hierarchy2"/>
    <dgm:cxn modelId="{A0CE82E1-8F80-47E8-A05C-1EF970257C03}" type="presParOf" srcId="{4BB30F68-173F-488B-9685-36979C6A09E7}" destId="{B387EC02-E2C7-4882-B618-30BC9AFD644B}" srcOrd="0" destOrd="0" presId="urn:microsoft.com/office/officeart/2005/8/layout/hierarchy2"/>
    <dgm:cxn modelId="{B6E6BDC2-2BD3-46FA-A079-F05291613B66}" type="presParOf" srcId="{B387EC02-E2C7-4882-B618-30BC9AFD644B}" destId="{B01756C6-422C-4CAA-901F-E6D827BAB438}" srcOrd="0" destOrd="0" presId="urn:microsoft.com/office/officeart/2005/8/layout/hierarchy2"/>
    <dgm:cxn modelId="{87C73E10-50BB-4D48-8393-742887A61760}" type="presParOf" srcId="{4BB30F68-173F-488B-9685-36979C6A09E7}" destId="{577D6D7E-939C-46D2-995D-1D263B7B175D}" srcOrd="1" destOrd="0" presId="urn:microsoft.com/office/officeart/2005/8/layout/hierarchy2"/>
    <dgm:cxn modelId="{E47C0040-4EE8-4997-8D7E-0FFC1D4C9C27}" type="presParOf" srcId="{577D6D7E-939C-46D2-995D-1D263B7B175D}" destId="{97EAA560-F86B-4E79-9D5F-465CBA68725A}" srcOrd="0" destOrd="0" presId="urn:microsoft.com/office/officeart/2005/8/layout/hierarchy2"/>
    <dgm:cxn modelId="{852A9B4C-70B7-4A26-BC66-736BEB9E02EC}" type="presParOf" srcId="{577D6D7E-939C-46D2-995D-1D263B7B175D}" destId="{8A51E724-F23C-42D9-9DF0-9F8A8F6ACFFC}"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D95A7A-7D9C-4FA5-B2F9-08A6F5B4D9C7}" type="doc">
      <dgm:prSet loTypeId="urn:microsoft.com/office/officeart/2005/8/layout/radial3" loCatId="cycle" qsTypeId="urn:microsoft.com/office/officeart/2005/8/quickstyle/simple1" qsCatId="simple" csTypeId="urn:microsoft.com/office/officeart/2005/8/colors/accent0_2" csCatId="mainScheme" phldr="1"/>
      <dgm:spPr/>
      <dgm:t>
        <a:bodyPr/>
        <a:lstStyle/>
        <a:p>
          <a:endParaRPr lang="fr-FR"/>
        </a:p>
      </dgm:t>
    </dgm:pt>
    <dgm:pt modelId="{87083EE5-F37E-4390-A4F6-FBC2B3303091}">
      <dgm:prSet phldrT="[Texte]" custT="1"/>
      <dgm:spPr>
        <a:xfrm>
          <a:off x="1498671" y="938497"/>
          <a:ext cx="1968991" cy="1968991"/>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r-FR" sz="1600" b="1">
              <a:solidFill>
                <a:srgbClr val="C00000"/>
              </a:solidFill>
              <a:latin typeface="Calibri" panose="020F0502020204030204"/>
              <a:ea typeface="+mn-ea"/>
              <a:cs typeface="+mn-cs"/>
            </a:rPr>
            <a:t>African Northern Fruit</a:t>
          </a:r>
        </a:p>
      </dgm:t>
    </dgm:pt>
    <dgm:pt modelId="{9FBCD5D0-DB8A-4E06-8D3A-23EE15424314}" type="parTrans" cxnId="{27944F94-A839-4313-9491-E58CC35C2DA6}">
      <dgm:prSet/>
      <dgm:spPr/>
      <dgm:t>
        <a:bodyPr/>
        <a:lstStyle/>
        <a:p>
          <a:endParaRPr lang="fr-FR" sz="1600"/>
        </a:p>
      </dgm:t>
    </dgm:pt>
    <dgm:pt modelId="{47BBF22F-7796-481A-A983-6DE63ED2310C}" type="sibTrans" cxnId="{27944F94-A839-4313-9491-E58CC35C2DA6}">
      <dgm:prSet/>
      <dgm:spPr/>
      <dgm:t>
        <a:bodyPr/>
        <a:lstStyle/>
        <a:p>
          <a:endParaRPr lang="fr-FR" sz="1600"/>
        </a:p>
      </dgm:t>
    </dgm:pt>
    <dgm:pt modelId="{EDC480E2-39FB-4FAD-9070-5EA653985A2D}">
      <dgm:prSet phldrT="[Texte]" custT="1"/>
      <dgm:spPr>
        <a:xfrm>
          <a:off x="1990919" y="149732"/>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r-FR" sz="1600">
              <a:solidFill>
                <a:sysClr val="windowText" lastClr="000000"/>
              </a:solidFill>
              <a:latin typeface="Calibri" panose="020F0502020204030204"/>
              <a:ea typeface="+mn-ea"/>
              <a:cs typeface="+mn-cs"/>
            </a:rPr>
            <a:t>Sodea</a:t>
          </a:r>
        </a:p>
      </dgm:t>
    </dgm:pt>
    <dgm:pt modelId="{EBF8C7FD-DF3C-42BE-B77E-9AF18B25C665}" type="parTrans" cxnId="{5C46D81B-DF78-458C-9CBF-7BF3AE375B8B}">
      <dgm:prSet/>
      <dgm:spPr/>
      <dgm:t>
        <a:bodyPr/>
        <a:lstStyle/>
        <a:p>
          <a:endParaRPr lang="fr-FR" sz="1600"/>
        </a:p>
      </dgm:t>
    </dgm:pt>
    <dgm:pt modelId="{C8561259-472C-42D6-A2F6-4027E3044CF0}" type="sibTrans" cxnId="{5C46D81B-DF78-458C-9CBF-7BF3AE375B8B}">
      <dgm:prSet/>
      <dgm:spPr/>
      <dgm:t>
        <a:bodyPr/>
        <a:lstStyle/>
        <a:p>
          <a:endParaRPr lang="fr-FR" sz="1600"/>
        </a:p>
      </dgm:t>
    </dgm:pt>
    <dgm:pt modelId="{3DCC2D5F-6FD4-4FDE-838B-1C678E3F8734}">
      <dgm:prSet phldrT="[Texte]" custT="1"/>
      <dgm:spPr>
        <a:xfrm>
          <a:off x="3100309" y="2071251"/>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r-FR" sz="1600">
              <a:solidFill>
                <a:sysClr val="windowText" lastClr="000000"/>
              </a:solidFill>
              <a:latin typeface="Calibri" panose="020F0502020204030204"/>
              <a:ea typeface="+mn-ea"/>
              <a:cs typeface="+mn-cs"/>
            </a:rPr>
            <a:t>Sadira</a:t>
          </a:r>
        </a:p>
      </dgm:t>
    </dgm:pt>
    <dgm:pt modelId="{B84B2F25-3E7B-4348-B055-D6A35B160A56}" type="parTrans" cxnId="{EC1DB35E-DC13-4781-BB79-93B04A83D99D}">
      <dgm:prSet/>
      <dgm:spPr/>
      <dgm:t>
        <a:bodyPr/>
        <a:lstStyle/>
        <a:p>
          <a:endParaRPr lang="fr-FR" sz="1600"/>
        </a:p>
      </dgm:t>
    </dgm:pt>
    <dgm:pt modelId="{74F6FF79-F6F8-4C12-BC8D-AEC1D07F31A2}" type="sibTrans" cxnId="{EC1DB35E-DC13-4781-BB79-93B04A83D99D}">
      <dgm:prSet/>
      <dgm:spPr/>
      <dgm:t>
        <a:bodyPr/>
        <a:lstStyle/>
        <a:p>
          <a:endParaRPr lang="fr-FR" sz="1600"/>
        </a:p>
      </dgm:t>
    </dgm:pt>
    <dgm:pt modelId="{8FA4A36F-79C9-4EF1-BC59-9A40C9135A8F}">
      <dgm:prSet phldrT="[Texte]" custT="1"/>
      <dgm:spPr>
        <a:xfrm>
          <a:off x="881530" y="2071251"/>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r-FR" sz="1600">
              <a:solidFill>
                <a:sysClr val="windowText" lastClr="000000"/>
              </a:solidFill>
              <a:latin typeface="Calibri" panose="020F0502020204030204"/>
              <a:ea typeface="+mn-ea"/>
              <a:cs typeface="+mn-cs"/>
            </a:rPr>
            <a:t>Select Fruits</a:t>
          </a:r>
        </a:p>
      </dgm:t>
    </dgm:pt>
    <dgm:pt modelId="{1B4AA5E0-B1F4-496F-8141-32A43D2026BB}" type="parTrans" cxnId="{BF96686B-8F93-45E8-BD3F-FF1995733579}">
      <dgm:prSet/>
      <dgm:spPr/>
      <dgm:t>
        <a:bodyPr/>
        <a:lstStyle/>
        <a:p>
          <a:endParaRPr lang="fr-FR" sz="1600"/>
        </a:p>
      </dgm:t>
    </dgm:pt>
    <dgm:pt modelId="{8CC73FD8-A747-4E26-B5E9-60B755933972}" type="sibTrans" cxnId="{BF96686B-8F93-45E8-BD3F-FF1995733579}">
      <dgm:prSet/>
      <dgm:spPr/>
      <dgm:t>
        <a:bodyPr/>
        <a:lstStyle/>
        <a:p>
          <a:endParaRPr lang="fr-FR" sz="1600"/>
        </a:p>
      </dgm:t>
    </dgm:pt>
    <dgm:pt modelId="{CC48CD02-9532-469A-9278-469427D4FC6A}" type="pres">
      <dgm:prSet presAssocID="{9BD95A7A-7D9C-4FA5-B2F9-08A6F5B4D9C7}" presName="composite" presStyleCnt="0">
        <dgm:presLayoutVars>
          <dgm:chMax val="1"/>
          <dgm:dir/>
          <dgm:resizeHandles val="exact"/>
        </dgm:presLayoutVars>
      </dgm:prSet>
      <dgm:spPr/>
    </dgm:pt>
    <dgm:pt modelId="{E92A870E-65F9-4A9D-83EA-C4A2DE125EC8}" type="pres">
      <dgm:prSet presAssocID="{9BD95A7A-7D9C-4FA5-B2F9-08A6F5B4D9C7}" presName="radial" presStyleCnt="0">
        <dgm:presLayoutVars>
          <dgm:animLvl val="ctr"/>
        </dgm:presLayoutVars>
      </dgm:prSet>
      <dgm:spPr/>
    </dgm:pt>
    <dgm:pt modelId="{78B513A1-EB87-42D2-A702-246D95991097}" type="pres">
      <dgm:prSet presAssocID="{87083EE5-F37E-4390-A4F6-FBC2B3303091}" presName="centerShape" presStyleLbl="vennNode1" presStyleIdx="0" presStyleCnt="4"/>
      <dgm:spPr/>
    </dgm:pt>
    <dgm:pt modelId="{600E7593-0DE6-4955-992A-1E9AB56D2CE9}" type="pres">
      <dgm:prSet presAssocID="{EDC480E2-39FB-4FAD-9070-5EA653985A2D}" presName="node" presStyleLbl="vennNode1" presStyleIdx="1" presStyleCnt="4">
        <dgm:presLayoutVars>
          <dgm:bulletEnabled val="1"/>
        </dgm:presLayoutVars>
      </dgm:prSet>
      <dgm:spPr/>
    </dgm:pt>
    <dgm:pt modelId="{C761C9B0-3780-4A3E-B3D0-E69640BBC41D}" type="pres">
      <dgm:prSet presAssocID="{3DCC2D5F-6FD4-4FDE-838B-1C678E3F8734}" presName="node" presStyleLbl="vennNode1" presStyleIdx="2" presStyleCnt="4">
        <dgm:presLayoutVars>
          <dgm:bulletEnabled val="1"/>
        </dgm:presLayoutVars>
      </dgm:prSet>
      <dgm:spPr/>
    </dgm:pt>
    <dgm:pt modelId="{D8A31AC7-6D93-463C-B395-0FB15B5686C6}" type="pres">
      <dgm:prSet presAssocID="{8FA4A36F-79C9-4EF1-BC59-9A40C9135A8F}" presName="node" presStyleLbl="vennNode1" presStyleIdx="3" presStyleCnt="4">
        <dgm:presLayoutVars>
          <dgm:bulletEnabled val="1"/>
        </dgm:presLayoutVars>
      </dgm:prSet>
      <dgm:spPr/>
    </dgm:pt>
  </dgm:ptLst>
  <dgm:cxnLst>
    <dgm:cxn modelId="{01E74A14-8EFB-4CF4-BA91-E782B7ADA83C}" type="presOf" srcId="{3DCC2D5F-6FD4-4FDE-838B-1C678E3F8734}" destId="{C761C9B0-3780-4A3E-B3D0-E69640BBC41D}" srcOrd="0" destOrd="0" presId="urn:microsoft.com/office/officeart/2005/8/layout/radial3"/>
    <dgm:cxn modelId="{5C46D81B-DF78-458C-9CBF-7BF3AE375B8B}" srcId="{87083EE5-F37E-4390-A4F6-FBC2B3303091}" destId="{EDC480E2-39FB-4FAD-9070-5EA653985A2D}" srcOrd="0" destOrd="0" parTransId="{EBF8C7FD-DF3C-42BE-B77E-9AF18B25C665}" sibTransId="{C8561259-472C-42D6-A2F6-4027E3044CF0}"/>
    <dgm:cxn modelId="{B4B8F62D-186A-4AE6-9655-DF219C018CF6}" type="presOf" srcId="{EDC480E2-39FB-4FAD-9070-5EA653985A2D}" destId="{600E7593-0DE6-4955-992A-1E9AB56D2CE9}" srcOrd="0" destOrd="0" presId="urn:microsoft.com/office/officeart/2005/8/layout/radial3"/>
    <dgm:cxn modelId="{EC1DB35E-DC13-4781-BB79-93B04A83D99D}" srcId="{87083EE5-F37E-4390-A4F6-FBC2B3303091}" destId="{3DCC2D5F-6FD4-4FDE-838B-1C678E3F8734}" srcOrd="1" destOrd="0" parTransId="{B84B2F25-3E7B-4348-B055-D6A35B160A56}" sibTransId="{74F6FF79-F6F8-4C12-BC8D-AEC1D07F31A2}"/>
    <dgm:cxn modelId="{BF96686B-8F93-45E8-BD3F-FF1995733579}" srcId="{87083EE5-F37E-4390-A4F6-FBC2B3303091}" destId="{8FA4A36F-79C9-4EF1-BC59-9A40C9135A8F}" srcOrd="2" destOrd="0" parTransId="{1B4AA5E0-B1F4-496F-8141-32A43D2026BB}" sibTransId="{8CC73FD8-A747-4E26-B5E9-60B755933972}"/>
    <dgm:cxn modelId="{0FEF014F-C739-4009-98E4-D7C2DE9D27E3}" type="presOf" srcId="{9BD95A7A-7D9C-4FA5-B2F9-08A6F5B4D9C7}" destId="{CC48CD02-9532-469A-9278-469427D4FC6A}" srcOrd="0" destOrd="0" presId="urn:microsoft.com/office/officeart/2005/8/layout/radial3"/>
    <dgm:cxn modelId="{27944F94-A839-4313-9491-E58CC35C2DA6}" srcId="{9BD95A7A-7D9C-4FA5-B2F9-08A6F5B4D9C7}" destId="{87083EE5-F37E-4390-A4F6-FBC2B3303091}" srcOrd="0" destOrd="0" parTransId="{9FBCD5D0-DB8A-4E06-8D3A-23EE15424314}" sibTransId="{47BBF22F-7796-481A-A983-6DE63ED2310C}"/>
    <dgm:cxn modelId="{6F131FCA-CA93-4D98-86EC-77084E3EEAF1}" type="presOf" srcId="{8FA4A36F-79C9-4EF1-BC59-9A40C9135A8F}" destId="{D8A31AC7-6D93-463C-B395-0FB15B5686C6}" srcOrd="0" destOrd="0" presId="urn:microsoft.com/office/officeart/2005/8/layout/radial3"/>
    <dgm:cxn modelId="{91A808FB-497C-4FB7-A598-5BC97DBA0BA7}" type="presOf" srcId="{87083EE5-F37E-4390-A4F6-FBC2B3303091}" destId="{78B513A1-EB87-42D2-A702-246D95991097}" srcOrd="0" destOrd="0" presId="urn:microsoft.com/office/officeart/2005/8/layout/radial3"/>
    <dgm:cxn modelId="{35BD86E3-495B-4916-BE9D-9AEC08B33645}" type="presParOf" srcId="{CC48CD02-9532-469A-9278-469427D4FC6A}" destId="{E92A870E-65F9-4A9D-83EA-C4A2DE125EC8}" srcOrd="0" destOrd="0" presId="urn:microsoft.com/office/officeart/2005/8/layout/radial3"/>
    <dgm:cxn modelId="{45E1AC05-4EF1-4BAB-BECA-FB568F857BAC}" type="presParOf" srcId="{E92A870E-65F9-4A9D-83EA-C4A2DE125EC8}" destId="{78B513A1-EB87-42D2-A702-246D95991097}" srcOrd="0" destOrd="0" presId="urn:microsoft.com/office/officeart/2005/8/layout/radial3"/>
    <dgm:cxn modelId="{5660E15F-B993-4225-9380-A4A9324016E0}" type="presParOf" srcId="{E92A870E-65F9-4A9D-83EA-C4A2DE125EC8}" destId="{600E7593-0DE6-4955-992A-1E9AB56D2CE9}" srcOrd="1" destOrd="0" presId="urn:microsoft.com/office/officeart/2005/8/layout/radial3"/>
    <dgm:cxn modelId="{92E4685B-C7C4-4475-BDEB-5CFAFA0ABB3E}" type="presParOf" srcId="{E92A870E-65F9-4A9D-83EA-C4A2DE125EC8}" destId="{C761C9B0-3780-4A3E-B3D0-E69640BBC41D}" srcOrd="2" destOrd="0" presId="urn:microsoft.com/office/officeart/2005/8/layout/radial3"/>
    <dgm:cxn modelId="{75A1DC73-A06B-41E3-BDC1-1CDD9C3A0CC5}" type="presParOf" srcId="{E92A870E-65F9-4A9D-83EA-C4A2DE125EC8}" destId="{D8A31AC7-6D93-463C-B395-0FB15B5686C6}" srcOrd="3"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95BB67-CE86-4F93-BD09-E923F394BF47}"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fr-FR"/>
        </a:p>
      </dgm:t>
    </dgm:pt>
    <dgm:pt modelId="{F1B45398-78F0-4A8A-AED2-9A3AEFAE91CD}">
      <dgm:prSet phldrT="[Texte]" custT="1"/>
      <dgm:spPr>
        <a:xfrm>
          <a:off x="2498274" y="1455671"/>
          <a:ext cx="1077226" cy="476381"/>
        </a:xfrm>
        <a:prstGeom prst="roundRect">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gm:spPr>
      <dgm:t>
        <a:bodyPr/>
        <a:lstStyle/>
        <a:p>
          <a:pPr algn="ctr">
            <a:buNone/>
          </a:pPr>
          <a:r>
            <a:rPr lang="de-DE" sz="1600" b="1" dirty="0">
              <a:solidFill>
                <a:srgbClr val="C00000"/>
              </a:solidFill>
              <a:latin typeface="Calibri" panose="020F0502020204030204"/>
              <a:ea typeface="+mn-ea"/>
              <a:cs typeface="+mn-cs"/>
            </a:rPr>
            <a:t>SWOT</a:t>
          </a:r>
          <a:endParaRPr lang="fr-FR" sz="1600" b="1" dirty="0">
            <a:solidFill>
              <a:srgbClr val="C00000"/>
            </a:solidFill>
            <a:latin typeface="Calibri" panose="020F0502020204030204"/>
            <a:ea typeface="+mn-ea"/>
            <a:cs typeface="+mn-cs"/>
          </a:endParaRPr>
        </a:p>
      </dgm:t>
    </dgm:pt>
    <dgm:pt modelId="{26191795-EA4C-4E73-A41A-95B52C4974AE}" type="parTrans" cxnId="{75FC8471-4E85-45E7-B016-910753508E51}">
      <dgm:prSet/>
      <dgm:spPr/>
      <dgm:t>
        <a:bodyPr/>
        <a:lstStyle/>
        <a:p>
          <a:pPr algn="l"/>
          <a:endParaRPr lang="fr-FR" sz="1200">
            <a:latin typeface="+mn-lt"/>
          </a:endParaRPr>
        </a:p>
      </dgm:t>
    </dgm:pt>
    <dgm:pt modelId="{B0CF1334-7D41-4060-AF8F-C2D2352D0B7C}" type="sibTrans" cxnId="{75FC8471-4E85-45E7-B016-910753508E51}">
      <dgm:prSet/>
      <dgm:spPr/>
      <dgm:t>
        <a:bodyPr/>
        <a:lstStyle/>
        <a:p>
          <a:pPr algn="l"/>
          <a:endParaRPr lang="fr-FR" sz="1200">
            <a:latin typeface="+mn-lt"/>
          </a:endParaRPr>
        </a:p>
      </dgm:t>
    </dgm:pt>
    <dgm:pt modelId="{E2DFE1B4-BB89-4F0C-9980-1CA2BDC0502B}">
      <dgm:prSet phldrT="[Texte]"/>
      <dgm:spPr/>
      <dgm:t>
        <a:bodyPr/>
        <a:lstStyle/>
        <a:p>
          <a:pPr algn="l"/>
          <a:endParaRPr lang="fr-FR" sz="1200" dirty="0">
            <a:latin typeface="+mn-lt"/>
          </a:endParaRPr>
        </a:p>
      </dgm:t>
    </dgm:pt>
    <dgm:pt modelId="{B97BD61C-CDB3-4568-A4B3-0B4F98EB695A}" type="parTrans" cxnId="{6BE4F28B-86CF-4171-BDF9-4D6C05F21908}">
      <dgm:prSet/>
      <dgm:spPr/>
      <dgm:t>
        <a:bodyPr/>
        <a:lstStyle/>
        <a:p>
          <a:pPr algn="l"/>
          <a:endParaRPr lang="fr-FR" sz="1200">
            <a:latin typeface="+mn-lt"/>
          </a:endParaRPr>
        </a:p>
      </dgm:t>
    </dgm:pt>
    <dgm:pt modelId="{F2A28498-A7F7-4DAA-BD75-5C98F978877A}" type="sibTrans" cxnId="{6BE4F28B-86CF-4171-BDF9-4D6C05F21908}">
      <dgm:prSet/>
      <dgm:spPr/>
      <dgm:t>
        <a:bodyPr/>
        <a:lstStyle/>
        <a:p>
          <a:pPr algn="l"/>
          <a:endParaRPr lang="fr-FR" sz="1200">
            <a:latin typeface="+mn-lt"/>
          </a:endParaRPr>
        </a:p>
      </dgm:t>
    </dgm:pt>
    <dgm:pt modelId="{B19EA661-B695-4D28-A1B6-966F12E66E35}">
      <dgm:prSet phldrT="[Texte]"/>
      <dgm:spPr/>
      <dgm:t>
        <a:bodyPr/>
        <a:lstStyle/>
        <a:p>
          <a:pPr algn="l"/>
          <a:endParaRPr lang="fr-FR" sz="1200">
            <a:latin typeface="+mn-lt"/>
          </a:endParaRPr>
        </a:p>
      </dgm:t>
    </dgm:pt>
    <dgm:pt modelId="{DF699EF0-A582-4EDF-B125-19861AD95EB7}" type="parTrans" cxnId="{BA5F73D1-0E4B-486F-91BF-63CB0ECD269E}">
      <dgm:prSet/>
      <dgm:spPr/>
      <dgm:t>
        <a:bodyPr/>
        <a:lstStyle/>
        <a:p>
          <a:pPr algn="l"/>
          <a:endParaRPr lang="fr-FR" sz="1200">
            <a:latin typeface="+mn-lt"/>
          </a:endParaRPr>
        </a:p>
      </dgm:t>
    </dgm:pt>
    <dgm:pt modelId="{F24EE412-82FC-44AF-BF9D-CB708317BF65}" type="sibTrans" cxnId="{BA5F73D1-0E4B-486F-91BF-63CB0ECD269E}">
      <dgm:prSet/>
      <dgm:spPr/>
      <dgm:t>
        <a:bodyPr/>
        <a:lstStyle/>
        <a:p>
          <a:pPr algn="l"/>
          <a:endParaRPr lang="fr-FR" sz="1200">
            <a:latin typeface="+mn-lt"/>
          </a:endParaRPr>
        </a:p>
      </dgm:t>
    </dgm:pt>
    <dgm:pt modelId="{AC4B431A-64E6-4C85-A420-55F005438E7B}">
      <dgm:prSet phldrT="[Texte]"/>
      <dgm:spPr/>
      <dgm:t>
        <a:bodyPr/>
        <a:lstStyle/>
        <a:p>
          <a:pPr algn="l"/>
          <a:endParaRPr lang="fr-FR" sz="1200">
            <a:latin typeface="+mn-lt"/>
          </a:endParaRPr>
        </a:p>
      </dgm:t>
    </dgm:pt>
    <dgm:pt modelId="{6A74DB7D-8EEB-44EE-A1B5-3D6553A6B506}" type="parTrans" cxnId="{939EBA0E-1219-4465-BB9C-6FB0CE235340}">
      <dgm:prSet/>
      <dgm:spPr/>
      <dgm:t>
        <a:bodyPr/>
        <a:lstStyle/>
        <a:p>
          <a:pPr algn="l"/>
          <a:endParaRPr lang="fr-FR" sz="1200">
            <a:latin typeface="+mn-lt"/>
          </a:endParaRPr>
        </a:p>
      </dgm:t>
    </dgm:pt>
    <dgm:pt modelId="{3C308F18-6BF0-4A63-86EF-990B9F9B148F}" type="sibTrans" cxnId="{939EBA0E-1219-4465-BB9C-6FB0CE235340}">
      <dgm:prSet/>
      <dgm:spPr/>
      <dgm:t>
        <a:bodyPr/>
        <a:lstStyle/>
        <a:p>
          <a:pPr algn="l"/>
          <a:endParaRPr lang="fr-FR" sz="1200">
            <a:latin typeface="+mn-lt"/>
          </a:endParaRPr>
        </a:p>
      </dgm:t>
    </dgm:pt>
    <dgm:pt modelId="{1CEA9AB9-BC73-4F3C-AB3B-29EFF77C0F02}">
      <dgm:prSet phldrT="[Texte]"/>
      <dgm:spPr/>
      <dgm:t>
        <a:bodyPr/>
        <a:lstStyle/>
        <a:p>
          <a:pPr algn="l"/>
          <a:endParaRPr lang="fr-FR" sz="1200" dirty="0">
            <a:latin typeface="+mn-lt"/>
          </a:endParaRPr>
        </a:p>
      </dgm:t>
    </dgm:pt>
    <dgm:pt modelId="{EE29ABF3-8BC9-4CEA-A030-B1792039AEF3}" type="parTrans" cxnId="{DF0AB72E-B3AE-41CC-98CA-941664625032}">
      <dgm:prSet/>
      <dgm:spPr/>
      <dgm:t>
        <a:bodyPr/>
        <a:lstStyle/>
        <a:p>
          <a:pPr algn="l"/>
          <a:endParaRPr lang="fr-FR" sz="1200">
            <a:latin typeface="+mn-lt"/>
          </a:endParaRPr>
        </a:p>
      </dgm:t>
    </dgm:pt>
    <dgm:pt modelId="{8F9E23CB-C8F8-442A-9187-F99461714C1F}" type="sibTrans" cxnId="{DF0AB72E-B3AE-41CC-98CA-941664625032}">
      <dgm:prSet/>
      <dgm:spPr/>
      <dgm:t>
        <a:bodyPr/>
        <a:lstStyle/>
        <a:p>
          <a:pPr algn="l"/>
          <a:endParaRPr lang="fr-FR" sz="1200">
            <a:latin typeface="+mn-lt"/>
          </a:endParaRPr>
        </a:p>
      </dgm:t>
    </dgm:pt>
    <dgm:pt modelId="{5B07AE3D-2935-4FED-B13E-6F96DF43BCE9}">
      <dgm:prSet custT="1"/>
      <dgm:spPr>
        <a:xfrm rot="16200000">
          <a:off x="651605" y="-734879"/>
          <a:ext cx="1693862" cy="3036887"/>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l">
            <a:buNone/>
          </a:pPr>
          <a:r>
            <a:rPr lang="fr-FR" sz="1200">
              <a:solidFill>
                <a:sysClr val="windowText" lastClr="000000">
                  <a:hueOff val="0"/>
                  <a:satOff val="0"/>
                  <a:lumOff val="0"/>
                  <a:alphaOff val="0"/>
                </a:sysClr>
              </a:solidFill>
              <a:latin typeface="Calibri" panose="020F0502020204030204"/>
              <a:ea typeface="+mn-ea"/>
              <a:cs typeface="+mn-cs"/>
            </a:rPr>
            <a:t>La qualité des fruits: saines et délicieuse. Innovation et technologie. </a:t>
          </a:r>
        </a:p>
        <a:p>
          <a:pPr algn="l">
            <a:buNone/>
          </a:pPr>
          <a:r>
            <a:rPr lang="fr-FR" sz="1200">
              <a:solidFill>
                <a:sysClr val="windowText" lastClr="000000">
                  <a:hueOff val="0"/>
                  <a:satOff val="0"/>
                  <a:lumOff val="0"/>
                  <a:alphaOff val="0"/>
                </a:sysClr>
              </a:solidFill>
              <a:latin typeface="Calibri" panose="020F0502020204030204"/>
              <a:ea typeface="+mn-ea"/>
              <a:cs typeface="+mn-cs"/>
            </a:rPr>
            <a:t>Aucune entreprise exportatrice tunisienne aux Etats-Unis</a:t>
          </a:r>
          <a:endParaRPr lang="en-US" sz="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gm:t>
    </dgm:pt>
    <dgm:pt modelId="{5D771C07-79D1-45C9-8570-F1F75076BBD2}" type="parTrans" cxnId="{A179AFD3-C8FC-4D48-BCEE-3032393CC975}">
      <dgm:prSet/>
      <dgm:spPr/>
      <dgm:t>
        <a:bodyPr/>
        <a:lstStyle/>
        <a:p>
          <a:pPr algn="l"/>
          <a:endParaRPr lang="fr-FR" sz="1200">
            <a:latin typeface="+mn-lt"/>
          </a:endParaRPr>
        </a:p>
      </dgm:t>
    </dgm:pt>
    <dgm:pt modelId="{F16B0A5E-5379-4641-B147-66605E4BBB46}" type="sibTrans" cxnId="{A179AFD3-C8FC-4D48-BCEE-3032393CC975}">
      <dgm:prSet/>
      <dgm:spPr/>
      <dgm:t>
        <a:bodyPr/>
        <a:lstStyle/>
        <a:p>
          <a:pPr algn="l"/>
          <a:endParaRPr lang="fr-FR" sz="1200">
            <a:latin typeface="+mn-lt"/>
          </a:endParaRPr>
        </a:p>
      </dgm:t>
    </dgm:pt>
    <dgm:pt modelId="{DF78502B-D28B-474E-B9FB-35D402DD7981}">
      <dgm:prSet custT="1"/>
      <dgm:spPr>
        <a:xfrm>
          <a:off x="2937353" y="-63367"/>
          <a:ext cx="3116514" cy="1693862"/>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l">
            <a:buNone/>
          </a:pPr>
          <a:r>
            <a:rPr lang="fr-FR" sz="1200">
              <a:solidFill>
                <a:sysClr val="windowText" lastClr="000000">
                  <a:hueOff val="0"/>
                  <a:satOff val="0"/>
                  <a:lumOff val="0"/>
                  <a:alphaOff val="0"/>
                </a:sysClr>
              </a:solidFill>
              <a:latin typeface="Calibri" panose="020F0502020204030204"/>
              <a:ea typeface="+mn-ea"/>
              <a:cs typeface="+mn-cs"/>
            </a:rPr>
            <a:t>Le pourcentage de déchets est élevé Le transport des fruits frais est très délicat</a:t>
          </a:r>
          <a:endParaRPr lang="en-US" sz="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gm:t>
    </dgm:pt>
    <dgm:pt modelId="{213A2641-7A5D-494B-95A8-56E381DBD312}" type="parTrans" cxnId="{DC8570CC-7D75-4100-8D5C-B3E959D4EEC8}">
      <dgm:prSet/>
      <dgm:spPr/>
      <dgm:t>
        <a:bodyPr/>
        <a:lstStyle/>
        <a:p>
          <a:pPr algn="l"/>
          <a:endParaRPr lang="fr-FR" sz="1200">
            <a:latin typeface="+mn-lt"/>
          </a:endParaRPr>
        </a:p>
      </dgm:t>
    </dgm:pt>
    <dgm:pt modelId="{C542A0E7-1677-4B74-8AB6-41F5AB56DA5F}" type="sibTrans" cxnId="{DC8570CC-7D75-4100-8D5C-B3E959D4EEC8}">
      <dgm:prSet/>
      <dgm:spPr/>
      <dgm:t>
        <a:bodyPr/>
        <a:lstStyle/>
        <a:p>
          <a:pPr algn="l"/>
          <a:endParaRPr lang="fr-FR" sz="1200">
            <a:latin typeface="+mn-lt"/>
          </a:endParaRPr>
        </a:p>
      </dgm:t>
    </dgm:pt>
    <dgm:pt modelId="{17020AB6-77E7-4E79-A5F2-337CD34FEC2C}">
      <dgm:prSet custT="1"/>
      <dgm:spPr>
        <a:xfrm rot="10800000">
          <a:off x="-19906" y="1528575"/>
          <a:ext cx="3036887" cy="1897701"/>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nchor="t"/>
        <a:lstStyle/>
        <a:p>
          <a:pPr algn="l">
            <a:buNone/>
          </a:pPr>
          <a:r>
            <a:rPr lang="fr-FR" sz="1200">
              <a:solidFill>
                <a:sysClr val="windowText" lastClr="000000">
                  <a:hueOff val="0"/>
                  <a:satOff val="0"/>
                  <a:lumOff val="0"/>
                  <a:alphaOff val="0"/>
                </a:sysClr>
              </a:solidFill>
              <a:latin typeface="Calibri" panose="020F0502020204030204"/>
              <a:ea typeface="+mn-ea"/>
              <a:cs typeface="+mn-cs"/>
            </a:rPr>
            <a:t>L'agriculture est un secteur porteur.</a:t>
          </a:r>
          <a:endParaRPr lang="en-US" sz="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a:p>
          <a:pPr algn="l">
            <a:buNone/>
          </a:pPr>
          <a:r>
            <a:rPr lang="fr-FR" sz="1200" b="0" i="0">
              <a:solidFill>
                <a:sysClr val="windowText" lastClr="000000">
                  <a:hueOff val="0"/>
                  <a:satOff val="0"/>
                  <a:lumOff val="0"/>
                  <a:alphaOff val="0"/>
                </a:sysClr>
              </a:solidFill>
              <a:latin typeface="Calibri" panose="020F0502020204030204"/>
              <a:ea typeface="+mn-ea"/>
              <a:cs typeface="+mn-cs"/>
            </a:rPr>
            <a:t>Loi sur l'investissement visant à encourager l'acquisition de tracteurs, de moissonneuses-batteuses et d'autres équipements connexes en Tunisie. </a:t>
          </a:r>
        </a:p>
        <a:p>
          <a:pPr algn="l">
            <a:buNone/>
          </a:pPr>
          <a:r>
            <a:rPr lang="fr-FR" sz="1200" b="0" i="0" dirty="0">
              <a:solidFill>
                <a:sysClr val="windowText" lastClr="000000">
                  <a:hueOff val="0"/>
                  <a:satOff val="0"/>
                  <a:lumOff val="0"/>
                  <a:alphaOff val="0"/>
                </a:sysClr>
              </a:solidFill>
              <a:latin typeface="Calibri" panose="020F0502020204030204"/>
              <a:ea typeface="+mn-ea"/>
              <a:cs typeface="Calibri" panose="020F0502020204030204" pitchFamily="34" charset="0"/>
            </a:rPr>
            <a:t>Nouveau opportunite pour export des fruits frais tel que: USA ; Qatar, Jordan... </a:t>
          </a:r>
          <a:endParaRPr lang="en-US" sz="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a:p>
          <a:pPr algn="l">
            <a:buNone/>
          </a:pPr>
          <a:endParaRPr lang="fr-FR" sz="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gm:t>
    </dgm:pt>
    <dgm:pt modelId="{72B728E9-7536-4CE8-8591-46F70B9D06D6}" type="parTrans" cxnId="{80C82E8A-7C42-47C7-8176-523882A27D46}">
      <dgm:prSet/>
      <dgm:spPr/>
      <dgm:t>
        <a:bodyPr/>
        <a:lstStyle/>
        <a:p>
          <a:pPr algn="l"/>
          <a:endParaRPr lang="fr-FR" sz="1200">
            <a:latin typeface="+mn-lt"/>
          </a:endParaRPr>
        </a:p>
      </dgm:t>
    </dgm:pt>
    <dgm:pt modelId="{71A798BB-ABD2-4FAE-AD22-2AC9A5D74C66}" type="sibTrans" cxnId="{80C82E8A-7C42-47C7-8176-523882A27D46}">
      <dgm:prSet/>
      <dgm:spPr/>
      <dgm:t>
        <a:bodyPr/>
        <a:lstStyle/>
        <a:p>
          <a:pPr algn="l"/>
          <a:endParaRPr lang="fr-FR" sz="1200">
            <a:latin typeface="+mn-lt"/>
          </a:endParaRPr>
        </a:p>
      </dgm:t>
    </dgm:pt>
    <dgm:pt modelId="{5F9E9911-FAC3-4F59-AF25-3724418F856F}">
      <dgm:prSet custT="1"/>
      <dgm:spPr>
        <a:xfrm rot="5400000">
          <a:off x="3561758" y="958982"/>
          <a:ext cx="1947332" cy="3036887"/>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l">
            <a:buNone/>
          </a:pPr>
          <a:r>
            <a:rPr lang="fr-FR" sz="1200" b="0" i="0">
              <a:solidFill>
                <a:sysClr val="windowText" lastClr="000000">
                  <a:hueOff val="0"/>
                  <a:satOff val="0"/>
                  <a:lumOff val="0"/>
                  <a:alphaOff val="0"/>
                </a:sysClr>
              </a:solidFill>
              <a:latin typeface="Calibri" panose="020F0502020204030204"/>
              <a:ea typeface="+mn-ea"/>
              <a:cs typeface="+mn-cs"/>
            </a:rPr>
            <a:t>Les concurrents qui ont établi de bonnes relations avec les consommateurs sur le marché local.</a:t>
          </a:r>
          <a:endParaRPr lang="en-US" sz="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gm:t>
    </dgm:pt>
    <dgm:pt modelId="{8A5CFDEE-BCEC-44B3-B9CD-B8FEB2E8B3E0}" type="parTrans" cxnId="{6BBBA44B-C595-44D3-A315-01A1A5BB6F49}">
      <dgm:prSet/>
      <dgm:spPr/>
      <dgm:t>
        <a:bodyPr/>
        <a:lstStyle/>
        <a:p>
          <a:pPr algn="l"/>
          <a:endParaRPr lang="fr-FR" sz="1200">
            <a:latin typeface="+mn-lt"/>
          </a:endParaRPr>
        </a:p>
      </dgm:t>
    </dgm:pt>
    <dgm:pt modelId="{C8B72AE8-5B7B-41D6-84AD-24D2D6A7D094}" type="sibTrans" cxnId="{6BBBA44B-C595-44D3-A315-01A1A5BB6F49}">
      <dgm:prSet/>
      <dgm:spPr/>
      <dgm:t>
        <a:bodyPr/>
        <a:lstStyle/>
        <a:p>
          <a:pPr algn="l"/>
          <a:endParaRPr lang="fr-FR" sz="1200">
            <a:latin typeface="+mn-lt"/>
          </a:endParaRPr>
        </a:p>
      </dgm:t>
    </dgm:pt>
    <dgm:pt modelId="{3A68DEF0-DFB9-454E-B839-3259C6FE127A}">
      <dgm:prSet custT="1"/>
      <dgm:spPr/>
      <dgm:t>
        <a:bodyPr anchor="t"/>
        <a:lstStyle/>
        <a:p>
          <a:pPr algn="l"/>
          <a:endParaRPr lang="fr-FR" sz="1200" dirty="0">
            <a:latin typeface="+mn-lt"/>
          </a:endParaRPr>
        </a:p>
      </dgm:t>
    </dgm:pt>
    <dgm:pt modelId="{F031456C-A14D-4922-9F6A-1713996FECA8}" type="parTrans" cxnId="{7C8A834B-C50E-4ACC-B225-CC4107966EE9}">
      <dgm:prSet/>
      <dgm:spPr/>
      <dgm:t>
        <a:bodyPr/>
        <a:lstStyle/>
        <a:p>
          <a:pPr algn="l"/>
          <a:endParaRPr lang="fr-FR" sz="1200">
            <a:latin typeface="+mn-lt"/>
          </a:endParaRPr>
        </a:p>
      </dgm:t>
    </dgm:pt>
    <dgm:pt modelId="{37ACCBF7-E848-42C8-9799-779EBE01E45E}" type="sibTrans" cxnId="{7C8A834B-C50E-4ACC-B225-CC4107966EE9}">
      <dgm:prSet/>
      <dgm:spPr/>
      <dgm:t>
        <a:bodyPr/>
        <a:lstStyle/>
        <a:p>
          <a:pPr algn="l"/>
          <a:endParaRPr lang="fr-FR" sz="1200">
            <a:latin typeface="+mn-lt"/>
          </a:endParaRPr>
        </a:p>
      </dgm:t>
    </dgm:pt>
    <dgm:pt modelId="{A208618E-9FC0-4D90-89E9-C5B8E8181EF6}" type="pres">
      <dgm:prSet presAssocID="{6A95BB67-CE86-4F93-BD09-E923F394BF47}" presName="diagram" presStyleCnt="0">
        <dgm:presLayoutVars>
          <dgm:chMax val="1"/>
          <dgm:dir/>
          <dgm:animLvl val="ctr"/>
          <dgm:resizeHandles val="exact"/>
        </dgm:presLayoutVars>
      </dgm:prSet>
      <dgm:spPr/>
    </dgm:pt>
    <dgm:pt modelId="{3ACDD220-948D-4382-A407-636B91663BB8}" type="pres">
      <dgm:prSet presAssocID="{6A95BB67-CE86-4F93-BD09-E923F394BF47}" presName="matrix" presStyleCnt="0"/>
      <dgm:spPr/>
    </dgm:pt>
    <dgm:pt modelId="{6DC23E55-E5C1-4CF9-9CB2-B2F38D3D9D3A}" type="pres">
      <dgm:prSet presAssocID="{6A95BB67-CE86-4F93-BD09-E923F394BF47}" presName="tile1" presStyleLbl="node1" presStyleIdx="0" presStyleCnt="4" custLinFactNeighborY="-2276"/>
      <dgm:spPr/>
    </dgm:pt>
    <dgm:pt modelId="{264AAD5B-7972-4358-A8BC-D655693A80D8}" type="pres">
      <dgm:prSet presAssocID="{6A95BB67-CE86-4F93-BD09-E923F394BF47}" presName="tile1text" presStyleLbl="node1" presStyleIdx="0" presStyleCnt="4">
        <dgm:presLayoutVars>
          <dgm:chMax val="0"/>
          <dgm:chPref val="0"/>
          <dgm:bulletEnabled val="1"/>
        </dgm:presLayoutVars>
      </dgm:prSet>
      <dgm:spPr/>
    </dgm:pt>
    <dgm:pt modelId="{5CCE6D73-E63A-4075-9F9B-95B89E3BDB17}" type="pres">
      <dgm:prSet presAssocID="{6A95BB67-CE86-4F93-BD09-E923F394BF47}" presName="tile2" presStyleLbl="node1" presStyleIdx="1" presStyleCnt="4" custScaleX="102622" custLinFactNeighborX="-1311" custLinFactNeighborY="-620"/>
      <dgm:spPr/>
    </dgm:pt>
    <dgm:pt modelId="{B8317440-C89C-40E7-B0AD-CC92844CE2E1}" type="pres">
      <dgm:prSet presAssocID="{6A95BB67-CE86-4F93-BD09-E923F394BF47}" presName="tile2text" presStyleLbl="node1" presStyleIdx="1" presStyleCnt="4">
        <dgm:presLayoutVars>
          <dgm:chMax val="0"/>
          <dgm:chPref val="0"/>
          <dgm:bulletEnabled val="1"/>
        </dgm:presLayoutVars>
      </dgm:prSet>
      <dgm:spPr/>
    </dgm:pt>
    <dgm:pt modelId="{D4ABAF8D-30C5-481D-8408-9613595A07AD}" type="pres">
      <dgm:prSet presAssocID="{6A95BB67-CE86-4F93-BD09-E923F394BF47}" presName="tile3" presStyleLbl="node1" presStyleIdx="2" presStyleCnt="4" custScaleY="112034"/>
      <dgm:spPr/>
    </dgm:pt>
    <dgm:pt modelId="{9C49CD97-1BB3-4845-9F46-B42718E14D3F}" type="pres">
      <dgm:prSet presAssocID="{6A95BB67-CE86-4F93-BD09-E923F394BF47}" presName="tile3text" presStyleLbl="node1" presStyleIdx="2" presStyleCnt="4">
        <dgm:presLayoutVars>
          <dgm:chMax val="0"/>
          <dgm:chPref val="0"/>
          <dgm:bulletEnabled val="1"/>
        </dgm:presLayoutVars>
      </dgm:prSet>
      <dgm:spPr/>
    </dgm:pt>
    <dgm:pt modelId="{A3EC36A6-79DC-4E3E-BC50-A0A7EC1099EA}" type="pres">
      <dgm:prSet presAssocID="{6A95BB67-CE86-4F93-BD09-E923F394BF47}" presName="tile4" presStyleLbl="node1" presStyleIdx="3" presStyleCnt="4" custScaleY="114964"/>
      <dgm:spPr/>
    </dgm:pt>
    <dgm:pt modelId="{443A9C6D-3722-4403-837E-DF90C257F8AB}" type="pres">
      <dgm:prSet presAssocID="{6A95BB67-CE86-4F93-BD09-E923F394BF47}" presName="tile4text" presStyleLbl="node1" presStyleIdx="3" presStyleCnt="4">
        <dgm:presLayoutVars>
          <dgm:chMax val="0"/>
          <dgm:chPref val="0"/>
          <dgm:bulletEnabled val="1"/>
        </dgm:presLayoutVars>
      </dgm:prSet>
      <dgm:spPr/>
    </dgm:pt>
    <dgm:pt modelId="{427B39A9-8AE1-4CE5-B151-62DA15B47455}" type="pres">
      <dgm:prSet presAssocID="{6A95BB67-CE86-4F93-BD09-E923F394BF47}" presName="centerTile" presStyleLbl="fgShp" presStyleIdx="0" presStyleCnt="1" custScaleX="59119" custScaleY="56248">
        <dgm:presLayoutVars>
          <dgm:chMax val="0"/>
          <dgm:chPref val="0"/>
        </dgm:presLayoutVars>
      </dgm:prSet>
      <dgm:spPr/>
    </dgm:pt>
  </dgm:ptLst>
  <dgm:cxnLst>
    <dgm:cxn modelId="{939EBA0E-1219-4465-BB9C-6FB0CE235340}" srcId="{6A95BB67-CE86-4F93-BD09-E923F394BF47}" destId="{AC4B431A-64E6-4C85-A420-55F005438E7B}" srcOrd="4" destOrd="0" parTransId="{6A74DB7D-8EEB-44EE-A1B5-3D6553A6B506}" sibTransId="{3C308F18-6BF0-4A63-86EF-990B9F9B148F}"/>
    <dgm:cxn modelId="{B2DABD10-DACE-40A8-8084-FA0355D6A453}" type="presOf" srcId="{17020AB6-77E7-4E79-A5F2-337CD34FEC2C}" destId="{D4ABAF8D-30C5-481D-8408-9613595A07AD}" srcOrd="0" destOrd="0" presId="urn:microsoft.com/office/officeart/2005/8/layout/matrix1"/>
    <dgm:cxn modelId="{82A66D25-E663-4267-ABDA-FB7546254CD5}" type="presOf" srcId="{5F9E9911-FAC3-4F59-AF25-3724418F856F}" destId="{A3EC36A6-79DC-4E3E-BC50-A0A7EC1099EA}" srcOrd="0" destOrd="0" presId="urn:microsoft.com/office/officeart/2005/8/layout/matrix1"/>
    <dgm:cxn modelId="{DF0AB72E-B3AE-41CC-98CA-941664625032}" srcId="{6A95BB67-CE86-4F93-BD09-E923F394BF47}" destId="{1CEA9AB9-BC73-4F3C-AB3B-29EFF77C0F02}" srcOrd="1" destOrd="0" parTransId="{EE29ABF3-8BC9-4CEA-A030-B1792039AEF3}" sibTransId="{8F9E23CB-C8F8-442A-9187-F99461714C1F}"/>
    <dgm:cxn modelId="{D9AF2F33-A54D-4175-B131-F56149C916E0}" type="presOf" srcId="{17020AB6-77E7-4E79-A5F2-337CD34FEC2C}" destId="{9C49CD97-1BB3-4845-9F46-B42718E14D3F}" srcOrd="1" destOrd="0" presId="urn:microsoft.com/office/officeart/2005/8/layout/matrix1"/>
    <dgm:cxn modelId="{37EFB834-E508-4C1D-A503-0DD89D684BA6}" type="presOf" srcId="{5B07AE3D-2935-4FED-B13E-6F96DF43BCE9}" destId="{6DC23E55-E5C1-4CF9-9CB2-B2F38D3D9D3A}" srcOrd="0" destOrd="0" presId="urn:microsoft.com/office/officeart/2005/8/layout/matrix1"/>
    <dgm:cxn modelId="{F2E9683F-CDC6-4EAD-8F57-C96B063CBEFB}" type="presOf" srcId="{6A95BB67-CE86-4F93-BD09-E923F394BF47}" destId="{A208618E-9FC0-4D90-89E9-C5B8E8181EF6}" srcOrd="0" destOrd="0" presId="urn:microsoft.com/office/officeart/2005/8/layout/matrix1"/>
    <dgm:cxn modelId="{3C941666-6A72-4CBD-9D45-0B9803B70C73}" type="presOf" srcId="{F1B45398-78F0-4A8A-AED2-9A3AEFAE91CD}" destId="{427B39A9-8AE1-4CE5-B151-62DA15B47455}" srcOrd="0" destOrd="0" presId="urn:microsoft.com/office/officeart/2005/8/layout/matrix1"/>
    <dgm:cxn modelId="{7C8A834B-C50E-4ACC-B225-CC4107966EE9}" srcId="{F1B45398-78F0-4A8A-AED2-9A3AEFAE91CD}" destId="{3A68DEF0-DFB9-454E-B839-3259C6FE127A}" srcOrd="4" destOrd="0" parTransId="{F031456C-A14D-4922-9F6A-1713996FECA8}" sibTransId="{37ACCBF7-E848-42C8-9799-779EBE01E45E}"/>
    <dgm:cxn modelId="{6BBBA44B-C595-44D3-A315-01A1A5BB6F49}" srcId="{F1B45398-78F0-4A8A-AED2-9A3AEFAE91CD}" destId="{5F9E9911-FAC3-4F59-AF25-3724418F856F}" srcOrd="3" destOrd="0" parTransId="{8A5CFDEE-BCEC-44B3-B9CD-B8FEB2E8B3E0}" sibTransId="{C8B72AE8-5B7B-41D6-84AD-24D2D6A7D094}"/>
    <dgm:cxn modelId="{75FC8471-4E85-45E7-B016-910753508E51}" srcId="{6A95BB67-CE86-4F93-BD09-E923F394BF47}" destId="{F1B45398-78F0-4A8A-AED2-9A3AEFAE91CD}" srcOrd="0" destOrd="0" parTransId="{26191795-EA4C-4E73-A41A-95B52C4974AE}" sibTransId="{B0CF1334-7D41-4060-AF8F-C2D2352D0B7C}"/>
    <dgm:cxn modelId="{80C82E8A-7C42-47C7-8176-523882A27D46}" srcId="{F1B45398-78F0-4A8A-AED2-9A3AEFAE91CD}" destId="{17020AB6-77E7-4E79-A5F2-337CD34FEC2C}" srcOrd="2" destOrd="0" parTransId="{72B728E9-7536-4CE8-8591-46F70B9D06D6}" sibTransId="{71A798BB-ABD2-4FAE-AD22-2AC9A5D74C66}"/>
    <dgm:cxn modelId="{6BE4F28B-86CF-4171-BDF9-4D6C05F21908}" srcId="{6A95BB67-CE86-4F93-BD09-E923F394BF47}" destId="{E2DFE1B4-BB89-4F0C-9980-1CA2BDC0502B}" srcOrd="2" destOrd="0" parTransId="{B97BD61C-CDB3-4568-A4B3-0B4F98EB695A}" sibTransId="{F2A28498-A7F7-4DAA-BD75-5C98F978877A}"/>
    <dgm:cxn modelId="{70C23F97-0115-4175-B53D-4822B53B9F53}" type="presOf" srcId="{DF78502B-D28B-474E-B9FB-35D402DD7981}" destId="{5CCE6D73-E63A-4075-9F9B-95B89E3BDB17}" srcOrd="0" destOrd="0" presId="urn:microsoft.com/office/officeart/2005/8/layout/matrix1"/>
    <dgm:cxn modelId="{07DDF5B5-DFB0-4A48-BF8C-F46099D37213}" type="presOf" srcId="{DF78502B-D28B-474E-B9FB-35D402DD7981}" destId="{B8317440-C89C-40E7-B0AD-CC92844CE2E1}" srcOrd="1" destOrd="0" presId="urn:microsoft.com/office/officeart/2005/8/layout/matrix1"/>
    <dgm:cxn modelId="{DA0EB0C6-472E-44F7-8D17-E0811BED73DA}" type="presOf" srcId="{5F9E9911-FAC3-4F59-AF25-3724418F856F}" destId="{443A9C6D-3722-4403-837E-DF90C257F8AB}" srcOrd="1" destOrd="0" presId="urn:microsoft.com/office/officeart/2005/8/layout/matrix1"/>
    <dgm:cxn modelId="{DC8570CC-7D75-4100-8D5C-B3E959D4EEC8}" srcId="{F1B45398-78F0-4A8A-AED2-9A3AEFAE91CD}" destId="{DF78502B-D28B-474E-B9FB-35D402DD7981}" srcOrd="1" destOrd="0" parTransId="{213A2641-7A5D-494B-95A8-56E381DBD312}" sibTransId="{C542A0E7-1677-4B74-8AB6-41F5AB56DA5F}"/>
    <dgm:cxn modelId="{72031FD0-B002-4316-84CE-C7327C736221}" type="presOf" srcId="{5B07AE3D-2935-4FED-B13E-6F96DF43BCE9}" destId="{264AAD5B-7972-4358-A8BC-D655693A80D8}" srcOrd="1" destOrd="0" presId="urn:microsoft.com/office/officeart/2005/8/layout/matrix1"/>
    <dgm:cxn modelId="{BA5F73D1-0E4B-486F-91BF-63CB0ECD269E}" srcId="{6A95BB67-CE86-4F93-BD09-E923F394BF47}" destId="{B19EA661-B695-4D28-A1B6-966F12E66E35}" srcOrd="3" destOrd="0" parTransId="{DF699EF0-A582-4EDF-B125-19861AD95EB7}" sibTransId="{F24EE412-82FC-44AF-BF9D-CB708317BF65}"/>
    <dgm:cxn modelId="{A179AFD3-C8FC-4D48-BCEE-3032393CC975}" srcId="{F1B45398-78F0-4A8A-AED2-9A3AEFAE91CD}" destId="{5B07AE3D-2935-4FED-B13E-6F96DF43BCE9}" srcOrd="0" destOrd="0" parTransId="{5D771C07-79D1-45C9-8570-F1F75076BBD2}" sibTransId="{F16B0A5E-5379-4641-B147-66605E4BBB46}"/>
    <dgm:cxn modelId="{993FB53A-5077-42D3-8931-68DAF6D93AFC}" type="presParOf" srcId="{A208618E-9FC0-4D90-89E9-C5B8E8181EF6}" destId="{3ACDD220-948D-4382-A407-636B91663BB8}" srcOrd="0" destOrd="0" presId="urn:microsoft.com/office/officeart/2005/8/layout/matrix1"/>
    <dgm:cxn modelId="{AC78A3EF-7325-4548-8C32-411FE2973EF3}" type="presParOf" srcId="{3ACDD220-948D-4382-A407-636B91663BB8}" destId="{6DC23E55-E5C1-4CF9-9CB2-B2F38D3D9D3A}" srcOrd="0" destOrd="0" presId="urn:microsoft.com/office/officeart/2005/8/layout/matrix1"/>
    <dgm:cxn modelId="{EDD292A8-FF5E-4326-90EA-15E7D6B9CE63}" type="presParOf" srcId="{3ACDD220-948D-4382-A407-636B91663BB8}" destId="{264AAD5B-7972-4358-A8BC-D655693A80D8}" srcOrd="1" destOrd="0" presId="urn:microsoft.com/office/officeart/2005/8/layout/matrix1"/>
    <dgm:cxn modelId="{B63DC430-5BFD-4B10-8736-84208C0FB2B2}" type="presParOf" srcId="{3ACDD220-948D-4382-A407-636B91663BB8}" destId="{5CCE6D73-E63A-4075-9F9B-95B89E3BDB17}" srcOrd="2" destOrd="0" presId="urn:microsoft.com/office/officeart/2005/8/layout/matrix1"/>
    <dgm:cxn modelId="{03295D46-1387-4B0E-A375-07314E5AD312}" type="presParOf" srcId="{3ACDD220-948D-4382-A407-636B91663BB8}" destId="{B8317440-C89C-40E7-B0AD-CC92844CE2E1}" srcOrd="3" destOrd="0" presId="urn:microsoft.com/office/officeart/2005/8/layout/matrix1"/>
    <dgm:cxn modelId="{CFDE690A-C0A8-4B2F-AAC0-D4C9EF368D6E}" type="presParOf" srcId="{3ACDD220-948D-4382-A407-636B91663BB8}" destId="{D4ABAF8D-30C5-481D-8408-9613595A07AD}" srcOrd="4" destOrd="0" presId="urn:microsoft.com/office/officeart/2005/8/layout/matrix1"/>
    <dgm:cxn modelId="{76789C39-D0D1-4C55-85DD-3FBEFA196C55}" type="presParOf" srcId="{3ACDD220-948D-4382-A407-636B91663BB8}" destId="{9C49CD97-1BB3-4845-9F46-B42718E14D3F}" srcOrd="5" destOrd="0" presId="urn:microsoft.com/office/officeart/2005/8/layout/matrix1"/>
    <dgm:cxn modelId="{E4F455C6-AFE9-4209-BCF8-B5F0B6497660}" type="presParOf" srcId="{3ACDD220-948D-4382-A407-636B91663BB8}" destId="{A3EC36A6-79DC-4E3E-BC50-A0A7EC1099EA}" srcOrd="6" destOrd="0" presId="urn:microsoft.com/office/officeart/2005/8/layout/matrix1"/>
    <dgm:cxn modelId="{68DDB8F1-37F3-4AE0-A82E-DF425BC6AF4F}" type="presParOf" srcId="{3ACDD220-948D-4382-A407-636B91663BB8}" destId="{443A9C6D-3722-4403-837E-DF90C257F8AB}" srcOrd="7" destOrd="0" presId="urn:microsoft.com/office/officeart/2005/8/layout/matrix1"/>
    <dgm:cxn modelId="{C8931C17-F260-4EB0-9747-65FB41786A0F}" type="presParOf" srcId="{A208618E-9FC0-4D90-89E9-C5B8E8181EF6}" destId="{427B39A9-8AE1-4CE5-B151-62DA15B47455}" srcOrd="1" destOrd="0" presId="urn:microsoft.com/office/officeart/2005/8/layout/matrix1"/>
  </dgm:cxnLst>
  <dgm:bg/>
  <dgm:whole>
    <a:ln w="38100"/>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A5E866-519E-482B-B1DF-DE5FA2C25F4A}" type="doc">
      <dgm:prSet loTypeId="urn:microsoft.com/office/officeart/2005/8/layout/cycle4" loCatId="matrix" qsTypeId="urn:microsoft.com/office/officeart/2005/8/quickstyle/simple1" qsCatId="simple" csTypeId="urn:microsoft.com/office/officeart/2005/8/colors/accent3_1" csCatId="accent3" phldr="1"/>
      <dgm:spPr/>
      <dgm:t>
        <a:bodyPr/>
        <a:lstStyle/>
        <a:p>
          <a:endParaRPr lang="fr-FR"/>
        </a:p>
      </dgm:t>
    </dgm:pt>
    <dgm:pt modelId="{85D6C203-653C-4E0B-A302-8A9D834BDA69}">
      <dgm:prSet phldrT="[Texte]" custT="1"/>
      <dgm:spPr>
        <a:xfrm>
          <a:off x="662939" y="0"/>
          <a:ext cx="1580997" cy="1024128"/>
        </a:xfrm>
        <a:prstGeom prst="roundRect">
          <a:avLst>
            <a:gd name="adj" fmla="val 10000"/>
          </a:avLst>
        </a:prstGeom>
      </dgm:spPr>
      <dgm:t>
        <a:bodyPr/>
        <a:lstStyle/>
        <a:p>
          <a:pPr>
            <a:buChar char="•"/>
          </a:pPr>
          <a:r>
            <a:rPr lang="fr-FR" sz="1200">
              <a:latin typeface="Calibri" panose="020F0502020204030204"/>
              <a:ea typeface="+mn-ea"/>
              <a:cs typeface="+mn-cs"/>
            </a:rPr>
            <a:t>Agrumes </a:t>
          </a:r>
        </a:p>
      </dgm:t>
    </dgm:pt>
    <dgm:pt modelId="{68C8571E-A7D5-43B0-8570-15A43AB6A303}" type="parTrans" cxnId="{70B8DBB7-A061-42A4-BF66-A3E31BD6C819}">
      <dgm:prSet/>
      <dgm:spPr/>
      <dgm:t>
        <a:bodyPr/>
        <a:lstStyle/>
        <a:p>
          <a:endParaRPr lang="fr-FR"/>
        </a:p>
      </dgm:t>
    </dgm:pt>
    <dgm:pt modelId="{B142DB77-D9EC-49EB-B319-8ECF7C1C3E20}" type="sibTrans" cxnId="{70B8DBB7-A061-42A4-BF66-A3E31BD6C819}">
      <dgm:prSet/>
      <dgm:spPr/>
      <dgm:t>
        <a:bodyPr/>
        <a:lstStyle/>
        <a:p>
          <a:endParaRPr lang="fr-FR"/>
        </a:p>
      </dgm:t>
    </dgm:pt>
    <dgm:pt modelId="{6527AF63-B131-4128-80EB-E21E28A2B586}">
      <dgm:prSet phldrT="[Texte]" custT="1"/>
      <dgm:spPr>
        <a:xfrm>
          <a:off x="3242462" y="0"/>
          <a:ext cx="1580997" cy="1024128"/>
        </a:xfrm>
        <a:prstGeom prst="roundRect">
          <a:avLst>
            <a:gd name="adj" fmla="val 10000"/>
          </a:avLst>
        </a:prstGeom>
      </dgm:spPr>
      <dgm:t>
        <a:bodyPr/>
        <a:lstStyle/>
        <a:p>
          <a:pPr>
            <a:buChar char="•"/>
          </a:pPr>
          <a:endParaRPr lang="fr-FR" sz="1200">
            <a:solidFill>
              <a:sysClr val="windowText" lastClr="000000">
                <a:hueOff val="0"/>
                <a:satOff val="0"/>
                <a:lumOff val="0"/>
                <a:alphaOff val="0"/>
              </a:sysClr>
            </a:solidFill>
            <a:latin typeface="Calibri" panose="020F0502020204030204"/>
            <a:ea typeface="+mn-ea"/>
            <a:cs typeface="+mn-cs"/>
          </a:endParaRPr>
        </a:p>
      </dgm:t>
    </dgm:pt>
    <dgm:pt modelId="{F83DE8A3-BDA8-480A-A621-D4562A5710ED}" type="parTrans" cxnId="{45694CF0-57C5-4C84-AF5F-F568800BC9DE}">
      <dgm:prSet/>
      <dgm:spPr/>
      <dgm:t>
        <a:bodyPr/>
        <a:lstStyle/>
        <a:p>
          <a:endParaRPr lang="fr-FR"/>
        </a:p>
      </dgm:t>
    </dgm:pt>
    <dgm:pt modelId="{46EDCF81-3149-4D5B-A9B6-4D9DFB2C2637}" type="sibTrans" cxnId="{45694CF0-57C5-4C84-AF5F-F568800BC9DE}">
      <dgm:prSet/>
      <dgm:spPr/>
      <dgm:t>
        <a:bodyPr/>
        <a:lstStyle/>
        <a:p>
          <a:endParaRPr lang="fr-FR"/>
        </a:p>
      </dgm:t>
    </dgm:pt>
    <dgm:pt modelId="{9506B8DB-A819-49A9-BE50-03FBFF10B1BB}">
      <dgm:prSet phldrT="[Texte]" custT="1"/>
      <dgm:spPr>
        <a:xfrm>
          <a:off x="3242462" y="2176272"/>
          <a:ext cx="1580997" cy="1024128"/>
        </a:xfrm>
        <a:prstGeom prst="roundRect">
          <a:avLst>
            <a:gd name="adj" fmla="val 10000"/>
          </a:avLst>
        </a:prstGeom>
      </dgm:spPr>
      <dgm:t>
        <a:bodyPr/>
        <a:lstStyle/>
        <a:p>
          <a:pPr>
            <a:buChar char="•"/>
          </a:pPr>
          <a:r>
            <a:rPr lang="fr-FR" sz="1200">
              <a:latin typeface="Calibri" panose="020F0502020204030204"/>
              <a:ea typeface="+mn-ea"/>
              <a:cs typeface="+mn-cs"/>
            </a:rPr>
            <a:t>Raisin </a:t>
          </a:r>
        </a:p>
      </dgm:t>
    </dgm:pt>
    <dgm:pt modelId="{F95CFFAA-AC67-41EB-AC17-CF459FCE05D1}" type="parTrans" cxnId="{02C0B247-6D6A-4966-968E-E01FD79C120C}">
      <dgm:prSet/>
      <dgm:spPr/>
      <dgm:t>
        <a:bodyPr/>
        <a:lstStyle/>
        <a:p>
          <a:endParaRPr lang="fr-FR"/>
        </a:p>
      </dgm:t>
    </dgm:pt>
    <dgm:pt modelId="{15ADAFBA-266F-4D5F-A116-A3DBBE9FA3F5}" type="sibTrans" cxnId="{02C0B247-6D6A-4966-968E-E01FD79C120C}">
      <dgm:prSet/>
      <dgm:spPr/>
      <dgm:t>
        <a:bodyPr/>
        <a:lstStyle/>
        <a:p>
          <a:endParaRPr lang="fr-FR"/>
        </a:p>
      </dgm:t>
    </dgm:pt>
    <dgm:pt modelId="{7F623D19-85A5-45A1-BD80-CA932D98B669}">
      <dgm:prSet phldrT="[Texte]" custT="1"/>
      <dgm:spPr>
        <a:xfrm>
          <a:off x="662939" y="2176272"/>
          <a:ext cx="1580997" cy="1024128"/>
        </a:xfrm>
        <a:prstGeom prst="roundRect">
          <a:avLst>
            <a:gd name="adj" fmla="val 10000"/>
          </a:avLst>
        </a:prstGeom>
      </dgm:spPr>
      <dgm:t>
        <a:bodyPr/>
        <a:lstStyle/>
        <a:p>
          <a:pPr>
            <a:buChar char="•"/>
          </a:pPr>
          <a:r>
            <a:rPr lang="fr-FR" sz="1200">
              <a:latin typeface="Calibri" panose="020F0502020204030204"/>
              <a:ea typeface="+mn-ea"/>
              <a:cs typeface="+mn-cs"/>
            </a:rPr>
            <a:t>Peche</a:t>
          </a:r>
        </a:p>
      </dgm:t>
    </dgm:pt>
    <dgm:pt modelId="{D047D3EE-6268-4B56-B3B1-6CF0A54CD4E2}" type="parTrans" cxnId="{442E6D5D-0E83-4B44-B90D-DF590CD49DE4}">
      <dgm:prSet/>
      <dgm:spPr/>
      <dgm:t>
        <a:bodyPr/>
        <a:lstStyle/>
        <a:p>
          <a:endParaRPr lang="fr-FR"/>
        </a:p>
      </dgm:t>
    </dgm:pt>
    <dgm:pt modelId="{80B8AB46-D396-45A7-9BAB-9AA7338C03ED}" type="sibTrans" cxnId="{442E6D5D-0E83-4B44-B90D-DF590CD49DE4}">
      <dgm:prSet/>
      <dgm:spPr/>
      <dgm:t>
        <a:bodyPr/>
        <a:lstStyle/>
        <a:p>
          <a:endParaRPr lang="fr-FR"/>
        </a:p>
      </dgm:t>
    </dgm:pt>
    <dgm:pt modelId="{60041DA0-C454-4E1F-BEF6-423894EA370A}">
      <dgm:prSet phldrT="[Texte]" custT="1"/>
      <dgm:spPr>
        <a:xfrm>
          <a:off x="662939" y="2176272"/>
          <a:ext cx="1580997" cy="1024128"/>
        </a:xfrm>
        <a:prstGeom prst="roundRect">
          <a:avLst>
            <a:gd name="adj" fmla="val 10000"/>
          </a:avLst>
        </a:prstGeom>
      </dgm:spPr>
      <dgm:t>
        <a:bodyPr/>
        <a:lstStyle/>
        <a:p>
          <a:pPr>
            <a:buChar char="•"/>
          </a:pPr>
          <a:endParaRPr lang="fr-FR" sz="1200">
            <a:solidFill>
              <a:sysClr val="windowText" lastClr="000000">
                <a:hueOff val="0"/>
                <a:satOff val="0"/>
                <a:lumOff val="0"/>
                <a:alphaOff val="0"/>
              </a:sysClr>
            </a:solidFill>
            <a:latin typeface="Calibri" panose="020F0502020204030204"/>
            <a:ea typeface="+mn-ea"/>
            <a:cs typeface="+mn-cs"/>
          </a:endParaRPr>
        </a:p>
      </dgm:t>
    </dgm:pt>
    <dgm:pt modelId="{D471B877-3BAB-4D8B-A789-A6C08709E56E}" type="parTrans" cxnId="{30E5E62A-B348-4064-BDEF-E3B75DB0736E}">
      <dgm:prSet/>
      <dgm:spPr/>
      <dgm:t>
        <a:bodyPr/>
        <a:lstStyle/>
        <a:p>
          <a:endParaRPr lang="fr-FR"/>
        </a:p>
      </dgm:t>
    </dgm:pt>
    <dgm:pt modelId="{4B7516F0-960A-46E4-B64F-71385E212213}" type="sibTrans" cxnId="{30E5E62A-B348-4064-BDEF-E3B75DB0736E}">
      <dgm:prSet/>
      <dgm:spPr/>
      <dgm:t>
        <a:bodyPr/>
        <a:lstStyle/>
        <a:p>
          <a:endParaRPr lang="fr-FR"/>
        </a:p>
      </dgm:t>
    </dgm:pt>
    <dgm:pt modelId="{BD3D0BDB-08E2-4AB3-8451-3FC3C9312476}">
      <dgm:prSet phldrT="[Texte]" custT="1"/>
      <dgm:spPr>
        <a:xfrm>
          <a:off x="662939" y="2176272"/>
          <a:ext cx="1580997" cy="1024128"/>
        </a:xfrm>
        <a:prstGeom prst="roundRect">
          <a:avLst>
            <a:gd name="adj" fmla="val 10000"/>
          </a:avLst>
        </a:prstGeom>
      </dgm:spPr>
      <dgm:t>
        <a:bodyPr/>
        <a:lstStyle/>
        <a:p>
          <a:pPr>
            <a:buChar char="•"/>
          </a:pPr>
          <a:r>
            <a:rPr lang="fr-FR" sz="1200">
              <a:latin typeface="Calibri" panose="020F0502020204030204"/>
              <a:ea typeface="+mn-ea"/>
              <a:cs typeface="+mn-cs"/>
            </a:rPr>
            <a:t>Raisin</a:t>
          </a:r>
        </a:p>
      </dgm:t>
    </dgm:pt>
    <dgm:pt modelId="{21CFBC4F-31E4-4A76-A72F-DC94FC0C5F29}" type="parTrans" cxnId="{0B11CC2D-1C5E-454A-B0EC-A2344B399A66}">
      <dgm:prSet/>
      <dgm:spPr/>
      <dgm:t>
        <a:bodyPr/>
        <a:lstStyle/>
        <a:p>
          <a:endParaRPr lang="fr-FR"/>
        </a:p>
      </dgm:t>
    </dgm:pt>
    <dgm:pt modelId="{06FB9E1D-9A7D-495D-9FA0-39DF0105234C}" type="sibTrans" cxnId="{0B11CC2D-1C5E-454A-B0EC-A2344B399A66}">
      <dgm:prSet/>
      <dgm:spPr/>
      <dgm:t>
        <a:bodyPr/>
        <a:lstStyle/>
        <a:p>
          <a:endParaRPr lang="fr-FR"/>
        </a:p>
      </dgm:t>
    </dgm:pt>
    <dgm:pt modelId="{EA2D92FF-1F2C-420B-B8A8-50349772E419}">
      <dgm:prSet phldrT="[Texte]" custT="1"/>
      <dgm:spPr>
        <a:xfrm>
          <a:off x="662939" y="2176272"/>
          <a:ext cx="1580997" cy="1024128"/>
        </a:xfrm>
        <a:prstGeom prst="roundRect">
          <a:avLst>
            <a:gd name="adj" fmla="val 10000"/>
          </a:avLst>
        </a:prstGeom>
      </dgm:spPr>
      <dgm:t>
        <a:bodyPr/>
        <a:lstStyle/>
        <a:p>
          <a:pPr>
            <a:buChar char="•"/>
          </a:pPr>
          <a:r>
            <a:rPr lang="fr-FR" sz="1200">
              <a:latin typeface="Calibri" panose="020F0502020204030204"/>
              <a:ea typeface="+mn-ea"/>
              <a:cs typeface="+mn-cs"/>
            </a:rPr>
            <a:t>Pomme</a:t>
          </a:r>
        </a:p>
      </dgm:t>
    </dgm:pt>
    <dgm:pt modelId="{CE330E5A-DDAE-4119-A21F-BFFC79B6ED15}" type="parTrans" cxnId="{E61B6216-F307-4925-BD64-B851B8309A9E}">
      <dgm:prSet/>
      <dgm:spPr/>
      <dgm:t>
        <a:bodyPr/>
        <a:lstStyle/>
        <a:p>
          <a:endParaRPr lang="fr-FR"/>
        </a:p>
      </dgm:t>
    </dgm:pt>
    <dgm:pt modelId="{074AC1BD-64F6-49D7-BF63-132C05F005AE}" type="sibTrans" cxnId="{E61B6216-F307-4925-BD64-B851B8309A9E}">
      <dgm:prSet/>
      <dgm:spPr/>
      <dgm:t>
        <a:bodyPr/>
        <a:lstStyle/>
        <a:p>
          <a:endParaRPr lang="fr-FR"/>
        </a:p>
      </dgm:t>
    </dgm:pt>
    <dgm:pt modelId="{494BB92E-BE46-4F53-8A07-1DC443D7FD8C}">
      <dgm:prSet phldrT="[Texte]" custT="1"/>
      <dgm:spPr>
        <a:xfrm>
          <a:off x="3242462" y="2176272"/>
          <a:ext cx="1580997" cy="1024128"/>
        </a:xfrm>
        <a:prstGeom prst="roundRect">
          <a:avLst>
            <a:gd name="adj" fmla="val 10000"/>
          </a:avLst>
        </a:prstGeom>
      </dgm:spPr>
      <dgm:t>
        <a:bodyPr/>
        <a:lstStyle/>
        <a:p>
          <a:pPr>
            <a:buChar char="•"/>
          </a:pPr>
          <a:endParaRPr lang="fr-FR" sz="1200">
            <a:solidFill>
              <a:sysClr val="windowText" lastClr="000000">
                <a:hueOff val="0"/>
                <a:satOff val="0"/>
                <a:lumOff val="0"/>
                <a:alphaOff val="0"/>
              </a:sysClr>
            </a:solidFill>
            <a:latin typeface="Calibri" panose="020F0502020204030204"/>
            <a:ea typeface="+mn-ea"/>
            <a:cs typeface="+mn-cs"/>
          </a:endParaRPr>
        </a:p>
      </dgm:t>
    </dgm:pt>
    <dgm:pt modelId="{952BB60C-AF1E-49CD-B14F-C9ED8B94E7BB}" type="parTrans" cxnId="{BBDF9377-C9AC-4F6A-9D0A-C12949FBAAA6}">
      <dgm:prSet/>
      <dgm:spPr/>
      <dgm:t>
        <a:bodyPr/>
        <a:lstStyle/>
        <a:p>
          <a:endParaRPr lang="fr-FR"/>
        </a:p>
      </dgm:t>
    </dgm:pt>
    <dgm:pt modelId="{C853F145-0E08-49CF-A1DD-421C22418896}" type="sibTrans" cxnId="{BBDF9377-C9AC-4F6A-9D0A-C12949FBAAA6}">
      <dgm:prSet/>
      <dgm:spPr/>
      <dgm:t>
        <a:bodyPr/>
        <a:lstStyle/>
        <a:p>
          <a:endParaRPr lang="fr-FR"/>
        </a:p>
      </dgm:t>
    </dgm:pt>
    <dgm:pt modelId="{59EA840B-ADDC-4CEC-ADE5-D4D7FE3179EE}">
      <dgm:prSet phldrT="[Texte]" custT="1"/>
      <dgm:spPr>
        <a:xfrm>
          <a:off x="662939" y="0"/>
          <a:ext cx="1580997" cy="1024128"/>
        </a:xfrm>
        <a:prstGeom prst="roundRect">
          <a:avLst>
            <a:gd name="adj" fmla="val 10000"/>
          </a:avLst>
        </a:prstGeom>
      </dgm:spPr>
      <dgm:t>
        <a:bodyPr/>
        <a:lstStyle/>
        <a:p>
          <a:pPr>
            <a:buChar char="•"/>
          </a:pPr>
          <a:r>
            <a:rPr lang="fr-FR" sz="1200">
              <a:latin typeface="Calibri" panose="020F0502020204030204"/>
              <a:ea typeface="+mn-ea"/>
              <a:cs typeface="+mn-cs"/>
            </a:rPr>
            <a:t> Orange</a:t>
          </a:r>
        </a:p>
      </dgm:t>
    </dgm:pt>
    <dgm:pt modelId="{0C7965B3-DA6B-4340-9551-4D120E8218C5}" type="parTrans" cxnId="{75CBE714-8A65-45D7-A085-DBBFF691CE43}">
      <dgm:prSet/>
      <dgm:spPr/>
      <dgm:t>
        <a:bodyPr/>
        <a:lstStyle/>
        <a:p>
          <a:endParaRPr lang="fr-FR"/>
        </a:p>
      </dgm:t>
    </dgm:pt>
    <dgm:pt modelId="{B1BEC5D9-FA8F-402C-88A0-AE0A07F9DC81}" type="sibTrans" cxnId="{75CBE714-8A65-45D7-A085-DBBFF691CE43}">
      <dgm:prSet/>
      <dgm:spPr/>
      <dgm:t>
        <a:bodyPr/>
        <a:lstStyle/>
        <a:p>
          <a:endParaRPr lang="fr-FR"/>
        </a:p>
      </dgm:t>
    </dgm:pt>
    <dgm:pt modelId="{23EC63E7-F873-4F5A-A1D1-9E8CD34BEE33}">
      <dgm:prSet phldrT="[Texte]" custT="1"/>
      <dgm:spPr>
        <a:xfrm>
          <a:off x="662939" y="2176272"/>
          <a:ext cx="1580997" cy="1024128"/>
        </a:xfrm>
        <a:prstGeom prst="roundRect">
          <a:avLst>
            <a:gd name="adj" fmla="val 10000"/>
          </a:avLst>
        </a:prstGeom>
      </dgm:spPr>
      <dgm:t>
        <a:bodyPr/>
        <a:lstStyle/>
        <a:p>
          <a:pPr>
            <a:buChar char="•"/>
          </a:pPr>
          <a:r>
            <a:rPr lang="fr-FR" sz="1200">
              <a:latin typeface="Calibri" panose="020F0502020204030204"/>
              <a:ea typeface="+mn-ea"/>
              <a:cs typeface="+mn-cs"/>
            </a:rPr>
            <a:t>Prune </a:t>
          </a:r>
        </a:p>
      </dgm:t>
    </dgm:pt>
    <dgm:pt modelId="{C69FE3A7-ECB1-4DA3-83F8-25F840F16F37}" type="parTrans" cxnId="{7EA4C57F-2155-4C97-A237-970FAFDD0911}">
      <dgm:prSet/>
      <dgm:spPr/>
      <dgm:t>
        <a:bodyPr/>
        <a:lstStyle/>
        <a:p>
          <a:endParaRPr lang="fr-FR"/>
        </a:p>
      </dgm:t>
    </dgm:pt>
    <dgm:pt modelId="{EC5E6094-A7B7-46B6-AA04-6C53D8CF7E24}" type="sibTrans" cxnId="{7EA4C57F-2155-4C97-A237-970FAFDD0911}">
      <dgm:prSet/>
      <dgm:spPr/>
      <dgm:t>
        <a:bodyPr/>
        <a:lstStyle/>
        <a:p>
          <a:endParaRPr lang="fr-FR"/>
        </a:p>
      </dgm:t>
    </dgm:pt>
    <dgm:pt modelId="{4AA86B89-F542-4E10-94E7-56BC67FA65B9}">
      <dgm:prSet phldrT="[Texte]" custT="1"/>
      <dgm:spPr>
        <a:xfrm>
          <a:off x="1325422" y="182422"/>
          <a:ext cx="1385773" cy="1385773"/>
        </a:xfrm>
        <a:prstGeom prst="pieWedge">
          <a:avLst/>
        </a:prstGeom>
      </dgm:spPr>
      <dgm:t>
        <a:bodyPr/>
        <a:lstStyle/>
        <a:p>
          <a:pPr>
            <a:buNone/>
          </a:pPr>
          <a:r>
            <a:rPr lang="fr-FR" sz="1200" b="1">
              <a:latin typeface="Times New Roman" panose="02020603050405020304" pitchFamily="18" charset="0"/>
              <a:ea typeface="+mn-ea"/>
              <a:cs typeface="Times New Roman" panose="02020603050405020304" pitchFamily="18" charset="0"/>
            </a:rPr>
            <a:t>Hiver</a:t>
          </a:r>
        </a:p>
      </dgm:t>
    </dgm:pt>
    <dgm:pt modelId="{7DF33313-A07D-4993-B991-F486FA33D45E}" type="sibTrans" cxnId="{747C8B1C-1A4E-4051-A441-54BDC269023C}">
      <dgm:prSet/>
      <dgm:spPr/>
      <dgm:t>
        <a:bodyPr/>
        <a:lstStyle/>
        <a:p>
          <a:endParaRPr lang="fr-FR"/>
        </a:p>
      </dgm:t>
    </dgm:pt>
    <dgm:pt modelId="{4B957A32-38ED-47AE-AB2E-A007646D50D7}" type="parTrans" cxnId="{747C8B1C-1A4E-4051-A441-54BDC269023C}">
      <dgm:prSet/>
      <dgm:spPr/>
      <dgm:t>
        <a:bodyPr/>
        <a:lstStyle/>
        <a:p>
          <a:endParaRPr lang="fr-FR"/>
        </a:p>
      </dgm:t>
    </dgm:pt>
    <dgm:pt modelId="{13C0FED7-C9EC-431A-B5DF-E8C1729035DB}">
      <dgm:prSet phldrT="[Texte]" custT="1"/>
      <dgm:spPr>
        <a:xfrm rot="5400000">
          <a:off x="2775204" y="182422"/>
          <a:ext cx="1385773" cy="1385773"/>
        </a:xfrm>
        <a:prstGeom prst="pieWedge">
          <a:avLst/>
        </a:prstGeom>
      </dgm:spPr>
      <dgm:t>
        <a:bodyPr/>
        <a:lstStyle/>
        <a:p>
          <a:pPr>
            <a:buNone/>
          </a:pPr>
          <a:r>
            <a:rPr lang="fr-FR" sz="1200" b="1">
              <a:latin typeface="Times New Roman" panose="02020603050405020304" pitchFamily="18" charset="0"/>
              <a:ea typeface="+mn-ea"/>
              <a:cs typeface="Times New Roman" panose="02020603050405020304" pitchFamily="18" charset="0"/>
            </a:rPr>
            <a:t>Printemps</a:t>
          </a:r>
        </a:p>
      </dgm:t>
    </dgm:pt>
    <dgm:pt modelId="{957B116F-CD36-40F0-A52F-AA698A02BDCB}" type="sibTrans" cxnId="{0D772076-AA08-4AA5-9EF5-A7874D790FFE}">
      <dgm:prSet/>
      <dgm:spPr/>
      <dgm:t>
        <a:bodyPr/>
        <a:lstStyle/>
        <a:p>
          <a:endParaRPr lang="fr-FR"/>
        </a:p>
      </dgm:t>
    </dgm:pt>
    <dgm:pt modelId="{1CE3CFB0-366F-4ABB-B427-50A88F37B7BD}" type="parTrans" cxnId="{0D772076-AA08-4AA5-9EF5-A7874D790FFE}">
      <dgm:prSet/>
      <dgm:spPr/>
      <dgm:t>
        <a:bodyPr/>
        <a:lstStyle/>
        <a:p>
          <a:endParaRPr lang="fr-FR"/>
        </a:p>
      </dgm:t>
    </dgm:pt>
    <dgm:pt modelId="{349377BB-13B6-495C-AAA6-076DC8AF2856}">
      <dgm:prSet phldrT="[Texte]" custT="1"/>
      <dgm:spPr>
        <a:xfrm rot="10800000">
          <a:off x="2775204" y="1632204"/>
          <a:ext cx="1385773" cy="1385773"/>
        </a:xfrm>
        <a:prstGeom prst="pieWedge">
          <a:avLst/>
        </a:prstGeom>
      </dgm:spPr>
      <dgm:t>
        <a:bodyPr/>
        <a:lstStyle/>
        <a:p>
          <a:pPr>
            <a:buNone/>
          </a:pPr>
          <a:r>
            <a:rPr lang="fr-FR" sz="1200" b="1">
              <a:latin typeface="Times New Roman" panose="02020603050405020304" pitchFamily="18" charset="0"/>
              <a:ea typeface="+mn-ea"/>
              <a:cs typeface="Times New Roman" panose="02020603050405020304" pitchFamily="18" charset="0"/>
            </a:rPr>
            <a:t>Automne</a:t>
          </a:r>
          <a:r>
            <a:rPr lang="fr-FR" sz="1600" b="1">
              <a:latin typeface="Times New Roman" panose="02020603050405020304" pitchFamily="18" charset="0"/>
              <a:ea typeface="+mn-ea"/>
              <a:cs typeface="Times New Roman" panose="02020603050405020304" pitchFamily="18" charset="0"/>
            </a:rPr>
            <a:t> </a:t>
          </a:r>
        </a:p>
      </dgm:t>
    </dgm:pt>
    <dgm:pt modelId="{4F4F800D-918C-4237-9323-37E546240E3F}" type="sibTrans" cxnId="{4DDF55F8-CEDB-4CB5-8780-1EF1EDB961D0}">
      <dgm:prSet/>
      <dgm:spPr/>
      <dgm:t>
        <a:bodyPr/>
        <a:lstStyle/>
        <a:p>
          <a:endParaRPr lang="fr-FR"/>
        </a:p>
      </dgm:t>
    </dgm:pt>
    <dgm:pt modelId="{0E7ED5C2-12DD-4E94-B8FF-27257EE70E72}" type="parTrans" cxnId="{4DDF55F8-CEDB-4CB5-8780-1EF1EDB961D0}">
      <dgm:prSet/>
      <dgm:spPr/>
      <dgm:t>
        <a:bodyPr/>
        <a:lstStyle/>
        <a:p>
          <a:endParaRPr lang="fr-FR"/>
        </a:p>
      </dgm:t>
    </dgm:pt>
    <dgm:pt modelId="{EFCF83E8-6057-40E2-9764-07CE95495D67}">
      <dgm:prSet phldrT="[Texte]" custT="1"/>
      <dgm:spPr>
        <a:xfrm rot="16200000">
          <a:off x="1325422" y="1632204"/>
          <a:ext cx="1385773" cy="1385773"/>
        </a:xfrm>
        <a:prstGeom prst="pieWedge">
          <a:avLst/>
        </a:prstGeom>
      </dgm:spPr>
      <dgm:t>
        <a:bodyPr/>
        <a:lstStyle/>
        <a:p>
          <a:pPr>
            <a:buNone/>
          </a:pPr>
          <a:r>
            <a:rPr lang="fr-FR" sz="1200" b="1">
              <a:latin typeface="Times New Roman" panose="02020603050405020304" pitchFamily="18" charset="0"/>
              <a:ea typeface="+mn-ea"/>
              <a:cs typeface="Times New Roman" panose="02020603050405020304" pitchFamily="18" charset="0"/>
            </a:rPr>
            <a:t>Ete</a:t>
          </a:r>
          <a:r>
            <a:rPr lang="fr-FR" sz="1600" b="1">
              <a:latin typeface="Times New Roman" panose="02020603050405020304" pitchFamily="18" charset="0"/>
              <a:ea typeface="+mn-ea"/>
              <a:cs typeface="Times New Roman" panose="02020603050405020304" pitchFamily="18" charset="0"/>
            </a:rPr>
            <a:t> </a:t>
          </a:r>
        </a:p>
      </dgm:t>
    </dgm:pt>
    <dgm:pt modelId="{7F59947E-D658-4F0C-8EA4-D23B4B11A92D}" type="sibTrans" cxnId="{EEB25E0C-4267-45CF-A67B-9E2B5350F3A6}">
      <dgm:prSet/>
      <dgm:spPr/>
      <dgm:t>
        <a:bodyPr/>
        <a:lstStyle/>
        <a:p>
          <a:endParaRPr lang="fr-FR"/>
        </a:p>
      </dgm:t>
    </dgm:pt>
    <dgm:pt modelId="{839A45EA-98E1-4E02-8C0B-61E9C4C4B43F}" type="parTrans" cxnId="{EEB25E0C-4267-45CF-A67B-9E2B5350F3A6}">
      <dgm:prSet/>
      <dgm:spPr/>
      <dgm:t>
        <a:bodyPr/>
        <a:lstStyle/>
        <a:p>
          <a:endParaRPr lang="fr-FR"/>
        </a:p>
      </dgm:t>
    </dgm:pt>
    <dgm:pt modelId="{1470FA7F-18E8-4B56-9295-7748226F2634}">
      <dgm:prSet phldrT="[Texte]" custT="1"/>
      <dgm:spPr>
        <a:xfrm>
          <a:off x="662939" y="0"/>
          <a:ext cx="1580997" cy="1024128"/>
        </a:xfrm>
        <a:prstGeom prst="roundRect">
          <a:avLst>
            <a:gd name="adj" fmla="val 10000"/>
          </a:avLst>
        </a:prstGeom>
      </dgm:spPr>
      <dgm:t>
        <a:bodyPr/>
        <a:lstStyle/>
        <a:p>
          <a:pPr>
            <a:buChar char="•"/>
          </a:pPr>
          <a:r>
            <a:rPr lang="fr-FR" sz="1200">
              <a:latin typeface="Calibri" panose="020F0502020204030204"/>
              <a:ea typeface="+mn-ea"/>
              <a:cs typeface="+mn-cs"/>
            </a:rPr>
            <a:t>Mondarine</a:t>
          </a:r>
        </a:p>
      </dgm:t>
    </dgm:pt>
    <dgm:pt modelId="{A23BE129-847A-44F9-851D-F9047F0EB1DB}" type="parTrans" cxnId="{A7277DD9-92AE-4419-8196-2A5F86D50DC4}">
      <dgm:prSet/>
      <dgm:spPr/>
      <dgm:t>
        <a:bodyPr/>
        <a:lstStyle/>
        <a:p>
          <a:endParaRPr lang="fr-FR"/>
        </a:p>
      </dgm:t>
    </dgm:pt>
    <dgm:pt modelId="{AADE59B5-BCA4-4CB4-9FCB-5942CEDE844B}" type="sibTrans" cxnId="{A7277DD9-92AE-4419-8196-2A5F86D50DC4}">
      <dgm:prSet/>
      <dgm:spPr/>
      <dgm:t>
        <a:bodyPr/>
        <a:lstStyle/>
        <a:p>
          <a:endParaRPr lang="fr-FR"/>
        </a:p>
      </dgm:t>
    </dgm:pt>
    <dgm:pt modelId="{976B6F96-0752-48C0-8E02-28488F7401E4}">
      <dgm:prSet custT="1"/>
      <dgm:spPr/>
      <dgm:t>
        <a:bodyPr/>
        <a:lstStyle/>
        <a:p>
          <a:pPr>
            <a:buChar char="•"/>
          </a:pPr>
          <a:r>
            <a:rPr lang="fr-FR" sz="1200">
              <a:latin typeface="Calibri" panose="020F0502020204030204"/>
              <a:ea typeface="+mn-ea"/>
              <a:cs typeface="+mn-cs"/>
            </a:rPr>
            <a:t>Prune</a:t>
          </a:r>
        </a:p>
      </dgm:t>
    </dgm:pt>
    <dgm:pt modelId="{0A031E1B-4BD2-402E-B67B-62BC5424E309}" type="parTrans" cxnId="{6784E369-191E-485A-9199-EF9355BA02D5}">
      <dgm:prSet/>
      <dgm:spPr/>
      <dgm:t>
        <a:bodyPr/>
        <a:lstStyle/>
        <a:p>
          <a:endParaRPr lang="fr-FR"/>
        </a:p>
      </dgm:t>
    </dgm:pt>
    <dgm:pt modelId="{E6C16733-35FB-4B5C-9FFB-916A27538E3D}" type="sibTrans" cxnId="{6784E369-191E-485A-9199-EF9355BA02D5}">
      <dgm:prSet/>
      <dgm:spPr/>
      <dgm:t>
        <a:bodyPr/>
        <a:lstStyle/>
        <a:p>
          <a:endParaRPr lang="fr-FR"/>
        </a:p>
      </dgm:t>
    </dgm:pt>
    <dgm:pt modelId="{E4433553-7515-4326-8122-ECF45A2B21CA}">
      <dgm:prSet custT="1"/>
      <dgm:spPr/>
      <dgm:t>
        <a:bodyPr/>
        <a:lstStyle/>
        <a:p>
          <a:pPr>
            <a:buChar char="•"/>
          </a:pPr>
          <a:r>
            <a:rPr lang="fr-FR" sz="1200">
              <a:latin typeface="Calibri" panose="020F0502020204030204"/>
              <a:ea typeface="+mn-ea"/>
              <a:cs typeface="+mn-cs"/>
            </a:rPr>
            <a:t>Poire </a:t>
          </a:r>
        </a:p>
      </dgm:t>
    </dgm:pt>
    <dgm:pt modelId="{A57A19E6-5C6E-4CA0-9571-476C25787B2D}" type="parTrans" cxnId="{C3EFC9F8-3A8A-4019-8841-F1ABFC7C7B2C}">
      <dgm:prSet/>
      <dgm:spPr/>
      <dgm:t>
        <a:bodyPr/>
        <a:lstStyle/>
        <a:p>
          <a:endParaRPr lang="fr-FR"/>
        </a:p>
      </dgm:t>
    </dgm:pt>
    <dgm:pt modelId="{B3871782-8C31-49F9-99B5-79F9C7C98972}" type="sibTrans" cxnId="{C3EFC9F8-3A8A-4019-8841-F1ABFC7C7B2C}">
      <dgm:prSet/>
      <dgm:spPr/>
      <dgm:t>
        <a:bodyPr/>
        <a:lstStyle/>
        <a:p>
          <a:endParaRPr lang="fr-FR"/>
        </a:p>
      </dgm:t>
    </dgm:pt>
    <dgm:pt modelId="{E0169499-A271-4778-B71F-34D59C1FAAE7}">
      <dgm:prSet custT="1"/>
      <dgm:spPr/>
      <dgm:t>
        <a:bodyPr/>
        <a:lstStyle/>
        <a:p>
          <a:pPr>
            <a:buNone/>
          </a:pPr>
          <a:endParaRPr lang="fr-FR" sz="1200">
            <a:solidFill>
              <a:sysClr val="windowText" lastClr="000000">
                <a:hueOff val="0"/>
                <a:satOff val="0"/>
                <a:lumOff val="0"/>
                <a:alphaOff val="0"/>
              </a:sysClr>
            </a:solidFill>
            <a:latin typeface="Calibri" panose="020F0502020204030204"/>
            <a:ea typeface="+mn-ea"/>
            <a:cs typeface="+mn-cs"/>
          </a:endParaRPr>
        </a:p>
      </dgm:t>
    </dgm:pt>
    <dgm:pt modelId="{F19AADB6-6EDE-4182-A3CF-2C7448195146}" type="parTrans" cxnId="{1B3F9C52-FC92-4508-A0A7-72D39C58F6D3}">
      <dgm:prSet/>
      <dgm:spPr/>
      <dgm:t>
        <a:bodyPr/>
        <a:lstStyle/>
        <a:p>
          <a:endParaRPr lang="fr-FR"/>
        </a:p>
      </dgm:t>
    </dgm:pt>
    <dgm:pt modelId="{57E8EF29-AD15-4127-9B29-052E583B4D5A}" type="sibTrans" cxnId="{1B3F9C52-FC92-4508-A0A7-72D39C58F6D3}">
      <dgm:prSet/>
      <dgm:spPr/>
      <dgm:t>
        <a:bodyPr/>
        <a:lstStyle/>
        <a:p>
          <a:endParaRPr lang="fr-FR"/>
        </a:p>
      </dgm:t>
    </dgm:pt>
    <dgm:pt modelId="{C7E21A4B-45F1-493D-AFFD-3150ED2C0E0E}" type="pres">
      <dgm:prSet presAssocID="{D2A5E866-519E-482B-B1DF-DE5FA2C25F4A}" presName="cycleMatrixDiagram" presStyleCnt="0">
        <dgm:presLayoutVars>
          <dgm:chMax val="1"/>
          <dgm:dir/>
          <dgm:animLvl val="lvl"/>
          <dgm:resizeHandles val="exact"/>
        </dgm:presLayoutVars>
      </dgm:prSet>
      <dgm:spPr/>
    </dgm:pt>
    <dgm:pt modelId="{15185425-886A-44F9-B180-19FBE0A9CEC5}" type="pres">
      <dgm:prSet presAssocID="{D2A5E866-519E-482B-B1DF-DE5FA2C25F4A}" presName="children" presStyleCnt="0"/>
      <dgm:spPr/>
    </dgm:pt>
    <dgm:pt modelId="{B789905B-AE51-44DD-AE08-CBB42D2918E8}" type="pres">
      <dgm:prSet presAssocID="{D2A5E866-519E-482B-B1DF-DE5FA2C25F4A}" presName="child1group" presStyleCnt="0"/>
      <dgm:spPr/>
    </dgm:pt>
    <dgm:pt modelId="{53204231-408E-4B80-8693-D9DA28D23F1E}" type="pres">
      <dgm:prSet presAssocID="{D2A5E866-519E-482B-B1DF-DE5FA2C25F4A}" presName="child1" presStyleLbl="bgAcc1" presStyleIdx="0" presStyleCnt="4"/>
      <dgm:spPr/>
    </dgm:pt>
    <dgm:pt modelId="{FC44EBDE-540B-4ED4-972A-06B9315B6A30}" type="pres">
      <dgm:prSet presAssocID="{D2A5E866-519E-482B-B1DF-DE5FA2C25F4A}" presName="child1Text" presStyleLbl="bgAcc1" presStyleIdx="0" presStyleCnt="4">
        <dgm:presLayoutVars>
          <dgm:bulletEnabled val="1"/>
        </dgm:presLayoutVars>
      </dgm:prSet>
      <dgm:spPr/>
    </dgm:pt>
    <dgm:pt modelId="{17B22A47-568F-45EC-A4AB-1C452CD30B9B}" type="pres">
      <dgm:prSet presAssocID="{D2A5E866-519E-482B-B1DF-DE5FA2C25F4A}" presName="child2group" presStyleCnt="0"/>
      <dgm:spPr/>
    </dgm:pt>
    <dgm:pt modelId="{079FB067-05BB-40ED-BB95-4525A8C8F23C}" type="pres">
      <dgm:prSet presAssocID="{D2A5E866-519E-482B-B1DF-DE5FA2C25F4A}" presName="child2" presStyleLbl="bgAcc1" presStyleIdx="1" presStyleCnt="4"/>
      <dgm:spPr/>
    </dgm:pt>
    <dgm:pt modelId="{CE72F537-F837-4CC7-8CB8-5D876CC7E825}" type="pres">
      <dgm:prSet presAssocID="{D2A5E866-519E-482B-B1DF-DE5FA2C25F4A}" presName="child2Text" presStyleLbl="bgAcc1" presStyleIdx="1" presStyleCnt="4">
        <dgm:presLayoutVars>
          <dgm:bulletEnabled val="1"/>
        </dgm:presLayoutVars>
      </dgm:prSet>
      <dgm:spPr/>
    </dgm:pt>
    <dgm:pt modelId="{3670461C-BA0C-4C7E-8D9B-7E7BD32922D3}" type="pres">
      <dgm:prSet presAssocID="{D2A5E866-519E-482B-B1DF-DE5FA2C25F4A}" presName="child3group" presStyleCnt="0"/>
      <dgm:spPr/>
    </dgm:pt>
    <dgm:pt modelId="{A1CC2F46-D1CE-4792-B766-65FC4979FD2E}" type="pres">
      <dgm:prSet presAssocID="{D2A5E866-519E-482B-B1DF-DE5FA2C25F4A}" presName="child3" presStyleLbl="bgAcc1" presStyleIdx="2" presStyleCnt="4"/>
      <dgm:spPr/>
    </dgm:pt>
    <dgm:pt modelId="{0285F8DD-A589-4435-ACF6-F5DFEC9B5A49}" type="pres">
      <dgm:prSet presAssocID="{D2A5E866-519E-482B-B1DF-DE5FA2C25F4A}" presName="child3Text" presStyleLbl="bgAcc1" presStyleIdx="2" presStyleCnt="4">
        <dgm:presLayoutVars>
          <dgm:bulletEnabled val="1"/>
        </dgm:presLayoutVars>
      </dgm:prSet>
      <dgm:spPr/>
    </dgm:pt>
    <dgm:pt modelId="{F8B458B6-B824-47B0-98D3-13DF55238EF5}" type="pres">
      <dgm:prSet presAssocID="{D2A5E866-519E-482B-B1DF-DE5FA2C25F4A}" presName="child4group" presStyleCnt="0"/>
      <dgm:spPr/>
    </dgm:pt>
    <dgm:pt modelId="{117D0CE1-A5EA-4C12-B62E-C2983D14EA3E}" type="pres">
      <dgm:prSet presAssocID="{D2A5E866-519E-482B-B1DF-DE5FA2C25F4A}" presName="child4" presStyleLbl="bgAcc1" presStyleIdx="3" presStyleCnt="4"/>
      <dgm:spPr/>
    </dgm:pt>
    <dgm:pt modelId="{FC3AA2A1-8BDD-4F5A-9654-D0C56CCE6C16}" type="pres">
      <dgm:prSet presAssocID="{D2A5E866-519E-482B-B1DF-DE5FA2C25F4A}" presName="child4Text" presStyleLbl="bgAcc1" presStyleIdx="3" presStyleCnt="4">
        <dgm:presLayoutVars>
          <dgm:bulletEnabled val="1"/>
        </dgm:presLayoutVars>
      </dgm:prSet>
      <dgm:spPr/>
    </dgm:pt>
    <dgm:pt modelId="{10E3C535-33A9-4A9C-8CAD-8CCFFC961E2E}" type="pres">
      <dgm:prSet presAssocID="{D2A5E866-519E-482B-B1DF-DE5FA2C25F4A}" presName="childPlaceholder" presStyleCnt="0"/>
      <dgm:spPr/>
    </dgm:pt>
    <dgm:pt modelId="{D3AA8664-7B8F-4619-97A0-2BE7D1EA8BFF}" type="pres">
      <dgm:prSet presAssocID="{D2A5E866-519E-482B-B1DF-DE5FA2C25F4A}" presName="circle" presStyleCnt="0"/>
      <dgm:spPr/>
    </dgm:pt>
    <dgm:pt modelId="{13B2943E-5AEE-4217-BC49-58F3E599B444}" type="pres">
      <dgm:prSet presAssocID="{D2A5E866-519E-482B-B1DF-DE5FA2C25F4A}" presName="quadrant1" presStyleLbl="node1" presStyleIdx="0" presStyleCnt="4">
        <dgm:presLayoutVars>
          <dgm:chMax val="1"/>
          <dgm:bulletEnabled val="1"/>
        </dgm:presLayoutVars>
      </dgm:prSet>
      <dgm:spPr/>
    </dgm:pt>
    <dgm:pt modelId="{98BE0F0A-3522-4A66-95B8-F61DEEBB02B4}" type="pres">
      <dgm:prSet presAssocID="{D2A5E866-519E-482B-B1DF-DE5FA2C25F4A}" presName="quadrant2" presStyleLbl="node1" presStyleIdx="1" presStyleCnt="4">
        <dgm:presLayoutVars>
          <dgm:chMax val="1"/>
          <dgm:bulletEnabled val="1"/>
        </dgm:presLayoutVars>
      </dgm:prSet>
      <dgm:spPr/>
    </dgm:pt>
    <dgm:pt modelId="{8A04617F-B2DF-48AE-95AC-0B178CD3A3F1}" type="pres">
      <dgm:prSet presAssocID="{D2A5E866-519E-482B-B1DF-DE5FA2C25F4A}" presName="quadrant3" presStyleLbl="node1" presStyleIdx="2" presStyleCnt="4">
        <dgm:presLayoutVars>
          <dgm:chMax val="1"/>
          <dgm:bulletEnabled val="1"/>
        </dgm:presLayoutVars>
      </dgm:prSet>
      <dgm:spPr/>
    </dgm:pt>
    <dgm:pt modelId="{8E33B50D-2E6A-4C43-816F-005DBAD1CC6B}" type="pres">
      <dgm:prSet presAssocID="{D2A5E866-519E-482B-B1DF-DE5FA2C25F4A}" presName="quadrant4" presStyleLbl="node1" presStyleIdx="3" presStyleCnt="4">
        <dgm:presLayoutVars>
          <dgm:chMax val="1"/>
          <dgm:bulletEnabled val="1"/>
        </dgm:presLayoutVars>
      </dgm:prSet>
      <dgm:spPr/>
    </dgm:pt>
    <dgm:pt modelId="{C67F0C80-2A3E-4C09-8031-2583DF3CEBEE}" type="pres">
      <dgm:prSet presAssocID="{D2A5E866-519E-482B-B1DF-DE5FA2C25F4A}" presName="quadrantPlaceholder" presStyleCnt="0"/>
      <dgm:spPr/>
    </dgm:pt>
    <dgm:pt modelId="{C5166121-342D-46CB-9F0D-7E1D53F9612E}" type="pres">
      <dgm:prSet presAssocID="{D2A5E866-519E-482B-B1DF-DE5FA2C25F4A}" presName="center1" presStyleLbl="fgShp" presStyleIdx="0" presStyleCnt="2"/>
      <dgm:spPr>
        <a:xfrm>
          <a:off x="2503970" y="1312164"/>
          <a:ext cx="478459" cy="416052"/>
        </a:xfrm>
        <a:prstGeom prst="circularArrow">
          <a:avLst/>
        </a:prstGeom>
        <a:solidFill>
          <a:schemeClr val="tx1"/>
        </a:solidFill>
      </dgm:spPr>
    </dgm:pt>
    <dgm:pt modelId="{7FF87E7F-ED23-460A-BB51-E4C35226C5A9}" type="pres">
      <dgm:prSet presAssocID="{D2A5E866-519E-482B-B1DF-DE5FA2C25F4A}" presName="center2" presStyleLbl="fgShp" presStyleIdx="1" presStyleCnt="2"/>
      <dgm:spPr>
        <a:xfrm rot="10800000">
          <a:off x="2503970" y="1472184"/>
          <a:ext cx="478459" cy="416052"/>
        </a:xfrm>
        <a:prstGeom prst="circularArrow">
          <a:avLst/>
        </a:prstGeom>
        <a:solidFill>
          <a:schemeClr val="tx1"/>
        </a:solidFill>
      </dgm:spPr>
    </dgm:pt>
  </dgm:ptLst>
  <dgm:cxnLst>
    <dgm:cxn modelId="{C3CF1705-7504-4D0C-A593-1728231A14CB}" type="presOf" srcId="{976B6F96-0752-48C0-8E02-28488F7401E4}" destId="{0285F8DD-A589-4435-ACF6-F5DFEC9B5A49}" srcOrd="1" destOrd="1" presId="urn:microsoft.com/office/officeart/2005/8/layout/cycle4"/>
    <dgm:cxn modelId="{3E2F6307-4614-4FB3-8AAC-4BA180CB670E}" type="presOf" srcId="{85D6C203-653C-4E0B-A302-8A9D834BDA69}" destId="{FC44EBDE-540B-4ED4-972A-06B9315B6A30}" srcOrd="1" destOrd="0" presId="urn:microsoft.com/office/officeart/2005/8/layout/cycle4"/>
    <dgm:cxn modelId="{EEB25E0C-4267-45CF-A67B-9E2B5350F3A6}" srcId="{D2A5E866-519E-482B-B1DF-DE5FA2C25F4A}" destId="{EFCF83E8-6057-40E2-9764-07CE95495D67}" srcOrd="3" destOrd="0" parTransId="{839A45EA-98E1-4E02-8C0B-61E9C4C4B43F}" sibTransId="{7F59947E-D658-4F0C-8EA4-D23B4B11A92D}"/>
    <dgm:cxn modelId="{56E1580F-2E4D-4108-977D-3EA6B3761FD5}" type="presOf" srcId="{13C0FED7-C9EC-431A-B5DF-E8C1729035DB}" destId="{98BE0F0A-3522-4A66-95B8-F61DEEBB02B4}" srcOrd="0" destOrd="0" presId="urn:microsoft.com/office/officeart/2005/8/layout/cycle4"/>
    <dgm:cxn modelId="{75CBE714-8A65-45D7-A085-DBBFF691CE43}" srcId="{4AA86B89-F542-4E10-94E7-56BC67FA65B9}" destId="{59EA840B-ADDC-4CEC-ADE5-D4D7FE3179EE}" srcOrd="1" destOrd="0" parTransId="{0C7965B3-DA6B-4340-9551-4D120E8218C5}" sibTransId="{B1BEC5D9-FA8F-402C-88A0-AE0A07F9DC81}"/>
    <dgm:cxn modelId="{E61B6216-F307-4925-BD64-B851B8309A9E}" srcId="{EFCF83E8-6057-40E2-9764-07CE95495D67}" destId="{EA2D92FF-1F2C-420B-B8A8-50349772E419}" srcOrd="2" destOrd="0" parTransId="{CE330E5A-DDAE-4119-A21F-BFFC79B6ED15}" sibTransId="{074AC1BD-64F6-49D7-BF63-132C05F005AE}"/>
    <dgm:cxn modelId="{977A111A-ED88-4E4A-BDA7-4B6C7F75314B}" type="presOf" srcId="{976B6F96-0752-48C0-8E02-28488F7401E4}" destId="{A1CC2F46-D1CE-4792-B766-65FC4979FD2E}" srcOrd="0" destOrd="1" presId="urn:microsoft.com/office/officeart/2005/8/layout/cycle4"/>
    <dgm:cxn modelId="{747C8B1C-1A4E-4051-A441-54BDC269023C}" srcId="{D2A5E866-519E-482B-B1DF-DE5FA2C25F4A}" destId="{4AA86B89-F542-4E10-94E7-56BC67FA65B9}" srcOrd="0" destOrd="0" parTransId="{4B957A32-38ED-47AE-AB2E-A007646D50D7}" sibTransId="{7DF33313-A07D-4993-B991-F486FA33D45E}"/>
    <dgm:cxn modelId="{C3CF851F-DC2A-4A9A-818E-9CA85D119209}" type="presOf" srcId="{EFCF83E8-6057-40E2-9764-07CE95495D67}" destId="{8E33B50D-2E6A-4C43-816F-005DBAD1CC6B}" srcOrd="0" destOrd="0" presId="urn:microsoft.com/office/officeart/2005/8/layout/cycle4"/>
    <dgm:cxn modelId="{6B7B6F28-E578-4045-AD5F-907EED705530}" type="presOf" srcId="{9506B8DB-A819-49A9-BE50-03FBFF10B1BB}" destId="{A1CC2F46-D1CE-4792-B766-65FC4979FD2E}" srcOrd="0" destOrd="0" presId="urn:microsoft.com/office/officeart/2005/8/layout/cycle4"/>
    <dgm:cxn modelId="{30E5E62A-B348-4064-BDEF-E3B75DB0736E}" srcId="{EFCF83E8-6057-40E2-9764-07CE95495D67}" destId="{60041DA0-C454-4E1F-BEF6-423894EA370A}" srcOrd="4" destOrd="0" parTransId="{D471B877-3BAB-4D8B-A789-A6C08709E56E}" sibTransId="{4B7516F0-960A-46E4-B64F-71385E212213}"/>
    <dgm:cxn modelId="{0B11CC2D-1C5E-454A-B0EC-A2344B399A66}" srcId="{EFCF83E8-6057-40E2-9764-07CE95495D67}" destId="{BD3D0BDB-08E2-4AB3-8451-3FC3C9312476}" srcOrd="1" destOrd="0" parTransId="{21CFBC4F-31E4-4A76-A72F-DC94FC0C5F29}" sibTransId="{06FB9E1D-9A7D-495D-9FA0-39DF0105234C}"/>
    <dgm:cxn modelId="{91D08D33-18BB-4901-9511-B739C13E606E}" type="presOf" srcId="{85D6C203-653C-4E0B-A302-8A9D834BDA69}" destId="{53204231-408E-4B80-8693-D9DA28D23F1E}" srcOrd="0" destOrd="0" presId="urn:microsoft.com/office/officeart/2005/8/layout/cycle4"/>
    <dgm:cxn modelId="{8343C33A-31F3-4476-93EB-D37CE482E8AA}" type="presOf" srcId="{494BB92E-BE46-4F53-8A07-1DC443D7FD8C}" destId="{A1CC2F46-D1CE-4792-B766-65FC4979FD2E}" srcOrd="0" destOrd="4" presId="urn:microsoft.com/office/officeart/2005/8/layout/cycle4"/>
    <dgm:cxn modelId="{767F645B-32EF-41DF-8BDF-3F0EB08DC65B}" type="presOf" srcId="{9506B8DB-A819-49A9-BE50-03FBFF10B1BB}" destId="{0285F8DD-A589-4435-ACF6-F5DFEC9B5A49}" srcOrd="1" destOrd="0" presId="urn:microsoft.com/office/officeart/2005/8/layout/cycle4"/>
    <dgm:cxn modelId="{442E6D5D-0E83-4B44-B90D-DF590CD49DE4}" srcId="{EFCF83E8-6057-40E2-9764-07CE95495D67}" destId="{7F623D19-85A5-45A1-BD80-CA932D98B669}" srcOrd="0" destOrd="0" parTransId="{D047D3EE-6268-4B56-B3B1-6CF0A54CD4E2}" sibTransId="{80B8AB46-D396-45A7-9BAB-9AA7338C03ED}"/>
    <dgm:cxn modelId="{11DA2D5F-A91B-4260-B63A-9057FD0F5C07}" type="presOf" srcId="{6527AF63-B131-4128-80EB-E21E28A2B586}" destId="{CE72F537-F837-4CC7-8CB8-5D876CC7E825}" srcOrd="1" destOrd="0" presId="urn:microsoft.com/office/officeart/2005/8/layout/cycle4"/>
    <dgm:cxn modelId="{8EFF3D47-D8C5-454B-A0F2-A6B40E56A6D0}" type="presOf" srcId="{23EC63E7-F873-4F5A-A1D1-9E8CD34BEE33}" destId="{FC3AA2A1-8BDD-4F5A-9654-D0C56CCE6C16}" srcOrd="1" destOrd="3" presId="urn:microsoft.com/office/officeart/2005/8/layout/cycle4"/>
    <dgm:cxn modelId="{02C0B247-6D6A-4966-968E-E01FD79C120C}" srcId="{349377BB-13B6-495C-AAA6-076DC8AF2856}" destId="{9506B8DB-A819-49A9-BE50-03FBFF10B1BB}" srcOrd="0" destOrd="0" parTransId="{F95CFFAA-AC67-41EB-AC17-CF459FCE05D1}" sibTransId="{15ADAFBA-266F-4D5F-A116-A3DBBE9FA3F5}"/>
    <dgm:cxn modelId="{141B1849-60CA-48BE-9273-BE0BD7DA24E9}" type="presOf" srcId="{EA2D92FF-1F2C-420B-B8A8-50349772E419}" destId="{117D0CE1-A5EA-4C12-B62E-C2983D14EA3E}" srcOrd="0" destOrd="2" presId="urn:microsoft.com/office/officeart/2005/8/layout/cycle4"/>
    <dgm:cxn modelId="{6784E369-191E-485A-9199-EF9355BA02D5}" srcId="{349377BB-13B6-495C-AAA6-076DC8AF2856}" destId="{976B6F96-0752-48C0-8E02-28488F7401E4}" srcOrd="1" destOrd="0" parTransId="{0A031E1B-4BD2-402E-B67B-62BC5424E309}" sibTransId="{E6C16733-35FB-4B5C-9FFB-916A27538E3D}"/>
    <dgm:cxn modelId="{6B921E4A-EAE4-416B-9018-9377C9E1DDE4}" type="presOf" srcId="{4AA86B89-F542-4E10-94E7-56BC67FA65B9}" destId="{13B2943E-5AEE-4217-BC49-58F3E599B444}" srcOrd="0" destOrd="0" presId="urn:microsoft.com/office/officeart/2005/8/layout/cycle4"/>
    <dgm:cxn modelId="{4F95206B-560A-4C24-B34E-0437F923DE9E}" type="presOf" srcId="{E0169499-A271-4778-B71F-34D59C1FAAE7}" destId="{A1CC2F46-D1CE-4792-B766-65FC4979FD2E}" srcOrd="0" destOrd="3" presId="urn:microsoft.com/office/officeart/2005/8/layout/cycle4"/>
    <dgm:cxn modelId="{7F9A206D-A5EF-48E9-A21F-E5FA556A042C}" type="presOf" srcId="{59EA840B-ADDC-4CEC-ADE5-D4D7FE3179EE}" destId="{FC44EBDE-540B-4ED4-972A-06B9315B6A30}" srcOrd="1" destOrd="1" presId="urn:microsoft.com/office/officeart/2005/8/layout/cycle4"/>
    <dgm:cxn modelId="{1B3F9C52-FC92-4508-A0A7-72D39C58F6D3}" srcId="{349377BB-13B6-495C-AAA6-076DC8AF2856}" destId="{E0169499-A271-4778-B71F-34D59C1FAAE7}" srcOrd="3" destOrd="0" parTransId="{F19AADB6-6EDE-4182-A3CF-2C7448195146}" sibTransId="{57E8EF29-AD15-4127-9B29-052E583B4D5A}"/>
    <dgm:cxn modelId="{F5861954-82C3-430F-951C-D7A98556D25A}" type="presOf" srcId="{E0169499-A271-4778-B71F-34D59C1FAAE7}" destId="{0285F8DD-A589-4435-ACF6-F5DFEC9B5A49}" srcOrd="1" destOrd="3" presId="urn:microsoft.com/office/officeart/2005/8/layout/cycle4"/>
    <dgm:cxn modelId="{4D5CC074-AFFC-4B89-8A60-F305D05B8AF0}" type="presOf" srcId="{BD3D0BDB-08E2-4AB3-8451-3FC3C9312476}" destId="{117D0CE1-A5EA-4C12-B62E-C2983D14EA3E}" srcOrd="0" destOrd="1" presId="urn:microsoft.com/office/officeart/2005/8/layout/cycle4"/>
    <dgm:cxn modelId="{0D772076-AA08-4AA5-9EF5-A7874D790FFE}" srcId="{D2A5E866-519E-482B-B1DF-DE5FA2C25F4A}" destId="{13C0FED7-C9EC-431A-B5DF-E8C1729035DB}" srcOrd="1" destOrd="0" parTransId="{1CE3CFB0-366F-4ABB-B427-50A88F37B7BD}" sibTransId="{957B116F-CD36-40F0-A52F-AA698A02BDCB}"/>
    <dgm:cxn modelId="{BBDF9377-C9AC-4F6A-9D0A-C12949FBAAA6}" srcId="{349377BB-13B6-495C-AAA6-076DC8AF2856}" destId="{494BB92E-BE46-4F53-8A07-1DC443D7FD8C}" srcOrd="4" destOrd="0" parTransId="{952BB60C-AF1E-49CD-B14F-C9ED8B94E7BB}" sibTransId="{C853F145-0E08-49CF-A1DD-421C22418896}"/>
    <dgm:cxn modelId="{EECD1079-5622-494C-80FD-5CDACE51F502}" type="presOf" srcId="{60041DA0-C454-4E1F-BEF6-423894EA370A}" destId="{FC3AA2A1-8BDD-4F5A-9654-D0C56CCE6C16}" srcOrd="1" destOrd="4" presId="urn:microsoft.com/office/officeart/2005/8/layout/cycle4"/>
    <dgm:cxn modelId="{AF756559-E319-4642-A256-5D52574FC8CD}" type="presOf" srcId="{1470FA7F-18E8-4B56-9295-7748226F2634}" destId="{53204231-408E-4B80-8693-D9DA28D23F1E}" srcOrd="0" destOrd="2" presId="urn:microsoft.com/office/officeart/2005/8/layout/cycle4"/>
    <dgm:cxn modelId="{7EA4C57F-2155-4C97-A237-970FAFDD0911}" srcId="{EFCF83E8-6057-40E2-9764-07CE95495D67}" destId="{23EC63E7-F873-4F5A-A1D1-9E8CD34BEE33}" srcOrd="3" destOrd="0" parTransId="{C69FE3A7-ECB1-4DA3-83F8-25F840F16F37}" sibTransId="{EC5E6094-A7B7-46B6-AA04-6C53D8CF7E24}"/>
    <dgm:cxn modelId="{195A7B94-2C69-45D7-BF96-71D6597C5A07}" type="presOf" srcId="{60041DA0-C454-4E1F-BEF6-423894EA370A}" destId="{117D0CE1-A5EA-4C12-B62E-C2983D14EA3E}" srcOrd="0" destOrd="4" presId="urn:microsoft.com/office/officeart/2005/8/layout/cycle4"/>
    <dgm:cxn modelId="{83E3DA9E-AD7E-4969-98D7-0623A497F3D8}" type="presOf" srcId="{E4433553-7515-4326-8122-ECF45A2B21CA}" destId="{A1CC2F46-D1CE-4792-B766-65FC4979FD2E}" srcOrd="0" destOrd="2" presId="urn:microsoft.com/office/officeart/2005/8/layout/cycle4"/>
    <dgm:cxn modelId="{0DAFDDA4-B38D-4BE7-BE51-6792C9D0D601}" type="presOf" srcId="{EA2D92FF-1F2C-420B-B8A8-50349772E419}" destId="{FC3AA2A1-8BDD-4F5A-9654-D0C56CCE6C16}" srcOrd="1" destOrd="2" presId="urn:microsoft.com/office/officeart/2005/8/layout/cycle4"/>
    <dgm:cxn modelId="{BB9481AE-4B48-4E2A-82B2-DB736D7FEA9D}" type="presOf" srcId="{349377BB-13B6-495C-AAA6-076DC8AF2856}" destId="{8A04617F-B2DF-48AE-95AC-0B178CD3A3F1}" srcOrd="0" destOrd="0" presId="urn:microsoft.com/office/officeart/2005/8/layout/cycle4"/>
    <dgm:cxn modelId="{8AA93CAF-E9C0-468E-A00F-BBF70C6A5541}" type="presOf" srcId="{23EC63E7-F873-4F5A-A1D1-9E8CD34BEE33}" destId="{117D0CE1-A5EA-4C12-B62E-C2983D14EA3E}" srcOrd="0" destOrd="3" presId="urn:microsoft.com/office/officeart/2005/8/layout/cycle4"/>
    <dgm:cxn modelId="{D830E1B5-C5CD-4CD2-AFE9-7E12D26F1FB1}" type="presOf" srcId="{7F623D19-85A5-45A1-BD80-CA932D98B669}" destId="{FC3AA2A1-8BDD-4F5A-9654-D0C56CCE6C16}" srcOrd="1" destOrd="0" presId="urn:microsoft.com/office/officeart/2005/8/layout/cycle4"/>
    <dgm:cxn modelId="{70B8DBB7-A061-42A4-BF66-A3E31BD6C819}" srcId="{4AA86B89-F542-4E10-94E7-56BC67FA65B9}" destId="{85D6C203-653C-4E0B-A302-8A9D834BDA69}" srcOrd="0" destOrd="0" parTransId="{68C8571E-A7D5-43B0-8570-15A43AB6A303}" sibTransId="{B142DB77-D9EC-49EB-B319-8ECF7C1C3E20}"/>
    <dgm:cxn modelId="{727BC0C2-5AA2-4AC3-A9B6-641069AFFF1E}" type="presOf" srcId="{BD3D0BDB-08E2-4AB3-8451-3FC3C9312476}" destId="{FC3AA2A1-8BDD-4F5A-9654-D0C56CCE6C16}" srcOrd="1" destOrd="1" presId="urn:microsoft.com/office/officeart/2005/8/layout/cycle4"/>
    <dgm:cxn modelId="{251CB9CD-85A2-400B-8AD7-D4F9CDC72304}" type="presOf" srcId="{E4433553-7515-4326-8122-ECF45A2B21CA}" destId="{0285F8DD-A589-4435-ACF6-F5DFEC9B5A49}" srcOrd="1" destOrd="2" presId="urn:microsoft.com/office/officeart/2005/8/layout/cycle4"/>
    <dgm:cxn modelId="{F45B57CE-386E-4E84-8FC1-66CB58038EF9}" type="presOf" srcId="{1470FA7F-18E8-4B56-9295-7748226F2634}" destId="{FC44EBDE-540B-4ED4-972A-06B9315B6A30}" srcOrd="1" destOrd="2" presId="urn:microsoft.com/office/officeart/2005/8/layout/cycle4"/>
    <dgm:cxn modelId="{A525C8CE-B746-423C-AE9D-39D71B9A3C2C}" type="presOf" srcId="{D2A5E866-519E-482B-B1DF-DE5FA2C25F4A}" destId="{C7E21A4B-45F1-493D-AFFD-3150ED2C0E0E}" srcOrd="0" destOrd="0" presId="urn:microsoft.com/office/officeart/2005/8/layout/cycle4"/>
    <dgm:cxn modelId="{A7277DD9-92AE-4419-8196-2A5F86D50DC4}" srcId="{4AA86B89-F542-4E10-94E7-56BC67FA65B9}" destId="{1470FA7F-18E8-4B56-9295-7748226F2634}" srcOrd="2" destOrd="0" parTransId="{A23BE129-847A-44F9-851D-F9047F0EB1DB}" sibTransId="{AADE59B5-BCA4-4CB4-9FCB-5942CEDE844B}"/>
    <dgm:cxn modelId="{A6A96ADC-AD25-4C02-8C04-449B6D14861A}" type="presOf" srcId="{59EA840B-ADDC-4CEC-ADE5-D4D7FE3179EE}" destId="{53204231-408E-4B80-8693-D9DA28D23F1E}" srcOrd="0" destOrd="1" presId="urn:microsoft.com/office/officeart/2005/8/layout/cycle4"/>
    <dgm:cxn modelId="{16C2BDE5-1D00-491C-B413-78A550D2B444}" type="presOf" srcId="{6527AF63-B131-4128-80EB-E21E28A2B586}" destId="{079FB067-05BB-40ED-BB95-4525A8C8F23C}" srcOrd="0" destOrd="0" presId="urn:microsoft.com/office/officeart/2005/8/layout/cycle4"/>
    <dgm:cxn modelId="{7A5968EB-C8D0-4124-A104-219E173C61FA}" type="presOf" srcId="{494BB92E-BE46-4F53-8A07-1DC443D7FD8C}" destId="{0285F8DD-A589-4435-ACF6-F5DFEC9B5A49}" srcOrd="1" destOrd="4" presId="urn:microsoft.com/office/officeart/2005/8/layout/cycle4"/>
    <dgm:cxn modelId="{45694CF0-57C5-4C84-AF5F-F568800BC9DE}" srcId="{13C0FED7-C9EC-431A-B5DF-E8C1729035DB}" destId="{6527AF63-B131-4128-80EB-E21E28A2B586}" srcOrd="0" destOrd="0" parTransId="{F83DE8A3-BDA8-480A-A621-D4562A5710ED}" sibTransId="{46EDCF81-3149-4D5B-A9B6-4D9DFB2C2637}"/>
    <dgm:cxn modelId="{4DDF55F8-CEDB-4CB5-8780-1EF1EDB961D0}" srcId="{D2A5E866-519E-482B-B1DF-DE5FA2C25F4A}" destId="{349377BB-13B6-495C-AAA6-076DC8AF2856}" srcOrd="2" destOrd="0" parTransId="{0E7ED5C2-12DD-4E94-B8FF-27257EE70E72}" sibTransId="{4F4F800D-918C-4237-9323-37E546240E3F}"/>
    <dgm:cxn modelId="{C3EFC9F8-3A8A-4019-8841-F1ABFC7C7B2C}" srcId="{349377BB-13B6-495C-AAA6-076DC8AF2856}" destId="{E4433553-7515-4326-8122-ECF45A2B21CA}" srcOrd="2" destOrd="0" parTransId="{A57A19E6-5C6E-4CA0-9571-476C25787B2D}" sibTransId="{B3871782-8C31-49F9-99B5-79F9C7C98972}"/>
    <dgm:cxn modelId="{3272E5FF-AAC2-4E69-B8DB-C5EE4BBC2D90}" type="presOf" srcId="{7F623D19-85A5-45A1-BD80-CA932D98B669}" destId="{117D0CE1-A5EA-4C12-B62E-C2983D14EA3E}" srcOrd="0" destOrd="0" presId="urn:microsoft.com/office/officeart/2005/8/layout/cycle4"/>
    <dgm:cxn modelId="{57447D1C-C46E-4B74-83E1-7E0A98C6229F}" type="presParOf" srcId="{C7E21A4B-45F1-493D-AFFD-3150ED2C0E0E}" destId="{15185425-886A-44F9-B180-19FBE0A9CEC5}" srcOrd="0" destOrd="0" presId="urn:microsoft.com/office/officeart/2005/8/layout/cycle4"/>
    <dgm:cxn modelId="{BDDB7531-856C-4A24-81D6-7E5ED853F226}" type="presParOf" srcId="{15185425-886A-44F9-B180-19FBE0A9CEC5}" destId="{B789905B-AE51-44DD-AE08-CBB42D2918E8}" srcOrd="0" destOrd="0" presId="urn:microsoft.com/office/officeart/2005/8/layout/cycle4"/>
    <dgm:cxn modelId="{8D8F5347-D842-4743-AE3F-CC1EA0126579}" type="presParOf" srcId="{B789905B-AE51-44DD-AE08-CBB42D2918E8}" destId="{53204231-408E-4B80-8693-D9DA28D23F1E}" srcOrd="0" destOrd="0" presId="urn:microsoft.com/office/officeart/2005/8/layout/cycle4"/>
    <dgm:cxn modelId="{D6D47C43-C1E9-4A9B-84A2-7BB2AD6909BF}" type="presParOf" srcId="{B789905B-AE51-44DD-AE08-CBB42D2918E8}" destId="{FC44EBDE-540B-4ED4-972A-06B9315B6A30}" srcOrd="1" destOrd="0" presId="urn:microsoft.com/office/officeart/2005/8/layout/cycle4"/>
    <dgm:cxn modelId="{451F9B5F-1538-4103-AFCC-B3F26F9A39C8}" type="presParOf" srcId="{15185425-886A-44F9-B180-19FBE0A9CEC5}" destId="{17B22A47-568F-45EC-A4AB-1C452CD30B9B}" srcOrd="1" destOrd="0" presId="urn:microsoft.com/office/officeart/2005/8/layout/cycle4"/>
    <dgm:cxn modelId="{D732E6E5-B660-404A-A352-C97D4F5ED32F}" type="presParOf" srcId="{17B22A47-568F-45EC-A4AB-1C452CD30B9B}" destId="{079FB067-05BB-40ED-BB95-4525A8C8F23C}" srcOrd="0" destOrd="0" presId="urn:microsoft.com/office/officeart/2005/8/layout/cycle4"/>
    <dgm:cxn modelId="{B21394C3-9465-44DD-8B14-FB5B50D52C37}" type="presParOf" srcId="{17B22A47-568F-45EC-A4AB-1C452CD30B9B}" destId="{CE72F537-F837-4CC7-8CB8-5D876CC7E825}" srcOrd="1" destOrd="0" presId="urn:microsoft.com/office/officeart/2005/8/layout/cycle4"/>
    <dgm:cxn modelId="{DEF79C8B-A704-4A5E-84B4-C72EBF2745E6}" type="presParOf" srcId="{15185425-886A-44F9-B180-19FBE0A9CEC5}" destId="{3670461C-BA0C-4C7E-8D9B-7E7BD32922D3}" srcOrd="2" destOrd="0" presId="urn:microsoft.com/office/officeart/2005/8/layout/cycle4"/>
    <dgm:cxn modelId="{FD8D28DC-A633-49C8-8C2F-DA88F4A02E3B}" type="presParOf" srcId="{3670461C-BA0C-4C7E-8D9B-7E7BD32922D3}" destId="{A1CC2F46-D1CE-4792-B766-65FC4979FD2E}" srcOrd="0" destOrd="0" presId="urn:microsoft.com/office/officeart/2005/8/layout/cycle4"/>
    <dgm:cxn modelId="{C7681613-0947-4F56-BBE5-A13D31CF474D}" type="presParOf" srcId="{3670461C-BA0C-4C7E-8D9B-7E7BD32922D3}" destId="{0285F8DD-A589-4435-ACF6-F5DFEC9B5A49}" srcOrd="1" destOrd="0" presId="urn:microsoft.com/office/officeart/2005/8/layout/cycle4"/>
    <dgm:cxn modelId="{A39CDEF8-4E2D-45B4-BDEC-AD51D40B4418}" type="presParOf" srcId="{15185425-886A-44F9-B180-19FBE0A9CEC5}" destId="{F8B458B6-B824-47B0-98D3-13DF55238EF5}" srcOrd="3" destOrd="0" presId="urn:microsoft.com/office/officeart/2005/8/layout/cycle4"/>
    <dgm:cxn modelId="{E9A443EC-661C-46EA-885B-B5003ED8A5D9}" type="presParOf" srcId="{F8B458B6-B824-47B0-98D3-13DF55238EF5}" destId="{117D0CE1-A5EA-4C12-B62E-C2983D14EA3E}" srcOrd="0" destOrd="0" presId="urn:microsoft.com/office/officeart/2005/8/layout/cycle4"/>
    <dgm:cxn modelId="{B01BD2E4-BA4B-4A59-A749-607F830E3A0B}" type="presParOf" srcId="{F8B458B6-B824-47B0-98D3-13DF55238EF5}" destId="{FC3AA2A1-8BDD-4F5A-9654-D0C56CCE6C16}" srcOrd="1" destOrd="0" presId="urn:microsoft.com/office/officeart/2005/8/layout/cycle4"/>
    <dgm:cxn modelId="{56E03902-A1A4-4416-BBE3-E4AD12D96132}" type="presParOf" srcId="{15185425-886A-44F9-B180-19FBE0A9CEC5}" destId="{10E3C535-33A9-4A9C-8CAD-8CCFFC961E2E}" srcOrd="4" destOrd="0" presId="urn:microsoft.com/office/officeart/2005/8/layout/cycle4"/>
    <dgm:cxn modelId="{57A63107-9F01-45B4-9D09-1860F98C3425}" type="presParOf" srcId="{C7E21A4B-45F1-493D-AFFD-3150ED2C0E0E}" destId="{D3AA8664-7B8F-4619-97A0-2BE7D1EA8BFF}" srcOrd="1" destOrd="0" presId="urn:microsoft.com/office/officeart/2005/8/layout/cycle4"/>
    <dgm:cxn modelId="{10F97842-7BB5-4FA9-A101-6E8DA52DE308}" type="presParOf" srcId="{D3AA8664-7B8F-4619-97A0-2BE7D1EA8BFF}" destId="{13B2943E-5AEE-4217-BC49-58F3E599B444}" srcOrd="0" destOrd="0" presId="urn:microsoft.com/office/officeart/2005/8/layout/cycle4"/>
    <dgm:cxn modelId="{88B7D958-2F67-4FF0-8516-868AACCC9F56}" type="presParOf" srcId="{D3AA8664-7B8F-4619-97A0-2BE7D1EA8BFF}" destId="{98BE0F0A-3522-4A66-95B8-F61DEEBB02B4}" srcOrd="1" destOrd="0" presId="urn:microsoft.com/office/officeart/2005/8/layout/cycle4"/>
    <dgm:cxn modelId="{4A9636DE-2917-441E-BEF6-630E469C8B15}" type="presParOf" srcId="{D3AA8664-7B8F-4619-97A0-2BE7D1EA8BFF}" destId="{8A04617F-B2DF-48AE-95AC-0B178CD3A3F1}" srcOrd="2" destOrd="0" presId="urn:microsoft.com/office/officeart/2005/8/layout/cycle4"/>
    <dgm:cxn modelId="{C2A104D2-0E2D-4103-A8A0-328953FF671D}" type="presParOf" srcId="{D3AA8664-7B8F-4619-97A0-2BE7D1EA8BFF}" destId="{8E33B50D-2E6A-4C43-816F-005DBAD1CC6B}" srcOrd="3" destOrd="0" presId="urn:microsoft.com/office/officeart/2005/8/layout/cycle4"/>
    <dgm:cxn modelId="{B37EF3FA-A05B-496F-B4AC-225B4A9DDB1F}" type="presParOf" srcId="{D3AA8664-7B8F-4619-97A0-2BE7D1EA8BFF}" destId="{C67F0C80-2A3E-4C09-8031-2583DF3CEBEE}" srcOrd="4" destOrd="0" presId="urn:microsoft.com/office/officeart/2005/8/layout/cycle4"/>
    <dgm:cxn modelId="{E6CFFC84-D9BC-4B5D-8B29-1E5FA3248A93}" type="presParOf" srcId="{C7E21A4B-45F1-493D-AFFD-3150ED2C0E0E}" destId="{C5166121-342D-46CB-9F0D-7E1D53F9612E}" srcOrd="2" destOrd="0" presId="urn:microsoft.com/office/officeart/2005/8/layout/cycle4"/>
    <dgm:cxn modelId="{1C2B6409-7EB5-49D4-B8D5-4E4AFD83B942}" type="presParOf" srcId="{C7E21A4B-45F1-493D-AFFD-3150ED2C0E0E}" destId="{7FF87E7F-ED23-460A-BB51-E4C35226C5A9}" srcOrd="3" destOrd="0" presId="urn:microsoft.com/office/officeart/2005/8/layout/cycle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FBDE4E-9BAB-4F04-BB48-E62FF820E35E}" type="doc">
      <dgm:prSet loTypeId="urn:microsoft.com/office/officeart/2005/8/layout/chevron1" loCatId="process" qsTypeId="urn:microsoft.com/office/officeart/2005/8/quickstyle/simple3" qsCatId="simple" csTypeId="urn:microsoft.com/office/officeart/2005/8/colors/accent0_1" csCatId="mainScheme" phldr="1"/>
      <dgm:spPr/>
    </dgm:pt>
    <dgm:pt modelId="{22691E4B-2642-4BFB-BEC9-2986CE3A6442}">
      <dgm:prSet phldrT="[Texte]" custT="1"/>
      <dgm:spPr>
        <a:xfrm>
          <a:off x="2308"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fr-FR" sz="1200" b="1" dirty="0">
              <a:solidFill>
                <a:sysClr val="windowText" lastClr="000000">
                  <a:hueOff val="0"/>
                  <a:satOff val="0"/>
                  <a:lumOff val="0"/>
                  <a:alphaOff val="0"/>
                </a:sysClr>
              </a:solidFill>
              <a:latin typeface="Calibri" panose="020F0502020204030204"/>
              <a:ea typeface="+mn-ea"/>
              <a:cs typeface="Leelawadee UI" panose="020B0502040204020203" pitchFamily="34" charset="-34"/>
            </a:rPr>
            <a:t>Achat en gros</a:t>
          </a:r>
        </a:p>
      </dgm:t>
    </dgm:pt>
    <dgm:pt modelId="{05DD4185-3EE8-4786-A735-B8FF5A7543E9}" type="parTrans" cxnId="{60BEDE12-DBF7-4D9D-9BDB-673707B9425B}">
      <dgm:prSet/>
      <dgm:spPr/>
      <dgm:t>
        <a:bodyPr/>
        <a:lstStyle/>
        <a:p>
          <a:endParaRPr lang="fr-FR" sz="1200" b="1">
            <a:latin typeface="+mn-lt"/>
            <a:cs typeface="Leelawadee UI" panose="020B0502040204020203" pitchFamily="34" charset="-34"/>
          </a:endParaRPr>
        </a:p>
      </dgm:t>
    </dgm:pt>
    <dgm:pt modelId="{300A3B8F-B2C4-4CEC-89EE-8B3FBD2ED9C4}" type="sibTrans" cxnId="{60BEDE12-DBF7-4D9D-9BDB-673707B9425B}">
      <dgm:prSet/>
      <dgm:spPr/>
      <dgm:t>
        <a:bodyPr/>
        <a:lstStyle/>
        <a:p>
          <a:endParaRPr lang="fr-FR" sz="1200" b="1">
            <a:latin typeface="+mn-lt"/>
            <a:cs typeface="Leelawadee UI" panose="020B0502040204020203" pitchFamily="34" charset="-34"/>
          </a:endParaRPr>
        </a:p>
      </dgm:t>
    </dgm:pt>
    <dgm:pt modelId="{9F23D5E2-D034-42E1-85E8-450B159F86F6}">
      <dgm:prSet phldrT="[Texte]" custT="1"/>
      <dgm:spPr>
        <a:xfrm>
          <a:off x="1211684"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fr-FR" sz="1200" b="1" dirty="0">
              <a:solidFill>
                <a:sysClr val="windowText" lastClr="000000">
                  <a:hueOff val="0"/>
                  <a:satOff val="0"/>
                  <a:lumOff val="0"/>
                  <a:alphaOff val="0"/>
                </a:sysClr>
              </a:solidFill>
              <a:latin typeface="Calibri" panose="020F0502020204030204"/>
              <a:ea typeface="+mn-ea"/>
              <a:cs typeface="Leelawadee UI" panose="020B0502040204020203" pitchFamily="34" charset="-34"/>
            </a:rPr>
            <a:t>Engrais et pesticide</a:t>
          </a:r>
        </a:p>
      </dgm:t>
    </dgm:pt>
    <dgm:pt modelId="{EE28637F-A109-4EEA-B359-E2188F4DE778}" type="parTrans" cxnId="{ADCEB56A-284B-45C9-BFA0-4F2AEF70F5C4}">
      <dgm:prSet/>
      <dgm:spPr/>
      <dgm:t>
        <a:bodyPr/>
        <a:lstStyle/>
        <a:p>
          <a:endParaRPr lang="fr-FR" sz="1200" b="1">
            <a:latin typeface="+mn-lt"/>
            <a:cs typeface="Leelawadee UI" panose="020B0502040204020203" pitchFamily="34" charset="-34"/>
          </a:endParaRPr>
        </a:p>
      </dgm:t>
    </dgm:pt>
    <dgm:pt modelId="{EB039210-B893-4032-B2CD-EABA093AFC4D}" type="sibTrans" cxnId="{ADCEB56A-284B-45C9-BFA0-4F2AEF70F5C4}">
      <dgm:prSet/>
      <dgm:spPr/>
      <dgm:t>
        <a:bodyPr/>
        <a:lstStyle/>
        <a:p>
          <a:endParaRPr lang="fr-FR" sz="1200" b="1">
            <a:latin typeface="+mn-lt"/>
            <a:cs typeface="Leelawadee UI" panose="020B0502040204020203" pitchFamily="34" charset="-34"/>
          </a:endParaRPr>
        </a:p>
      </dgm:t>
    </dgm:pt>
    <dgm:pt modelId="{A78C6931-76AB-48BE-9A1B-668A5CBEFF34}">
      <dgm:prSet phldrT="[Texte]" custT="1"/>
      <dgm:spPr>
        <a:xfrm>
          <a:off x="2421059"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fr-FR" sz="1200" b="1" dirty="0">
              <a:solidFill>
                <a:sysClr val="windowText" lastClr="000000">
                  <a:hueOff val="0"/>
                  <a:satOff val="0"/>
                  <a:lumOff val="0"/>
                  <a:alphaOff val="0"/>
                </a:sysClr>
              </a:solidFill>
              <a:latin typeface="Calibri" panose="020F0502020204030204"/>
              <a:ea typeface="+mn-ea"/>
              <a:cs typeface="Leelawadee UI" panose="020B0502040204020203" pitchFamily="34" charset="-34"/>
            </a:rPr>
            <a:t>Recolte </a:t>
          </a:r>
        </a:p>
      </dgm:t>
    </dgm:pt>
    <dgm:pt modelId="{53EAD2B2-7078-45F8-86BF-C4F4B08455F0}" type="parTrans" cxnId="{DECCC41E-8AB9-46C3-80AC-553A56C669A8}">
      <dgm:prSet/>
      <dgm:spPr/>
      <dgm:t>
        <a:bodyPr/>
        <a:lstStyle/>
        <a:p>
          <a:endParaRPr lang="fr-FR" sz="1200" b="1">
            <a:latin typeface="+mn-lt"/>
            <a:cs typeface="Leelawadee UI" panose="020B0502040204020203" pitchFamily="34" charset="-34"/>
          </a:endParaRPr>
        </a:p>
      </dgm:t>
    </dgm:pt>
    <dgm:pt modelId="{776E6BF0-F891-4D70-A942-761009801E16}" type="sibTrans" cxnId="{DECCC41E-8AB9-46C3-80AC-553A56C669A8}">
      <dgm:prSet/>
      <dgm:spPr/>
      <dgm:t>
        <a:bodyPr/>
        <a:lstStyle/>
        <a:p>
          <a:endParaRPr lang="fr-FR" sz="1200" b="1">
            <a:latin typeface="+mn-lt"/>
            <a:cs typeface="Leelawadee UI" panose="020B0502040204020203" pitchFamily="34" charset="-34"/>
          </a:endParaRPr>
        </a:p>
      </dgm:t>
    </dgm:pt>
    <dgm:pt modelId="{B5B23778-973B-492C-B419-5879A50324B4}">
      <dgm:prSet phldrT="[Texte]" custT="1"/>
      <dgm:spPr>
        <a:xfrm>
          <a:off x="3630435"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fr-FR" sz="1200" b="1" dirty="0">
              <a:solidFill>
                <a:sysClr val="windowText" lastClr="000000">
                  <a:hueOff val="0"/>
                  <a:satOff val="0"/>
                  <a:lumOff val="0"/>
                  <a:alphaOff val="0"/>
                </a:sysClr>
              </a:solidFill>
              <a:latin typeface="Calibri" panose="020F0502020204030204"/>
              <a:ea typeface="+mn-ea"/>
              <a:cs typeface="Leelawadee UI" panose="020B0502040204020203" pitchFamily="34" charset="-34"/>
            </a:rPr>
            <a:t>Stockage en frigo</a:t>
          </a:r>
        </a:p>
      </dgm:t>
    </dgm:pt>
    <dgm:pt modelId="{369AF25F-BC09-442E-B383-074E704A1C47}" type="parTrans" cxnId="{E960FC4F-232E-4AFE-9B3F-30850A115495}">
      <dgm:prSet/>
      <dgm:spPr/>
      <dgm:t>
        <a:bodyPr/>
        <a:lstStyle/>
        <a:p>
          <a:endParaRPr lang="fr-FR" sz="1200" b="1">
            <a:latin typeface="+mn-lt"/>
            <a:cs typeface="Leelawadee UI" panose="020B0502040204020203" pitchFamily="34" charset="-34"/>
          </a:endParaRPr>
        </a:p>
      </dgm:t>
    </dgm:pt>
    <dgm:pt modelId="{0D58685E-DDE8-4CE3-A5B3-EF9C0D2FBA4A}" type="sibTrans" cxnId="{E960FC4F-232E-4AFE-9B3F-30850A115495}">
      <dgm:prSet/>
      <dgm:spPr/>
      <dgm:t>
        <a:bodyPr/>
        <a:lstStyle/>
        <a:p>
          <a:endParaRPr lang="fr-FR" sz="1200" b="1">
            <a:latin typeface="+mn-lt"/>
            <a:cs typeface="Leelawadee UI" panose="020B0502040204020203" pitchFamily="34" charset="-34"/>
          </a:endParaRPr>
        </a:p>
      </dgm:t>
    </dgm:pt>
    <dgm:pt modelId="{3AE4F207-11B1-4770-BA4C-BD117F3288CB}" type="pres">
      <dgm:prSet presAssocID="{E1FBDE4E-9BAB-4F04-BB48-E62FF820E35E}" presName="Name0" presStyleCnt="0">
        <dgm:presLayoutVars>
          <dgm:dir/>
          <dgm:animLvl val="lvl"/>
          <dgm:resizeHandles val="exact"/>
        </dgm:presLayoutVars>
      </dgm:prSet>
      <dgm:spPr/>
    </dgm:pt>
    <dgm:pt modelId="{DA264678-74B6-4F3D-9A5F-A99A68F2A481}" type="pres">
      <dgm:prSet presAssocID="{22691E4B-2642-4BFB-BEC9-2986CE3A6442}" presName="parTxOnly" presStyleLbl="node1" presStyleIdx="0" presStyleCnt="4">
        <dgm:presLayoutVars>
          <dgm:chMax val="0"/>
          <dgm:chPref val="0"/>
          <dgm:bulletEnabled val="1"/>
        </dgm:presLayoutVars>
      </dgm:prSet>
      <dgm:spPr/>
    </dgm:pt>
    <dgm:pt modelId="{790A0E3B-BEC7-4984-A26C-539A461F0165}" type="pres">
      <dgm:prSet presAssocID="{300A3B8F-B2C4-4CEC-89EE-8B3FBD2ED9C4}" presName="parTxOnlySpace" presStyleCnt="0"/>
      <dgm:spPr/>
    </dgm:pt>
    <dgm:pt modelId="{4A2EBAD3-52DD-4C9C-BFEE-9804DC65B021}" type="pres">
      <dgm:prSet presAssocID="{9F23D5E2-D034-42E1-85E8-450B159F86F6}" presName="parTxOnly" presStyleLbl="node1" presStyleIdx="1" presStyleCnt="4">
        <dgm:presLayoutVars>
          <dgm:chMax val="0"/>
          <dgm:chPref val="0"/>
          <dgm:bulletEnabled val="1"/>
        </dgm:presLayoutVars>
      </dgm:prSet>
      <dgm:spPr/>
    </dgm:pt>
    <dgm:pt modelId="{6A87FF2C-0270-4E01-A9B5-6BB5EA72E64F}" type="pres">
      <dgm:prSet presAssocID="{EB039210-B893-4032-B2CD-EABA093AFC4D}" presName="parTxOnlySpace" presStyleCnt="0"/>
      <dgm:spPr/>
    </dgm:pt>
    <dgm:pt modelId="{0A9171BF-4402-44A3-90E5-C9E918447293}" type="pres">
      <dgm:prSet presAssocID="{A78C6931-76AB-48BE-9A1B-668A5CBEFF34}" presName="parTxOnly" presStyleLbl="node1" presStyleIdx="2" presStyleCnt="4">
        <dgm:presLayoutVars>
          <dgm:chMax val="0"/>
          <dgm:chPref val="0"/>
          <dgm:bulletEnabled val="1"/>
        </dgm:presLayoutVars>
      </dgm:prSet>
      <dgm:spPr/>
    </dgm:pt>
    <dgm:pt modelId="{1A4AFCCC-7184-4BC3-AC97-9E3E0EC584A8}" type="pres">
      <dgm:prSet presAssocID="{776E6BF0-F891-4D70-A942-761009801E16}" presName="parTxOnlySpace" presStyleCnt="0"/>
      <dgm:spPr/>
    </dgm:pt>
    <dgm:pt modelId="{B20E44C0-B68B-452E-A700-B156D9C1B2BC}" type="pres">
      <dgm:prSet presAssocID="{B5B23778-973B-492C-B419-5879A50324B4}" presName="parTxOnly" presStyleLbl="node1" presStyleIdx="3" presStyleCnt="4">
        <dgm:presLayoutVars>
          <dgm:chMax val="0"/>
          <dgm:chPref val="0"/>
          <dgm:bulletEnabled val="1"/>
        </dgm:presLayoutVars>
      </dgm:prSet>
      <dgm:spPr/>
    </dgm:pt>
  </dgm:ptLst>
  <dgm:cxnLst>
    <dgm:cxn modelId="{60BEDE12-DBF7-4D9D-9BDB-673707B9425B}" srcId="{E1FBDE4E-9BAB-4F04-BB48-E62FF820E35E}" destId="{22691E4B-2642-4BFB-BEC9-2986CE3A6442}" srcOrd="0" destOrd="0" parTransId="{05DD4185-3EE8-4786-A735-B8FF5A7543E9}" sibTransId="{300A3B8F-B2C4-4CEC-89EE-8B3FBD2ED9C4}"/>
    <dgm:cxn modelId="{DECCC41E-8AB9-46C3-80AC-553A56C669A8}" srcId="{E1FBDE4E-9BAB-4F04-BB48-E62FF820E35E}" destId="{A78C6931-76AB-48BE-9A1B-668A5CBEFF34}" srcOrd="2" destOrd="0" parTransId="{53EAD2B2-7078-45F8-86BF-C4F4B08455F0}" sibTransId="{776E6BF0-F891-4D70-A942-761009801E16}"/>
    <dgm:cxn modelId="{A532DF40-C8ED-402E-90D6-91F367AC5F85}" type="presOf" srcId="{B5B23778-973B-492C-B419-5879A50324B4}" destId="{B20E44C0-B68B-452E-A700-B156D9C1B2BC}" srcOrd="0" destOrd="0" presId="urn:microsoft.com/office/officeart/2005/8/layout/chevron1"/>
    <dgm:cxn modelId="{ADCEB56A-284B-45C9-BFA0-4F2AEF70F5C4}" srcId="{E1FBDE4E-9BAB-4F04-BB48-E62FF820E35E}" destId="{9F23D5E2-D034-42E1-85E8-450B159F86F6}" srcOrd="1" destOrd="0" parTransId="{EE28637F-A109-4EEA-B359-E2188F4DE778}" sibTransId="{EB039210-B893-4032-B2CD-EABA093AFC4D}"/>
    <dgm:cxn modelId="{E960FC4F-232E-4AFE-9B3F-30850A115495}" srcId="{E1FBDE4E-9BAB-4F04-BB48-E62FF820E35E}" destId="{B5B23778-973B-492C-B419-5879A50324B4}" srcOrd="3" destOrd="0" parTransId="{369AF25F-BC09-442E-B383-074E704A1C47}" sibTransId="{0D58685E-DDE8-4CE3-A5B3-EF9C0D2FBA4A}"/>
    <dgm:cxn modelId="{4A630151-532C-440A-9288-9A8C75D88A41}" type="presOf" srcId="{9F23D5E2-D034-42E1-85E8-450B159F86F6}" destId="{4A2EBAD3-52DD-4C9C-BFEE-9804DC65B021}" srcOrd="0" destOrd="0" presId="urn:microsoft.com/office/officeart/2005/8/layout/chevron1"/>
    <dgm:cxn modelId="{608F15AD-D089-421A-A527-1A0EB1260AFE}" type="presOf" srcId="{E1FBDE4E-9BAB-4F04-BB48-E62FF820E35E}" destId="{3AE4F207-11B1-4770-BA4C-BD117F3288CB}" srcOrd="0" destOrd="0" presId="urn:microsoft.com/office/officeart/2005/8/layout/chevron1"/>
    <dgm:cxn modelId="{87BFFDB9-4EE4-4B69-8AAB-38E0CD4D572D}" type="presOf" srcId="{A78C6931-76AB-48BE-9A1B-668A5CBEFF34}" destId="{0A9171BF-4402-44A3-90E5-C9E918447293}" srcOrd="0" destOrd="0" presId="urn:microsoft.com/office/officeart/2005/8/layout/chevron1"/>
    <dgm:cxn modelId="{8CC67EE7-28CD-4CE3-88F5-7CA3CF6682E4}" type="presOf" srcId="{22691E4B-2642-4BFB-BEC9-2986CE3A6442}" destId="{DA264678-74B6-4F3D-9A5F-A99A68F2A481}" srcOrd="0" destOrd="0" presId="urn:microsoft.com/office/officeart/2005/8/layout/chevron1"/>
    <dgm:cxn modelId="{A2963CEC-B787-4CC8-B9FB-67575404AA80}" type="presParOf" srcId="{3AE4F207-11B1-4770-BA4C-BD117F3288CB}" destId="{DA264678-74B6-4F3D-9A5F-A99A68F2A481}" srcOrd="0" destOrd="0" presId="urn:microsoft.com/office/officeart/2005/8/layout/chevron1"/>
    <dgm:cxn modelId="{6F2B3624-D24F-429E-9F77-D066401B73DF}" type="presParOf" srcId="{3AE4F207-11B1-4770-BA4C-BD117F3288CB}" destId="{790A0E3B-BEC7-4984-A26C-539A461F0165}" srcOrd="1" destOrd="0" presId="urn:microsoft.com/office/officeart/2005/8/layout/chevron1"/>
    <dgm:cxn modelId="{BC967352-AC28-4F36-BC23-5DC35F8C0A3D}" type="presParOf" srcId="{3AE4F207-11B1-4770-BA4C-BD117F3288CB}" destId="{4A2EBAD3-52DD-4C9C-BFEE-9804DC65B021}" srcOrd="2" destOrd="0" presId="urn:microsoft.com/office/officeart/2005/8/layout/chevron1"/>
    <dgm:cxn modelId="{5CA83E39-407B-4460-89A1-DBD5230C3F42}" type="presParOf" srcId="{3AE4F207-11B1-4770-BA4C-BD117F3288CB}" destId="{6A87FF2C-0270-4E01-A9B5-6BB5EA72E64F}" srcOrd="3" destOrd="0" presId="urn:microsoft.com/office/officeart/2005/8/layout/chevron1"/>
    <dgm:cxn modelId="{F4E526B3-FE17-49FB-9698-3A74251E7829}" type="presParOf" srcId="{3AE4F207-11B1-4770-BA4C-BD117F3288CB}" destId="{0A9171BF-4402-44A3-90E5-C9E918447293}" srcOrd="4" destOrd="0" presId="urn:microsoft.com/office/officeart/2005/8/layout/chevron1"/>
    <dgm:cxn modelId="{6E88AC7E-8A22-44A5-99AC-84608C8F8197}" type="presParOf" srcId="{3AE4F207-11B1-4770-BA4C-BD117F3288CB}" destId="{1A4AFCCC-7184-4BC3-AC97-9E3E0EC584A8}" srcOrd="5" destOrd="0" presId="urn:microsoft.com/office/officeart/2005/8/layout/chevron1"/>
    <dgm:cxn modelId="{D03DCAE7-6C2D-4549-954D-927E4FCA4ED0}" type="presParOf" srcId="{3AE4F207-11B1-4770-BA4C-BD117F3288CB}" destId="{B20E44C0-B68B-452E-A700-B156D9C1B2BC}" srcOrd="6"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02386-5ACF-4C82-A4B6-34A88B590142}">
      <dsp:nvSpPr>
        <dsp:cNvPr id="0" name=""/>
        <dsp:cNvSpPr/>
      </dsp:nvSpPr>
      <dsp:spPr>
        <a:xfrm>
          <a:off x="2800" y="574308"/>
          <a:ext cx="1555947" cy="777973"/>
        </a:xfrm>
        <a:prstGeom prst="roundRect">
          <a:avLst>
            <a:gd name="adj" fmla="val 10000"/>
          </a:avLst>
        </a:prstGeom>
        <a:solidFill>
          <a:schemeClr val="accent6">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African Norther Fruit</a:t>
          </a:r>
        </a:p>
      </dsp:txBody>
      <dsp:txXfrm>
        <a:off x="25586" y="597094"/>
        <a:ext cx="1510375" cy="732401"/>
      </dsp:txXfrm>
    </dsp:sp>
    <dsp:sp modelId="{87E5EA9C-8609-436D-A632-B08CD9D6635E}">
      <dsp:nvSpPr>
        <dsp:cNvPr id="0" name=""/>
        <dsp:cNvSpPr/>
      </dsp:nvSpPr>
      <dsp:spPr>
        <a:xfrm rot="19457599">
          <a:off x="1486705" y="703284"/>
          <a:ext cx="766461" cy="72685"/>
        </a:xfrm>
        <a:custGeom>
          <a:avLst/>
          <a:gdLst/>
          <a:ahLst/>
          <a:cxnLst/>
          <a:rect l="0" t="0" r="0" b="0"/>
          <a:pathLst>
            <a:path>
              <a:moveTo>
                <a:pt x="0" y="36342"/>
              </a:moveTo>
              <a:lnTo>
                <a:pt x="766461" y="363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1850775" y="720466"/>
        <a:ext cx="38323" cy="38323"/>
      </dsp:txXfrm>
    </dsp:sp>
    <dsp:sp modelId="{4E41C81D-2709-442F-AA36-77DEB6494430}">
      <dsp:nvSpPr>
        <dsp:cNvPr id="0" name=""/>
        <dsp:cNvSpPr/>
      </dsp:nvSpPr>
      <dsp:spPr>
        <a:xfrm>
          <a:off x="2181126" y="126973"/>
          <a:ext cx="1555947" cy="777973"/>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Business to Business     B to B</a:t>
          </a:r>
        </a:p>
      </dsp:txBody>
      <dsp:txXfrm>
        <a:off x="2203912" y="149759"/>
        <a:ext cx="1510375" cy="732401"/>
      </dsp:txXfrm>
    </dsp:sp>
    <dsp:sp modelId="{9C795C6C-D890-4C13-A051-630C356A88F5}">
      <dsp:nvSpPr>
        <dsp:cNvPr id="0" name=""/>
        <dsp:cNvSpPr/>
      </dsp:nvSpPr>
      <dsp:spPr>
        <a:xfrm>
          <a:off x="3737073" y="479617"/>
          <a:ext cx="622378" cy="72685"/>
        </a:xfrm>
        <a:custGeom>
          <a:avLst/>
          <a:gdLst/>
          <a:ahLst/>
          <a:cxnLst/>
          <a:rect l="0" t="0" r="0" b="0"/>
          <a:pathLst>
            <a:path>
              <a:moveTo>
                <a:pt x="0" y="36342"/>
              </a:moveTo>
              <a:lnTo>
                <a:pt x="622378" y="363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4032703" y="500400"/>
        <a:ext cx="31118" cy="31118"/>
      </dsp:txXfrm>
    </dsp:sp>
    <dsp:sp modelId="{D5E86282-C2D5-415F-8092-B728098EB291}">
      <dsp:nvSpPr>
        <dsp:cNvPr id="0" name=""/>
        <dsp:cNvSpPr/>
      </dsp:nvSpPr>
      <dsp:spPr>
        <a:xfrm>
          <a:off x="4359452" y="126973"/>
          <a:ext cx="1555947" cy="777973"/>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Grand surface et marche de gros</a:t>
          </a:r>
        </a:p>
      </dsp:txBody>
      <dsp:txXfrm>
        <a:off x="4382238" y="149759"/>
        <a:ext cx="1510375" cy="732401"/>
      </dsp:txXfrm>
    </dsp:sp>
    <dsp:sp modelId="{2C956FE7-30F6-40DD-B7E1-3808643AD720}">
      <dsp:nvSpPr>
        <dsp:cNvPr id="0" name=""/>
        <dsp:cNvSpPr/>
      </dsp:nvSpPr>
      <dsp:spPr>
        <a:xfrm rot="2142401">
          <a:off x="1486705" y="1150619"/>
          <a:ext cx="766461" cy="72685"/>
        </a:xfrm>
        <a:custGeom>
          <a:avLst/>
          <a:gdLst/>
          <a:ahLst/>
          <a:cxnLst/>
          <a:rect l="0" t="0" r="0" b="0"/>
          <a:pathLst>
            <a:path>
              <a:moveTo>
                <a:pt x="0" y="36342"/>
              </a:moveTo>
              <a:lnTo>
                <a:pt x="766461" y="363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1850775" y="1167800"/>
        <a:ext cx="38323" cy="38323"/>
      </dsp:txXfrm>
    </dsp:sp>
    <dsp:sp modelId="{E5E6D273-FC09-4EDC-A355-9B4422A1B853}">
      <dsp:nvSpPr>
        <dsp:cNvPr id="0" name=""/>
        <dsp:cNvSpPr/>
      </dsp:nvSpPr>
      <dsp:spPr>
        <a:xfrm>
          <a:off x="2181126" y="1021643"/>
          <a:ext cx="1555947" cy="777973"/>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Business to consumer   B to C</a:t>
          </a:r>
        </a:p>
      </dsp:txBody>
      <dsp:txXfrm>
        <a:off x="2203912" y="1044429"/>
        <a:ext cx="1510375" cy="732401"/>
      </dsp:txXfrm>
    </dsp:sp>
    <dsp:sp modelId="{B387EC02-E2C7-4882-B618-30BC9AFD644B}">
      <dsp:nvSpPr>
        <dsp:cNvPr id="0" name=""/>
        <dsp:cNvSpPr/>
      </dsp:nvSpPr>
      <dsp:spPr>
        <a:xfrm>
          <a:off x="3737073" y="1374287"/>
          <a:ext cx="622378" cy="72685"/>
        </a:xfrm>
        <a:custGeom>
          <a:avLst/>
          <a:gdLst/>
          <a:ahLst/>
          <a:cxnLst/>
          <a:rect l="0" t="0" r="0" b="0"/>
          <a:pathLst>
            <a:path>
              <a:moveTo>
                <a:pt x="0" y="36342"/>
              </a:moveTo>
              <a:lnTo>
                <a:pt x="622378" y="363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4032703" y="1395070"/>
        <a:ext cx="31118" cy="31118"/>
      </dsp:txXfrm>
    </dsp:sp>
    <dsp:sp modelId="{97EAA560-F86B-4E79-9D5F-465CBA68725A}">
      <dsp:nvSpPr>
        <dsp:cNvPr id="0" name=""/>
        <dsp:cNvSpPr/>
      </dsp:nvSpPr>
      <dsp:spPr>
        <a:xfrm>
          <a:off x="4359452" y="1021643"/>
          <a:ext cx="1555947" cy="777973"/>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Famille et Entreprise </a:t>
          </a:r>
        </a:p>
      </dsp:txBody>
      <dsp:txXfrm>
        <a:off x="4382238" y="1044429"/>
        <a:ext cx="1510375" cy="732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B513A1-EB87-42D2-A702-246D95991097}">
      <dsp:nvSpPr>
        <dsp:cNvPr id="0" name=""/>
        <dsp:cNvSpPr/>
      </dsp:nvSpPr>
      <dsp:spPr>
        <a:xfrm>
          <a:off x="1498671" y="938497"/>
          <a:ext cx="1968991" cy="1968991"/>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b="1" kern="1200">
              <a:solidFill>
                <a:srgbClr val="C00000"/>
              </a:solidFill>
              <a:latin typeface="Calibri" panose="020F0502020204030204"/>
              <a:ea typeface="+mn-ea"/>
              <a:cs typeface="+mn-cs"/>
            </a:rPr>
            <a:t>African Northern Fruit</a:t>
          </a:r>
        </a:p>
      </dsp:txBody>
      <dsp:txXfrm>
        <a:off x="1787023" y="1226849"/>
        <a:ext cx="1392287" cy="1392287"/>
      </dsp:txXfrm>
    </dsp:sp>
    <dsp:sp modelId="{600E7593-0DE6-4955-992A-1E9AB56D2CE9}">
      <dsp:nvSpPr>
        <dsp:cNvPr id="0" name=""/>
        <dsp:cNvSpPr/>
      </dsp:nvSpPr>
      <dsp:spPr>
        <a:xfrm>
          <a:off x="1990919" y="149732"/>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Text" lastClr="000000"/>
              </a:solidFill>
              <a:latin typeface="Calibri" panose="020F0502020204030204"/>
              <a:ea typeface="+mn-ea"/>
              <a:cs typeface="+mn-cs"/>
            </a:rPr>
            <a:t>Sodea</a:t>
          </a:r>
        </a:p>
      </dsp:txBody>
      <dsp:txXfrm>
        <a:off x="2135095" y="293908"/>
        <a:ext cx="696143" cy="696143"/>
      </dsp:txXfrm>
    </dsp:sp>
    <dsp:sp modelId="{C761C9B0-3780-4A3E-B3D0-E69640BBC41D}">
      <dsp:nvSpPr>
        <dsp:cNvPr id="0" name=""/>
        <dsp:cNvSpPr/>
      </dsp:nvSpPr>
      <dsp:spPr>
        <a:xfrm>
          <a:off x="3100309" y="2071251"/>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Text" lastClr="000000"/>
              </a:solidFill>
              <a:latin typeface="Calibri" panose="020F0502020204030204"/>
              <a:ea typeface="+mn-ea"/>
              <a:cs typeface="+mn-cs"/>
            </a:rPr>
            <a:t>Sadira</a:t>
          </a:r>
        </a:p>
      </dsp:txBody>
      <dsp:txXfrm>
        <a:off x="3244485" y="2215427"/>
        <a:ext cx="696143" cy="696143"/>
      </dsp:txXfrm>
    </dsp:sp>
    <dsp:sp modelId="{D8A31AC7-6D93-463C-B395-0FB15B5686C6}">
      <dsp:nvSpPr>
        <dsp:cNvPr id="0" name=""/>
        <dsp:cNvSpPr/>
      </dsp:nvSpPr>
      <dsp:spPr>
        <a:xfrm>
          <a:off x="881530" y="2071251"/>
          <a:ext cx="984495" cy="984495"/>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Text" lastClr="000000"/>
              </a:solidFill>
              <a:latin typeface="Calibri" panose="020F0502020204030204"/>
              <a:ea typeface="+mn-ea"/>
              <a:cs typeface="+mn-cs"/>
            </a:rPr>
            <a:t>Select Fruits</a:t>
          </a:r>
        </a:p>
      </dsp:txBody>
      <dsp:txXfrm>
        <a:off x="1025706" y="2215427"/>
        <a:ext cx="696143" cy="6961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23E55-E5C1-4CF9-9CB2-B2F38D3D9D3A}">
      <dsp:nvSpPr>
        <dsp:cNvPr id="0" name=""/>
        <dsp:cNvSpPr/>
      </dsp:nvSpPr>
      <dsp:spPr>
        <a:xfrm rot="16200000">
          <a:off x="651605" y="-734879"/>
          <a:ext cx="1693862" cy="3036887"/>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panose="020F0502020204030204"/>
              <a:ea typeface="+mn-ea"/>
              <a:cs typeface="+mn-cs"/>
            </a:rPr>
            <a:t>La qualité des fruits: saines et délicieuse. Innovation et technologie. </a:t>
          </a:r>
        </a:p>
        <a:p>
          <a:pPr marL="0" lvl="0" indent="0" algn="l"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panose="020F0502020204030204"/>
              <a:ea typeface="+mn-ea"/>
              <a:cs typeface="+mn-cs"/>
            </a:rPr>
            <a:t>Aucune entreprise exportatrice tunisienne aux Etats-Unis</a:t>
          </a:r>
          <a:endParaRPr lang="en-US" sz="1200" kern="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sp:txBody>
      <dsp:txXfrm rot="5400000">
        <a:off x="-19907" y="-1351"/>
        <a:ext cx="3036887" cy="1208380"/>
      </dsp:txXfrm>
    </dsp:sp>
    <dsp:sp modelId="{5CCE6D73-E63A-4075-9F9B-95B89E3BDB17}">
      <dsp:nvSpPr>
        <dsp:cNvPr id="0" name=""/>
        <dsp:cNvSpPr/>
      </dsp:nvSpPr>
      <dsp:spPr>
        <a:xfrm>
          <a:off x="2937353" y="-63367"/>
          <a:ext cx="3116514" cy="1693862"/>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panose="020F0502020204030204"/>
              <a:ea typeface="+mn-ea"/>
              <a:cs typeface="+mn-cs"/>
            </a:rPr>
            <a:t>Le pourcentage de déchets est élevé Le transport des fruits frais est très délicat</a:t>
          </a:r>
          <a:endParaRPr lang="en-US" sz="1200" kern="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sp:txBody>
      <dsp:txXfrm>
        <a:off x="2937353" y="-63367"/>
        <a:ext cx="3054498" cy="1270396"/>
      </dsp:txXfrm>
    </dsp:sp>
    <dsp:sp modelId="{D4ABAF8D-30C5-481D-8408-9613595A07AD}">
      <dsp:nvSpPr>
        <dsp:cNvPr id="0" name=""/>
        <dsp:cNvSpPr/>
      </dsp:nvSpPr>
      <dsp:spPr>
        <a:xfrm rot="10800000">
          <a:off x="-19906" y="1528575"/>
          <a:ext cx="3036887" cy="1897701"/>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t" anchorCtr="0">
          <a:noAutofit/>
        </a:bodyPr>
        <a:lstStyle/>
        <a:p>
          <a:pPr marL="0" lvl="0" indent="0" algn="l"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libri" panose="020F0502020204030204"/>
              <a:ea typeface="+mn-ea"/>
              <a:cs typeface="+mn-cs"/>
            </a:rPr>
            <a:t>L'agriculture est un secteur porteur.</a:t>
          </a:r>
          <a:endParaRPr lang="en-US" sz="1200" kern="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a:p>
          <a:pPr marL="0" lvl="0" indent="0" algn="l" defTabSz="533400">
            <a:lnSpc>
              <a:spcPct val="90000"/>
            </a:lnSpc>
            <a:spcBef>
              <a:spcPct val="0"/>
            </a:spcBef>
            <a:spcAft>
              <a:spcPct val="35000"/>
            </a:spcAft>
            <a:buNone/>
          </a:pPr>
          <a:r>
            <a:rPr lang="fr-FR" sz="1200" b="0" i="0" kern="1200">
              <a:solidFill>
                <a:sysClr val="windowText" lastClr="000000">
                  <a:hueOff val="0"/>
                  <a:satOff val="0"/>
                  <a:lumOff val="0"/>
                  <a:alphaOff val="0"/>
                </a:sysClr>
              </a:solidFill>
              <a:latin typeface="Calibri" panose="020F0502020204030204"/>
              <a:ea typeface="+mn-ea"/>
              <a:cs typeface="+mn-cs"/>
            </a:rPr>
            <a:t>Loi sur l'investissement visant à encourager l'acquisition de tracteurs, de moissonneuses-batteuses et d'autres équipements connexes en Tunisie. </a:t>
          </a:r>
        </a:p>
        <a:p>
          <a:pPr marL="0" lvl="0" indent="0" algn="l" defTabSz="533400">
            <a:lnSpc>
              <a:spcPct val="90000"/>
            </a:lnSpc>
            <a:spcBef>
              <a:spcPct val="0"/>
            </a:spcBef>
            <a:spcAft>
              <a:spcPct val="35000"/>
            </a:spcAft>
            <a:buNone/>
          </a:pPr>
          <a:r>
            <a:rPr lang="fr-FR" sz="1200" b="0" i="0" kern="1200" dirty="0">
              <a:solidFill>
                <a:sysClr val="windowText" lastClr="000000">
                  <a:hueOff val="0"/>
                  <a:satOff val="0"/>
                  <a:lumOff val="0"/>
                  <a:alphaOff val="0"/>
                </a:sysClr>
              </a:solidFill>
              <a:latin typeface="Calibri" panose="020F0502020204030204"/>
              <a:ea typeface="+mn-ea"/>
              <a:cs typeface="Calibri" panose="020F0502020204030204" pitchFamily="34" charset="0"/>
            </a:rPr>
            <a:t>Nouveau opportunite pour export des fruits frais tel que: USA ; Qatar, Jordan... </a:t>
          </a:r>
          <a:endParaRPr lang="en-US" sz="1200" kern="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a:p>
          <a:pPr marL="0" lvl="0" indent="0" algn="l" defTabSz="533400">
            <a:lnSpc>
              <a:spcPct val="90000"/>
            </a:lnSpc>
            <a:spcBef>
              <a:spcPct val="0"/>
            </a:spcBef>
            <a:spcAft>
              <a:spcPct val="35000"/>
            </a:spcAft>
            <a:buNone/>
          </a:pPr>
          <a:endParaRPr lang="fr-FR" sz="1200" kern="120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sp:txBody>
      <dsp:txXfrm rot="10800000">
        <a:off x="49573" y="2003000"/>
        <a:ext cx="2967408" cy="1423276"/>
      </dsp:txXfrm>
    </dsp:sp>
    <dsp:sp modelId="{A3EC36A6-79DC-4E3E-BC50-A0A7EC1099EA}">
      <dsp:nvSpPr>
        <dsp:cNvPr id="0" name=""/>
        <dsp:cNvSpPr/>
      </dsp:nvSpPr>
      <dsp:spPr>
        <a:xfrm rot="5400000">
          <a:off x="3561758" y="958982"/>
          <a:ext cx="1947332" cy="3036887"/>
        </a:xfrm>
        <a:prstGeom prst="round1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fr-FR" sz="1200" b="0" i="0" kern="1200">
              <a:solidFill>
                <a:sysClr val="windowText" lastClr="000000">
                  <a:hueOff val="0"/>
                  <a:satOff val="0"/>
                  <a:lumOff val="0"/>
                  <a:alphaOff val="0"/>
                </a:sysClr>
              </a:solidFill>
              <a:latin typeface="Calibri" panose="020F0502020204030204"/>
              <a:ea typeface="+mn-ea"/>
              <a:cs typeface="+mn-cs"/>
            </a:rPr>
            <a:t>Les concurrents qui ont établi de bonnes relations avec les consommateurs sur le marché local.</a:t>
          </a:r>
          <a:endParaRPr lang="en-US" sz="1200" kern="1200" noProof="0" dirty="0">
            <a:solidFill>
              <a:sysClr val="windowText" lastClr="000000">
                <a:hueOff val="0"/>
                <a:satOff val="0"/>
                <a:lumOff val="0"/>
                <a:alphaOff val="0"/>
              </a:sysClr>
            </a:solidFill>
            <a:latin typeface="Calibri" panose="020F0502020204030204"/>
            <a:ea typeface="+mn-ea"/>
            <a:cs typeface="Calibri" panose="020F0502020204030204" pitchFamily="34" charset="0"/>
          </a:endParaRPr>
        </a:p>
      </dsp:txBody>
      <dsp:txXfrm rot="-5400000">
        <a:off x="3016980" y="1990593"/>
        <a:ext cx="3036887" cy="1389203"/>
      </dsp:txXfrm>
    </dsp:sp>
    <dsp:sp modelId="{427B39A9-8AE1-4CE5-B151-62DA15B47455}">
      <dsp:nvSpPr>
        <dsp:cNvPr id="0" name=""/>
        <dsp:cNvSpPr/>
      </dsp:nvSpPr>
      <dsp:spPr>
        <a:xfrm>
          <a:off x="2498274" y="1455671"/>
          <a:ext cx="1077226" cy="476381"/>
        </a:xfrm>
        <a:prstGeom prst="roundRect">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b="1" kern="1200" dirty="0">
              <a:solidFill>
                <a:srgbClr val="C00000"/>
              </a:solidFill>
              <a:latin typeface="Calibri" panose="020F0502020204030204"/>
              <a:ea typeface="+mn-ea"/>
              <a:cs typeface="+mn-cs"/>
            </a:rPr>
            <a:t>SWOT</a:t>
          </a:r>
          <a:endParaRPr lang="fr-FR" sz="1600" b="1" kern="1200" dirty="0">
            <a:solidFill>
              <a:srgbClr val="C00000"/>
            </a:solidFill>
            <a:latin typeface="Calibri" panose="020F0502020204030204"/>
            <a:ea typeface="+mn-ea"/>
            <a:cs typeface="+mn-cs"/>
          </a:endParaRPr>
        </a:p>
      </dsp:txBody>
      <dsp:txXfrm>
        <a:off x="2521529" y="1478926"/>
        <a:ext cx="1030716" cy="4298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C2F46-D1CE-4792-B766-65FC4979FD2E}">
      <dsp:nvSpPr>
        <dsp:cNvPr id="0" name=""/>
        <dsp:cNvSpPr/>
      </dsp:nvSpPr>
      <dsp:spPr>
        <a:xfrm>
          <a:off x="3361714" y="2333738"/>
          <a:ext cx="1695392" cy="109823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Raisin </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Prune</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Poire </a:t>
          </a:r>
        </a:p>
        <a:p>
          <a:pPr marL="114300" lvl="1" indent="-114300" algn="l" defTabSz="533400">
            <a:lnSpc>
              <a:spcPct val="90000"/>
            </a:lnSpc>
            <a:spcBef>
              <a:spcPct val="0"/>
            </a:spcBef>
            <a:spcAft>
              <a:spcPct val="15000"/>
            </a:spcAft>
            <a:buNone/>
          </a:pPr>
          <a:endParaRPr lang="fr-FR"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fr-FR" sz="1200" kern="1200">
            <a:solidFill>
              <a:sysClr val="windowText" lastClr="000000">
                <a:hueOff val="0"/>
                <a:satOff val="0"/>
                <a:lumOff val="0"/>
                <a:alphaOff val="0"/>
              </a:sysClr>
            </a:solidFill>
            <a:latin typeface="Calibri" panose="020F0502020204030204"/>
            <a:ea typeface="+mn-ea"/>
            <a:cs typeface="+mn-cs"/>
          </a:endParaRPr>
        </a:p>
      </dsp:txBody>
      <dsp:txXfrm>
        <a:off x="3894456" y="2632421"/>
        <a:ext cx="1138524" cy="775422"/>
      </dsp:txXfrm>
    </dsp:sp>
    <dsp:sp modelId="{117D0CE1-A5EA-4C12-B62E-C2983D14EA3E}">
      <dsp:nvSpPr>
        <dsp:cNvPr id="0" name=""/>
        <dsp:cNvSpPr/>
      </dsp:nvSpPr>
      <dsp:spPr>
        <a:xfrm>
          <a:off x="595547" y="2333738"/>
          <a:ext cx="1695392" cy="109823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Peche</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Raisin</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Pomme</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Prune </a:t>
          </a:r>
        </a:p>
        <a:p>
          <a:pPr marL="114300" lvl="1" indent="-114300" algn="l" defTabSz="533400">
            <a:lnSpc>
              <a:spcPct val="90000"/>
            </a:lnSpc>
            <a:spcBef>
              <a:spcPct val="0"/>
            </a:spcBef>
            <a:spcAft>
              <a:spcPct val="15000"/>
            </a:spcAft>
            <a:buChar char="•"/>
          </a:pPr>
          <a:endParaRPr lang="fr-FR" sz="1200" kern="1200">
            <a:solidFill>
              <a:sysClr val="windowText" lastClr="000000">
                <a:hueOff val="0"/>
                <a:satOff val="0"/>
                <a:lumOff val="0"/>
                <a:alphaOff val="0"/>
              </a:sysClr>
            </a:solidFill>
            <a:latin typeface="Calibri" panose="020F0502020204030204"/>
            <a:ea typeface="+mn-ea"/>
            <a:cs typeface="+mn-cs"/>
          </a:endParaRPr>
        </a:p>
      </dsp:txBody>
      <dsp:txXfrm>
        <a:off x="619672" y="2632421"/>
        <a:ext cx="1138524" cy="775422"/>
      </dsp:txXfrm>
    </dsp:sp>
    <dsp:sp modelId="{079FB067-05BB-40ED-BB95-4525A8C8F23C}">
      <dsp:nvSpPr>
        <dsp:cNvPr id="0" name=""/>
        <dsp:cNvSpPr/>
      </dsp:nvSpPr>
      <dsp:spPr>
        <a:xfrm>
          <a:off x="3361714" y="0"/>
          <a:ext cx="1695392" cy="109823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fr-FR" sz="1200" kern="1200">
            <a:solidFill>
              <a:sysClr val="windowText" lastClr="000000">
                <a:hueOff val="0"/>
                <a:satOff val="0"/>
                <a:lumOff val="0"/>
                <a:alphaOff val="0"/>
              </a:sysClr>
            </a:solidFill>
            <a:latin typeface="Calibri" panose="020F0502020204030204"/>
            <a:ea typeface="+mn-ea"/>
            <a:cs typeface="+mn-cs"/>
          </a:endParaRPr>
        </a:p>
      </dsp:txBody>
      <dsp:txXfrm>
        <a:off x="3894456" y="24125"/>
        <a:ext cx="1138524" cy="775422"/>
      </dsp:txXfrm>
    </dsp:sp>
    <dsp:sp modelId="{53204231-408E-4B80-8693-D9DA28D23F1E}">
      <dsp:nvSpPr>
        <dsp:cNvPr id="0" name=""/>
        <dsp:cNvSpPr/>
      </dsp:nvSpPr>
      <dsp:spPr>
        <a:xfrm>
          <a:off x="595547" y="0"/>
          <a:ext cx="1695392" cy="109823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Agrumes </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 Orange</a:t>
          </a:r>
        </a:p>
        <a:p>
          <a:pPr marL="114300" lvl="1" indent="-114300" algn="l" defTabSz="533400">
            <a:lnSpc>
              <a:spcPct val="90000"/>
            </a:lnSpc>
            <a:spcBef>
              <a:spcPct val="0"/>
            </a:spcBef>
            <a:spcAft>
              <a:spcPct val="15000"/>
            </a:spcAft>
            <a:buChar char="•"/>
          </a:pPr>
          <a:r>
            <a:rPr lang="fr-FR" sz="1200" kern="1200">
              <a:latin typeface="Calibri" panose="020F0502020204030204"/>
              <a:ea typeface="+mn-ea"/>
              <a:cs typeface="+mn-cs"/>
            </a:rPr>
            <a:t>Mondarine</a:t>
          </a:r>
        </a:p>
      </dsp:txBody>
      <dsp:txXfrm>
        <a:off x="619672" y="24125"/>
        <a:ext cx="1138524" cy="775422"/>
      </dsp:txXfrm>
    </dsp:sp>
    <dsp:sp modelId="{13B2943E-5AEE-4217-BC49-58F3E599B444}">
      <dsp:nvSpPr>
        <dsp:cNvPr id="0" name=""/>
        <dsp:cNvSpPr/>
      </dsp:nvSpPr>
      <dsp:spPr>
        <a:xfrm>
          <a:off x="1305964" y="195622"/>
          <a:ext cx="1486042" cy="1486042"/>
        </a:xfrm>
        <a:prstGeom prst="pieWedg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latin typeface="Times New Roman" panose="02020603050405020304" pitchFamily="18" charset="0"/>
              <a:ea typeface="+mn-ea"/>
              <a:cs typeface="Times New Roman" panose="02020603050405020304" pitchFamily="18" charset="0"/>
            </a:rPr>
            <a:t>Hiver</a:t>
          </a:r>
        </a:p>
      </dsp:txBody>
      <dsp:txXfrm>
        <a:off x="1741216" y="630874"/>
        <a:ext cx="1050790" cy="1050790"/>
      </dsp:txXfrm>
    </dsp:sp>
    <dsp:sp modelId="{98BE0F0A-3522-4A66-95B8-F61DEEBB02B4}">
      <dsp:nvSpPr>
        <dsp:cNvPr id="0" name=""/>
        <dsp:cNvSpPr/>
      </dsp:nvSpPr>
      <dsp:spPr>
        <a:xfrm rot="5400000">
          <a:off x="2860646" y="195622"/>
          <a:ext cx="1486042" cy="1486042"/>
        </a:xfrm>
        <a:prstGeom prst="pieWedg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latin typeface="Times New Roman" panose="02020603050405020304" pitchFamily="18" charset="0"/>
              <a:ea typeface="+mn-ea"/>
              <a:cs typeface="Times New Roman" panose="02020603050405020304" pitchFamily="18" charset="0"/>
            </a:rPr>
            <a:t>Printemps</a:t>
          </a:r>
        </a:p>
      </dsp:txBody>
      <dsp:txXfrm rot="-5400000">
        <a:off x="2860646" y="630874"/>
        <a:ext cx="1050790" cy="1050790"/>
      </dsp:txXfrm>
    </dsp:sp>
    <dsp:sp modelId="{8A04617F-B2DF-48AE-95AC-0B178CD3A3F1}">
      <dsp:nvSpPr>
        <dsp:cNvPr id="0" name=""/>
        <dsp:cNvSpPr/>
      </dsp:nvSpPr>
      <dsp:spPr>
        <a:xfrm rot="10800000">
          <a:off x="2860646" y="1750304"/>
          <a:ext cx="1486042" cy="1486042"/>
        </a:xfrm>
        <a:prstGeom prst="pieWedg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latin typeface="Times New Roman" panose="02020603050405020304" pitchFamily="18" charset="0"/>
              <a:ea typeface="+mn-ea"/>
              <a:cs typeface="Times New Roman" panose="02020603050405020304" pitchFamily="18" charset="0"/>
            </a:rPr>
            <a:t>Automne</a:t>
          </a:r>
          <a:r>
            <a:rPr lang="fr-FR" sz="1600" b="1" kern="1200">
              <a:latin typeface="Times New Roman" panose="02020603050405020304" pitchFamily="18" charset="0"/>
              <a:ea typeface="+mn-ea"/>
              <a:cs typeface="Times New Roman" panose="02020603050405020304" pitchFamily="18" charset="0"/>
            </a:rPr>
            <a:t> </a:t>
          </a:r>
        </a:p>
      </dsp:txBody>
      <dsp:txXfrm rot="10800000">
        <a:off x="2860646" y="1750304"/>
        <a:ext cx="1050790" cy="1050790"/>
      </dsp:txXfrm>
    </dsp:sp>
    <dsp:sp modelId="{8E33B50D-2E6A-4C43-816F-005DBAD1CC6B}">
      <dsp:nvSpPr>
        <dsp:cNvPr id="0" name=""/>
        <dsp:cNvSpPr/>
      </dsp:nvSpPr>
      <dsp:spPr>
        <a:xfrm rot="16200000">
          <a:off x="1305964" y="1750304"/>
          <a:ext cx="1486042" cy="1486042"/>
        </a:xfrm>
        <a:prstGeom prst="pieWedg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latin typeface="Times New Roman" panose="02020603050405020304" pitchFamily="18" charset="0"/>
              <a:ea typeface="+mn-ea"/>
              <a:cs typeface="Times New Roman" panose="02020603050405020304" pitchFamily="18" charset="0"/>
            </a:rPr>
            <a:t>Ete</a:t>
          </a:r>
          <a:r>
            <a:rPr lang="fr-FR" sz="1600" b="1" kern="1200">
              <a:latin typeface="Times New Roman" panose="02020603050405020304" pitchFamily="18" charset="0"/>
              <a:ea typeface="+mn-ea"/>
              <a:cs typeface="Times New Roman" panose="02020603050405020304" pitchFamily="18" charset="0"/>
            </a:rPr>
            <a:t> </a:t>
          </a:r>
        </a:p>
      </dsp:txBody>
      <dsp:txXfrm rot="5400000">
        <a:off x="1741216" y="1750304"/>
        <a:ext cx="1050790" cy="1050790"/>
      </dsp:txXfrm>
    </dsp:sp>
    <dsp:sp modelId="{C5166121-342D-46CB-9F0D-7E1D53F9612E}">
      <dsp:nvSpPr>
        <dsp:cNvPr id="0" name=""/>
        <dsp:cNvSpPr/>
      </dsp:nvSpPr>
      <dsp:spPr>
        <a:xfrm>
          <a:off x="2569787" y="1407107"/>
          <a:ext cx="513079" cy="446155"/>
        </a:xfrm>
        <a:prstGeom prst="circularArrow">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F87E7F-ED23-460A-BB51-E4C35226C5A9}">
      <dsp:nvSpPr>
        <dsp:cNvPr id="0" name=""/>
        <dsp:cNvSpPr/>
      </dsp:nvSpPr>
      <dsp:spPr>
        <a:xfrm rot="10800000">
          <a:off x="2569787" y="1578705"/>
          <a:ext cx="513079" cy="446155"/>
        </a:xfrm>
        <a:prstGeom prst="circularArrow">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264678-74B6-4F3D-9A5F-A99A68F2A481}">
      <dsp:nvSpPr>
        <dsp:cNvPr id="0" name=""/>
        <dsp:cNvSpPr/>
      </dsp:nvSpPr>
      <dsp:spPr>
        <a:xfrm>
          <a:off x="2308"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Text" lastClr="000000">
                  <a:hueOff val="0"/>
                  <a:satOff val="0"/>
                  <a:lumOff val="0"/>
                  <a:alphaOff val="0"/>
                </a:sysClr>
              </a:solidFill>
              <a:latin typeface="Calibri" panose="020F0502020204030204"/>
              <a:ea typeface="+mn-ea"/>
              <a:cs typeface="Leelawadee UI" panose="020B0502040204020203" pitchFamily="34" charset="-34"/>
            </a:rPr>
            <a:t>Achat en gros</a:t>
          </a:r>
        </a:p>
      </dsp:txBody>
      <dsp:txXfrm>
        <a:off x="271058" y="96057"/>
        <a:ext cx="806250" cy="537500"/>
      </dsp:txXfrm>
    </dsp:sp>
    <dsp:sp modelId="{4A2EBAD3-52DD-4C9C-BFEE-9804DC65B021}">
      <dsp:nvSpPr>
        <dsp:cNvPr id="0" name=""/>
        <dsp:cNvSpPr/>
      </dsp:nvSpPr>
      <dsp:spPr>
        <a:xfrm>
          <a:off x="1211684"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Text" lastClr="000000">
                  <a:hueOff val="0"/>
                  <a:satOff val="0"/>
                  <a:lumOff val="0"/>
                  <a:alphaOff val="0"/>
                </a:sysClr>
              </a:solidFill>
              <a:latin typeface="Calibri" panose="020F0502020204030204"/>
              <a:ea typeface="+mn-ea"/>
              <a:cs typeface="Leelawadee UI" panose="020B0502040204020203" pitchFamily="34" charset="-34"/>
            </a:rPr>
            <a:t>Engrais et pesticide</a:t>
          </a:r>
        </a:p>
      </dsp:txBody>
      <dsp:txXfrm>
        <a:off x="1480434" y="96057"/>
        <a:ext cx="806250" cy="537500"/>
      </dsp:txXfrm>
    </dsp:sp>
    <dsp:sp modelId="{0A9171BF-4402-44A3-90E5-C9E918447293}">
      <dsp:nvSpPr>
        <dsp:cNvPr id="0" name=""/>
        <dsp:cNvSpPr/>
      </dsp:nvSpPr>
      <dsp:spPr>
        <a:xfrm>
          <a:off x="2421059"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Text" lastClr="000000">
                  <a:hueOff val="0"/>
                  <a:satOff val="0"/>
                  <a:lumOff val="0"/>
                  <a:alphaOff val="0"/>
                </a:sysClr>
              </a:solidFill>
              <a:latin typeface="Calibri" panose="020F0502020204030204"/>
              <a:ea typeface="+mn-ea"/>
              <a:cs typeface="Leelawadee UI" panose="020B0502040204020203" pitchFamily="34" charset="-34"/>
            </a:rPr>
            <a:t>Recolte </a:t>
          </a:r>
        </a:p>
      </dsp:txBody>
      <dsp:txXfrm>
        <a:off x="2689809" y="96057"/>
        <a:ext cx="806250" cy="537500"/>
      </dsp:txXfrm>
    </dsp:sp>
    <dsp:sp modelId="{B20E44C0-B68B-452E-A700-B156D9C1B2BC}">
      <dsp:nvSpPr>
        <dsp:cNvPr id="0" name=""/>
        <dsp:cNvSpPr/>
      </dsp:nvSpPr>
      <dsp:spPr>
        <a:xfrm>
          <a:off x="3630435" y="96057"/>
          <a:ext cx="1343750" cy="537500"/>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Text" lastClr="000000">
                  <a:hueOff val="0"/>
                  <a:satOff val="0"/>
                  <a:lumOff val="0"/>
                  <a:alphaOff val="0"/>
                </a:sysClr>
              </a:solidFill>
              <a:latin typeface="Calibri" panose="020F0502020204030204"/>
              <a:ea typeface="+mn-ea"/>
              <a:cs typeface="Leelawadee UI" panose="020B0502040204020203" pitchFamily="34" charset="-34"/>
            </a:rPr>
            <a:t>Stockage en frigo</a:t>
          </a:r>
        </a:p>
      </dsp:txBody>
      <dsp:txXfrm>
        <a:off x="3899185" y="96057"/>
        <a:ext cx="806250" cy="5375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2CB47BADD74BE889D5F9EF3294CF20"/>
        <w:category>
          <w:name w:val="Général"/>
          <w:gallery w:val="placeholder"/>
        </w:category>
        <w:types>
          <w:type w:val="bbPlcHdr"/>
        </w:types>
        <w:behaviors>
          <w:behavior w:val="content"/>
        </w:behaviors>
        <w:guid w:val="{BD3651CD-8A87-47F6-AEC1-214EC8ED0035}"/>
      </w:docPartPr>
      <w:docPartBody>
        <w:p w:rsidR="00783454" w:rsidRDefault="003161A3" w:rsidP="003161A3">
          <w:pPr>
            <w:pStyle w:val="3A2CB47BADD74BE889D5F9EF3294CF20"/>
          </w:pPr>
          <w:r>
            <w:rPr>
              <w:rFonts w:asciiTheme="majorHAnsi" w:eastAsiaTheme="majorEastAsia" w:hAnsiTheme="majorHAnsi" w:cstheme="majorBidi"/>
              <w:caps/>
              <w:color w:val="4472C4" w:themeColor="accent1"/>
              <w:sz w:val="80"/>
              <w:szCs w:val="80"/>
            </w:rPr>
            <w:t>[Titre du document]</w:t>
          </w:r>
        </w:p>
      </w:docPartBody>
    </w:docPart>
    <w:docPart>
      <w:docPartPr>
        <w:name w:val="8132E6C3139A4952A0843F18347D0120"/>
        <w:category>
          <w:name w:val="Général"/>
          <w:gallery w:val="placeholder"/>
        </w:category>
        <w:types>
          <w:type w:val="bbPlcHdr"/>
        </w:types>
        <w:behaviors>
          <w:behavior w:val="content"/>
        </w:behaviors>
        <w:guid w:val="{634B8830-CD5E-4C12-AE7B-4D81A921D187}"/>
      </w:docPartPr>
      <w:docPartBody>
        <w:p w:rsidR="00783454" w:rsidRDefault="003161A3" w:rsidP="003161A3">
          <w:pPr>
            <w:pStyle w:val="8132E6C3139A4952A0843F18347D0120"/>
          </w:pPr>
          <w:r>
            <w:rPr>
              <w:color w:val="4472C4" w:themeColor="accent1"/>
              <w:sz w:val="28"/>
              <w:szCs w:val="28"/>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A3"/>
    <w:rsid w:val="00104112"/>
    <w:rsid w:val="00227498"/>
    <w:rsid w:val="003161A3"/>
    <w:rsid w:val="005B56F2"/>
    <w:rsid w:val="00783454"/>
    <w:rsid w:val="008C54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2CB47BADD74BE889D5F9EF3294CF20">
    <w:name w:val="3A2CB47BADD74BE889D5F9EF3294CF20"/>
    <w:rsid w:val="003161A3"/>
  </w:style>
  <w:style w:type="paragraph" w:customStyle="1" w:styleId="8132E6C3139A4952A0843F18347D0120">
    <w:name w:val="8132E6C3139A4952A0843F18347D0120"/>
    <w:rsid w:val="0031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B59659-D7F8-4BFD-B83F-FCD3739A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11944</TotalTime>
  <Pages>11</Pages>
  <Words>1375</Words>
  <Characters>7566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African Northern fruit</vt:lpstr>
    </vt:vector>
  </TitlesOfParts>
  <Company>African Northern fruit</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Northern fruit</dc:title>
  <dc:subject>Business Plan</dc:subject>
  <dc:creator>Malek Ben Attia</dc:creator>
  <cp:keywords/>
  <dc:description/>
  <cp:lastModifiedBy>Malek Ben Attia</cp:lastModifiedBy>
  <cp:revision>26</cp:revision>
  <dcterms:created xsi:type="dcterms:W3CDTF">2019-04-12T16:58:00Z</dcterms:created>
  <dcterms:modified xsi:type="dcterms:W3CDTF">2019-04-22T10:11:00Z</dcterms:modified>
</cp:coreProperties>
</file>