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C2" w:rsidRPr="00370213" w:rsidRDefault="00A354A7" w:rsidP="00D20498">
      <w:pPr>
        <w:jc w:val="both"/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</w:pPr>
      <w:r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CAREER GOALS AND </w:t>
      </w:r>
      <w:proofErr w:type="gramStart"/>
      <w:r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OBJECTIVES                                                           </w:t>
      </w:r>
      <w:r w:rsidRPr="00370213">
        <w:rPr>
          <w:rFonts w:ascii="Century Gothic" w:hAnsi="Century Gothic" w:cs="Times New Roman"/>
          <w:b/>
          <w:bCs/>
          <w:color w:val="FFFFFF" w:themeColor="background1"/>
          <w:sz w:val="27"/>
          <w:szCs w:val="27"/>
          <w:u w:val="single"/>
          <w:lang w:val="en-US" w:eastAsia="es-ES_tradnl"/>
        </w:rPr>
        <w:t>.</w:t>
      </w:r>
      <w:proofErr w:type="gramEnd"/>
      <w:r w:rsidR="00C964C2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                                                                            </w:t>
      </w:r>
      <w:proofErr w:type="gramStart"/>
      <w:r w:rsidRPr="00370213">
        <w:rPr>
          <w:rFonts w:ascii="Century Gothic" w:hAnsi="Century Gothic" w:cs="Times New Roman"/>
          <w:color w:val="000000"/>
          <w:sz w:val="21"/>
          <w:szCs w:val="21"/>
          <w:lang w:val="en-US" w:eastAsia="es-ES_tradnl"/>
        </w:rPr>
        <w:t xml:space="preserve">To </w:t>
      </w:r>
      <w:r w:rsidR="00D20498" w:rsidRPr="00370213">
        <w:rPr>
          <w:rFonts w:ascii="Century Gothic" w:hAnsi="Century Gothic" w:cs="Times New Roman"/>
          <w:color w:val="000000"/>
          <w:sz w:val="21"/>
          <w:szCs w:val="21"/>
          <w:lang w:val="en-US" w:eastAsia="es-ES_tradnl"/>
        </w:rPr>
        <w:t xml:space="preserve">become a part of a </w:t>
      </w:r>
      <w:r w:rsidRPr="00370213">
        <w:rPr>
          <w:rFonts w:ascii="Century Gothic" w:hAnsi="Century Gothic" w:cs="Times New Roman"/>
          <w:color w:val="000000"/>
          <w:sz w:val="21"/>
          <w:szCs w:val="21"/>
          <w:lang w:val="en-US" w:eastAsia="es-ES_tradnl"/>
        </w:rPr>
        <w:t>group of professional chefs.</w:t>
      </w:r>
      <w:proofErr w:type="gramEnd"/>
      <w:r w:rsidRPr="00370213">
        <w:rPr>
          <w:rFonts w:ascii="Century Gothic" w:hAnsi="Century Gothic" w:cs="Times New Roman"/>
          <w:color w:val="000000"/>
          <w:sz w:val="21"/>
          <w:szCs w:val="21"/>
          <w:lang w:val="en-US" w:eastAsia="es-ES_tradnl"/>
        </w:rPr>
        <w:t xml:space="preserve"> Being able to offer high cuisine dishes, with an innovative gastronomic proposal. </w:t>
      </w:r>
      <w:r w:rsidR="00D20498" w:rsidRPr="00370213">
        <w:rPr>
          <w:rFonts w:ascii="Century Gothic" w:hAnsi="Century Gothic" w:cs="Times New Roman"/>
          <w:color w:val="000000"/>
          <w:sz w:val="21"/>
          <w:szCs w:val="21"/>
          <w:lang w:val="en-US" w:eastAsia="es-ES_tradnl"/>
        </w:rPr>
        <w:t>Bringing</w:t>
      </w:r>
      <w:r w:rsidRPr="00370213">
        <w:rPr>
          <w:rFonts w:ascii="Century Gothic" w:hAnsi="Century Gothic" w:cs="Times New Roman"/>
          <w:color w:val="000000"/>
          <w:sz w:val="21"/>
          <w:szCs w:val="21"/>
          <w:lang w:val="en-US" w:eastAsia="es-ES_tradnl"/>
        </w:rPr>
        <w:t xml:space="preserve"> meals designed to inspire people.</w:t>
      </w:r>
    </w:p>
    <w:p w:rsidR="00C964C2" w:rsidRPr="00370213" w:rsidRDefault="008650E1" w:rsidP="00836282">
      <w:pPr>
        <w:outlineLvl w:val="1"/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</w:pPr>
      <w:r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>PRO</w:t>
      </w:r>
      <w:r w:rsidR="00D20498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>F</w:t>
      </w:r>
      <w:r w:rsidR="00C964C2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>E</w:t>
      </w:r>
      <w:r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>S</w:t>
      </w:r>
      <w:r w:rsidR="00C964C2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SIONAL </w:t>
      </w:r>
      <w:proofErr w:type="gramStart"/>
      <w:r w:rsidR="00D20498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>PROFILE</w:t>
      </w:r>
      <w:r w:rsidR="00C964C2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                                               </w:t>
      </w:r>
      <w:r w:rsidR="00D20498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                             </w:t>
      </w:r>
      <w:r w:rsidR="00D20498" w:rsidRPr="00370213">
        <w:rPr>
          <w:rFonts w:ascii="Century Gothic" w:hAnsi="Century Gothic" w:cs="Times New Roman"/>
          <w:b/>
          <w:bCs/>
          <w:color w:val="FFFFFF" w:themeColor="background1"/>
          <w:sz w:val="27"/>
          <w:szCs w:val="27"/>
          <w:u w:val="single"/>
          <w:lang w:val="en-US" w:eastAsia="es-ES_tradnl"/>
        </w:rPr>
        <w:t>.</w:t>
      </w:r>
      <w:proofErr w:type="gramEnd"/>
    </w:p>
    <w:tbl>
      <w:tblPr>
        <w:tblStyle w:val="Tablaconcuadrcula"/>
        <w:tblW w:w="0" w:type="auto"/>
        <w:tblLook w:val="00BF"/>
      </w:tblPr>
      <w:tblGrid>
        <w:gridCol w:w="4489"/>
        <w:gridCol w:w="4489"/>
      </w:tblGrid>
      <w:tr w:rsidR="00C964C2" w:rsidRPr="00370213">
        <w:trPr>
          <w:trHeight w:val="742"/>
        </w:trPr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64C2" w:rsidRPr="00370213" w:rsidRDefault="00D20498" w:rsidP="00D20498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outlineLvl w:val="1"/>
              <w:rPr>
                <w:rFonts w:ascii="Century Gothic" w:hAnsi="Century Gothic"/>
                <w:b/>
                <w:bCs/>
                <w:color w:val="000000"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  <w:t>16 years of experience as a business administrator, in financial institutions, companies in the food and telecommunications industry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0498" w:rsidRPr="00370213" w:rsidRDefault="00D20498" w:rsidP="008B53CA">
            <w:pPr>
              <w:pStyle w:val="Prrafodelista"/>
              <w:numPr>
                <w:ilvl w:val="0"/>
                <w:numId w:val="2"/>
              </w:numPr>
              <w:ind w:left="331" w:hanging="284"/>
              <w:jc w:val="both"/>
              <w:outlineLvl w:val="1"/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  <w:t xml:space="preserve">Sense of responsibility, organization, planning, teamwork </w:t>
            </w:r>
          </w:p>
          <w:p w:rsidR="00C964C2" w:rsidRPr="00370213" w:rsidRDefault="00D20498" w:rsidP="008B53CA">
            <w:pPr>
              <w:pStyle w:val="Prrafodelista"/>
              <w:numPr>
                <w:ilvl w:val="0"/>
                <w:numId w:val="2"/>
              </w:numPr>
              <w:ind w:left="331" w:hanging="284"/>
              <w:jc w:val="both"/>
              <w:outlineLvl w:val="1"/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  <w:t>Ability to analyze and solve problems</w:t>
            </w:r>
          </w:p>
        </w:tc>
      </w:tr>
      <w:tr w:rsidR="00C964C2" w:rsidRPr="00370213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64C2" w:rsidRPr="00370213" w:rsidRDefault="00D20498" w:rsidP="008B53CA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outlineLvl w:val="1"/>
              <w:rPr>
                <w:rFonts w:ascii="Century Gothic" w:hAnsi="Century Gothic"/>
                <w:b/>
                <w:bCs/>
                <w:color w:val="000000"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  <w:t>4 years of experience as a private teacher of English and Mathematics for high school students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64C2" w:rsidRPr="00370213" w:rsidRDefault="00D20498" w:rsidP="00107B3B">
            <w:pPr>
              <w:pStyle w:val="Prrafodelista"/>
              <w:numPr>
                <w:ilvl w:val="0"/>
                <w:numId w:val="2"/>
              </w:numPr>
              <w:ind w:left="331" w:hanging="284"/>
              <w:jc w:val="both"/>
              <w:outlineLvl w:val="1"/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  <w:t>Dynamic and proactive, with autonomy towards the responsibilities of the position</w:t>
            </w:r>
          </w:p>
        </w:tc>
      </w:tr>
      <w:tr w:rsidR="00C964C2" w:rsidRPr="00370213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64C2" w:rsidRPr="00370213" w:rsidRDefault="00D20498" w:rsidP="008B53CA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outlineLvl w:val="1"/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  <w:t>4 years of experience in the creation and development of projects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64C2" w:rsidRPr="00370213" w:rsidRDefault="00D20498" w:rsidP="00107B3B">
            <w:pPr>
              <w:pStyle w:val="Prrafodelista"/>
              <w:numPr>
                <w:ilvl w:val="0"/>
                <w:numId w:val="2"/>
              </w:numPr>
              <w:ind w:left="331" w:hanging="284"/>
              <w:jc w:val="both"/>
              <w:outlineLvl w:val="1"/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/>
                <w:bCs/>
                <w:color w:val="000000"/>
                <w:sz w:val="20"/>
                <w:szCs w:val="27"/>
                <w:lang w:val="en-US" w:eastAsia="es-ES_tradnl"/>
              </w:rPr>
              <w:t>English advanced level and French basic level / Use of technology (advanced)</w:t>
            </w:r>
          </w:p>
        </w:tc>
      </w:tr>
    </w:tbl>
    <w:p w:rsidR="008B53CA" w:rsidRPr="00370213" w:rsidRDefault="008B53CA" w:rsidP="008B53CA">
      <w:pPr>
        <w:outlineLvl w:val="1"/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</w:pPr>
      <w:r w:rsidRPr="00370213">
        <w:rPr>
          <w:rFonts w:ascii="Century Gothic" w:hAnsi="Century Gothic"/>
          <w:b/>
          <w:bCs/>
          <w:color w:val="000000"/>
          <w:sz w:val="16"/>
          <w:szCs w:val="27"/>
          <w:lang w:val="en-US" w:eastAsia="es-ES_tradnl"/>
        </w:rPr>
        <w:br/>
      </w:r>
      <w:r w:rsidR="00D166C2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>PROFES</w:t>
      </w:r>
      <w:r w:rsidR="008650E1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>S</w:t>
      </w:r>
      <w:r w:rsidR="00D166C2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IONAL </w:t>
      </w:r>
      <w:proofErr w:type="gramStart"/>
      <w:r w:rsidR="008650E1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EXPERIENCE                                                                    </w:t>
      </w:r>
      <w:r w:rsidR="00D166C2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 </w:t>
      </w:r>
      <w:r w:rsidR="00D166C2" w:rsidRPr="00370213">
        <w:rPr>
          <w:rFonts w:ascii="Century Gothic" w:hAnsi="Century Gothic" w:cs="Times New Roman"/>
          <w:b/>
          <w:bCs/>
          <w:color w:val="FFFFFF" w:themeColor="background1"/>
          <w:sz w:val="27"/>
          <w:szCs w:val="27"/>
          <w:u w:val="single"/>
          <w:lang w:val="en-US" w:eastAsia="es-ES_tradnl"/>
        </w:rPr>
        <w:t>.</w:t>
      </w:r>
      <w:proofErr w:type="gramEnd"/>
      <w:r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 </w:t>
      </w:r>
    </w:p>
    <w:tbl>
      <w:tblPr>
        <w:tblStyle w:val="Tablaconcuadrcula"/>
        <w:tblW w:w="9322" w:type="dxa"/>
        <w:tblLook w:val="00BF"/>
      </w:tblPr>
      <w:tblGrid>
        <w:gridCol w:w="2660"/>
        <w:gridCol w:w="6662"/>
      </w:tblGrid>
      <w:tr w:rsidR="00107B3B" w:rsidRPr="00370213">
        <w:trPr>
          <w:trHeight w:val="1323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7B3B" w:rsidRPr="00370213" w:rsidRDefault="00107B3B" w:rsidP="00E62A98">
            <w:pPr>
              <w:outlineLvl w:val="1"/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</w:pPr>
          </w:p>
          <w:p w:rsidR="00107B3B" w:rsidRPr="00370213" w:rsidRDefault="00107B3B" w:rsidP="00E62A98">
            <w:pPr>
              <w:outlineLvl w:val="1"/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FEB.2016 – </w:t>
            </w:r>
            <w:r w:rsidR="008650E1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TODAY</w:t>
            </w:r>
          </w:p>
          <w:p w:rsidR="00107B3B" w:rsidRPr="00370213" w:rsidRDefault="005A71CF" w:rsidP="00E62A98">
            <w:pPr>
              <w:outlineLvl w:val="1"/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FELER GASTRO-</w:t>
            </w:r>
            <w:r w:rsidR="00107B3B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CATERING</w:t>
            </w:r>
          </w:p>
          <w:p w:rsidR="00107B3B" w:rsidRPr="00370213" w:rsidRDefault="008650E1" w:rsidP="00E62A98">
            <w:pPr>
              <w:outlineLvl w:val="1"/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P</w:t>
            </w:r>
            <w:r w:rsidR="00C4720D"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ersonal</w:t>
            </w: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 Entrepreneurship</w:t>
            </w:r>
          </w:p>
          <w:p w:rsidR="00107B3B" w:rsidRPr="00370213" w:rsidRDefault="00107B3B" w:rsidP="00E62A98">
            <w:pPr>
              <w:outlineLvl w:val="1"/>
              <w:rPr>
                <w:rFonts w:ascii="Century Gothic" w:hAnsi="Century Gothic" w:cs="Times New Roman"/>
                <w:bCs/>
                <w:i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i/>
                <w:sz w:val="20"/>
                <w:szCs w:val="27"/>
                <w:lang w:val="en-US" w:eastAsia="es-ES_tradnl"/>
              </w:rPr>
              <w:t>Caracas - VEN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7B3B" w:rsidRPr="00370213" w:rsidRDefault="00107B3B" w:rsidP="00321ABA">
            <w:pPr>
              <w:jc w:val="both"/>
              <w:outlineLvl w:val="1"/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</w:pPr>
          </w:p>
          <w:p w:rsidR="008650E1" w:rsidRPr="00370213" w:rsidRDefault="00C4720D" w:rsidP="00321ABA">
            <w:pPr>
              <w:pStyle w:val="Prrafodelista"/>
              <w:ind w:left="34"/>
              <w:jc w:val="both"/>
              <w:outlineLvl w:val="1"/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Chef</w:t>
            </w:r>
            <w:r w:rsidR="00107B3B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 / </w:t>
            </w:r>
            <w:r w:rsidR="008650E1"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Head Chef and Product and Service Design</w:t>
            </w:r>
            <w:r w:rsidR="00321ABA"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er</w:t>
            </w:r>
          </w:p>
          <w:p w:rsidR="008650E1" w:rsidRPr="00370213" w:rsidRDefault="008650E1" w:rsidP="00321ABA">
            <w:pPr>
              <w:pStyle w:val="Prrafodelista"/>
              <w:ind w:left="317"/>
              <w:jc w:val="both"/>
              <w:outlineLvl w:val="1"/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• </w:t>
            </w:r>
            <w:r w:rsidR="00321ABA"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  </w:t>
            </w: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Management of </w:t>
            </w:r>
            <w:r w:rsidR="00321ABA"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occasional </w:t>
            </w: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restaurant with </w:t>
            </w:r>
            <w:r w:rsidR="00321ABA"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an author </w:t>
            </w: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gastronomic proposal. Design of menus and service concepts.</w:t>
            </w:r>
          </w:p>
          <w:p w:rsidR="00107B3B" w:rsidRPr="00370213" w:rsidRDefault="008650E1" w:rsidP="00321ABA">
            <w:pPr>
              <w:pStyle w:val="Prrafodelista"/>
              <w:ind w:left="317"/>
              <w:jc w:val="both"/>
              <w:outlineLvl w:val="1"/>
              <w:rPr>
                <w:rFonts w:ascii="Century Gothic" w:hAnsi="Century Gothic" w:cs="Times New Roman"/>
                <w:b/>
                <w:bCs/>
                <w:sz w:val="18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• Design, preparation and attendance of events and banquets</w:t>
            </w:r>
          </w:p>
        </w:tc>
      </w:tr>
      <w:tr w:rsidR="00E62A98" w:rsidRPr="00370213">
        <w:trPr>
          <w:trHeight w:val="1257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98" w:rsidRPr="00370213" w:rsidRDefault="00E62A98" w:rsidP="00E62A98">
            <w:pPr>
              <w:outlineLvl w:val="1"/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SEP.2015 – </w:t>
            </w:r>
            <w:r w:rsidR="00321ABA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JAN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.2016</w:t>
            </w:r>
          </w:p>
          <w:p w:rsidR="003510D9" w:rsidRPr="00370213" w:rsidRDefault="00E62A98" w:rsidP="00E62A98">
            <w:pPr>
              <w:outlineLvl w:val="1"/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RESTAURANT ALTO</w:t>
            </w:r>
          </w:p>
          <w:p w:rsidR="00E62A98" w:rsidRPr="00370213" w:rsidRDefault="003510D9" w:rsidP="00E62A98">
            <w:pPr>
              <w:outlineLvl w:val="1"/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#29 </w:t>
            </w:r>
            <w:r w:rsidR="00CC51CE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Lat-Am.‘</w:t>
            </w:r>
            <w:r w:rsidR="00F763A3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s 50</w:t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 xml:space="preserve"> Best</w:t>
            </w:r>
            <w:r w:rsidR="008650E1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 xml:space="preserve">    (</w:t>
            </w:r>
            <w:r w:rsidR="008650E1"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>2016 San Pellegrino guide)</w:t>
            </w:r>
          </w:p>
          <w:p w:rsidR="00E62A98" w:rsidRPr="00370213" w:rsidRDefault="00E62A98" w:rsidP="00E62A98">
            <w:pPr>
              <w:outlineLvl w:val="1"/>
              <w:rPr>
                <w:rFonts w:ascii="Century Gothic" w:hAnsi="Century Gothic" w:cs="Times New Roman"/>
                <w:bCs/>
                <w:i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i/>
                <w:sz w:val="20"/>
                <w:szCs w:val="27"/>
                <w:lang w:val="en-US" w:eastAsia="es-ES_tradnl"/>
              </w:rPr>
              <w:t>Caracas - VEN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ABA" w:rsidRPr="00370213" w:rsidRDefault="00321ABA" w:rsidP="00321ABA">
            <w:pPr>
              <w:pStyle w:val="Prrafodelista"/>
              <w:ind w:left="34"/>
              <w:jc w:val="both"/>
              <w:outlineLvl w:val="1"/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Intern</w:t>
            </w:r>
            <w:r w:rsidR="003510D9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 / </w:t>
            </w: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720hs in "Production" and "Fish" stations</w:t>
            </w:r>
          </w:p>
          <w:p w:rsidR="00321ABA" w:rsidRPr="00370213" w:rsidRDefault="00321ABA" w:rsidP="00321ABA">
            <w:pPr>
              <w:pStyle w:val="Prrafodelista"/>
              <w:ind w:left="317"/>
              <w:jc w:val="both"/>
              <w:outlineLvl w:val="1"/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• Production: mother and base sauces, preparation and protein portioning, and </w:t>
            </w:r>
            <w:r w:rsidR="00CC51CE"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supplies</w:t>
            </w: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 for all cooking stations</w:t>
            </w:r>
          </w:p>
          <w:p w:rsidR="00E62A98" w:rsidRPr="00370213" w:rsidRDefault="00321ABA" w:rsidP="00CC51CE">
            <w:pPr>
              <w:pStyle w:val="Prrafodelista"/>
              <w:ind w:left="317"/>
              <w:jc w:val="both"/>
              <w:outlineLvl w:val="1"/>
              <w:rPr>
                <w:rFonts w:ascii="Century Gothic" w:hAnsi="Century Gothic" w:cs="Times New Roman"/>
                <w:b/>
                <w:bCs/>
                <w:sz w:val="18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• Fish: First assistant in </w:t>
            </w:r>
            <w:r w:rsidR="00CC51CE"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cooking </w:t>
            </w: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line, </w:t>
            </w:r>
            <w:r w:rsidR="00CC51CE"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plating</w:t>
            </w: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 xml:space="preserve"> and presentation to </w:t>
            </w:r>
            <w:r w:rsidR="00CC51CE"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dishes</w:t>
            </w: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. Lists of requirements. Inventories</w:t>
            </w:r>
            <w:proofErr w:type="gramStart"/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.</w:t>
            </w:r>
            <w:r w:rsidR="00937178"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.</w:t>
            </w:r>
            <w:proofErr w:type="gramEnd"/>
          </w:p>
        </w:tc>
      </w:tr>
      <w:tr w:rsidR="00E62A98" w:rsidRPr="00370213">
        <w:trPr>
          <w:trHeight w:val="1073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98" w:rsidRPr="00370213" w:rsidRDefault="00E62A98" w:rsidP="00224DA7">
            <w:pPr>
              <w:outlineLvl w:val="1"/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FEB.2010 – OCT.2014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br/>
              <w:t xml:space="preserve">VIVIR SPB </w:t>
            </w:r>
            <w:r w:rsidR="003156DA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(</w:t>
            </w:r>
            <w:r w:rsidR="00224DA7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Partner</w:t>
            </w:r>
            <w:r w:rsidR="003156DA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)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br/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 xml:space="preserve">Audiovisual </w:t>
            </w:r>
            <w:r w:rsidR="00224DA7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Production</w:t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br/>
            </w:r>
            <w:r w:rsidRPr="00370213">
              <w:rPr>
                <w:rFonts w:ascii="Century Gothic" w:hAnsi="Century Gothic" w:cs="Times New Roman"/>
                <w:bCs/>
                <w:i/>
                <w:sz w:val="20"/>
                <w:szCs w:val="27"/>
                <w:lang w:val="en-US" w:eastAsia="es-ES_tradnl"/>
              </w:rPr>
              <w:t>Lat</w:t>
            </w:r>
            <w:r w:rsidR="008650E1" w:rsidRPr="00370213">
              <w:rPr>
                <w:rFonts w:ascii="Century Gothic" w:hAnsi="Century Gothic" w:cs="Times New Roman"/>
                <w:bCs/>
                <w:i/>
                <w:sz w:val="20"/>
                <w:szCs w:val="27"/>
                <w:lang w:val="en-US" w:eastAsia="es-ES_tradnl"/>
              </w:rPr>
              <w:t>in America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4DA7" w:rsidRPr="00370213" w:rsidRDefault="00E62A98" w:rsidP="00224DA7">
            <w:pPr>
              <w:jc w:val="both"/>
              <w:outlineLvl w:val="1"/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General</w:t>
            </w:r>
            <w:r w:rsidR="00224DA7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 Director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 </w:t>
            </w:r>
            <w:r w:rsidR="003156DA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(</w:t>
            </w:r>
            <w:r w:rsidR="00224DA7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Shareholder</w:t>
            </w:r>
            <w:r w:rsidR="003156DA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) 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/ </w:t>
            </w:r>
            <w:r w:rsidR="00224DA7"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 xml:space="preserve">Financial &amp; Strategic </w:t>
            </w:r>
            <w:proofErr w:type="gramStart"/>
            <w:r w:rsidR="00224DA7"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>planning .</w:t>
            </w:r>
            <w:proofErr w:type="gramEnd"/>
            <w:r w:rsidR="00224DA7"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 xml:space="preserve"> Corporate identity</w:t>
            </w:r>
          </w:p>
          <w:p w:rsidR="00224DA7" w:rsidRPr="00370213" w:rsidRDefault="00224DA7" w:rsidP="00224DA7">
            <w:pPr>
              <w:ind w:left="317"/>
              <w:jc w:val="both"/>
              <w:outlineLvl w:val="1"/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>• Company's business plan Developing</w:t>
            </w:r>
          </w:p>
          <w:p w:rsidR="00E62A98" w:rsidRPr="00370213" w:rsidRDefault="00224DA7" w:rsidP="00224DA7">
            <w:pPr>
              <w:ind w:left="317"/>
              <w:jc w:val="both"/>
              <w:outlineLvl w:val="1"/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>• Initial startup execution.</w:t>
            </w:r>
          </w:p>
        </w:tc>
      </w:tr>
      <w:tr w:rsidR="00E62A98" w:rsidRPr="00370213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98" w:rsidRPr="00370213" w:rsidRDefault="00E62A98" w:rsidP="005F551C">
            <w:pPr>
              <w:outlineLvl w:val="1"/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D</w:t>
            </w:r>
            <w:r w:rsidR="00224DA7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E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C.2004 – NOV.2009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br/>
              <w:t>GUAYANASUR TELECOM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br/>
            </w:r>
            <w:r w:rsidR="005F551C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Telecommunications</w:t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br/>
            </w:r>
            <w:r w:rsidRPr="00370213">
              <w:rPr>
                <w:rFonts w:ascii="Century Gothic" w:hAnsi="Century Gothic" w:cs="Times New Roman"/>
                <w:bCs/>
                <w:i/>
                <w:sz w:val="20"/>
                <w:szCs w:val="27"/>
                <w:lang w:val="en-US" w:eastAsia="es-ES_tradnl"/>
              </w:rPr>
              <w:t>Puerto Ordaz - VEN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98" w:rsidRPr="00370213" w:rsidRDefault="00E62A98" w:rsidP="00D166C2">
            <w:pPr>
              <w:jc w:val="both"/>
              <w:outlineLvl w:val="1"/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Administra</w:t>
            </w:r>
            <w:r w:rsidR="00224DA7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tio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n </w:t>
            </w:r>
            <w:r w:rsidR="00224DA7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Director 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/ </w:t>
            </w:r>
            <w:r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>Finan</w:t>
            </w:r>
            <w:r w:rsidR="00224DA7"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>cial Director</w:t>
            </w:r>
            <w:r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 xml:space="preserve"> </w:t>
            </w:r>
          </w:p>
          <w:p w:rsidR="005F551C" w:rsidRPr="00370213" w:rsidRDefault="005F551C" w:rsidP="005F551C">
            <w:pPr>
              <w:pStyle w:val="Prrafodelista"/>
              <w:numPr>
                <w:ilvl w:val="0"/>
                <w:numId w:val="3"/>
              </w:numPr>
              <w:jc w:val="both"/>
              <w:outlineLvl w:val="1"/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To elaborate financial statements designed to obtain legal permits (CONATEL)</w:t>
            </w:r>
          </w:p>
          <w:p w:rsidR="005F551C" w:rsidRPr="00370213" w:rsidRDefault="005F551C" w:rsidP="005F551C">
            <w:pPr>
              <w:pStyle w:val="Prrafodelista"/>
              <w:numPr>
                <w:ilvl w:val="0"/>
                <w:numId w:val="3"/>
              </w:numPr>
              <w:jc w:val="both"/>
              <w:outlineLvl w:val="1"/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To supervise the management of the accounting department</w:t>
            </w:r>
          </w:p>
          <w:p w:rsidR="00E62A98" w:rsidRPr="00370213" w:rsidRDefault="005F551C" w:rsidP="005F551C">
            <w:pPr>
              <w:pStyle w:val="Prrafodelista"/>
              <w:numPr>
                <w:ilvl w:val="0"/>
                <w:numId w:val="3"/>
              </w:numPr>
              <w:jc w:val="both"/>
              <w:outlineLvl w:val="1"/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  <w:t>Billing and collections coordination</w:t>
            </w:r>
          </w:p>
        </w:tc>
      </w:tr>
      <w:tr w:rsidR="00E62A98" w:rsidRPr="00370213">
        <w:trPr>
          <w:trHeight w:val="1293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98" w:rsidRPr="00370213" w:rsidRDefault="00E62A98" w:rsidP="005F551C">
            <w:pPr>
              <w:outlineLvl w:val="1"/>
              <w:rPr>
                <w:rFonts w:ascii="Century Gothic" w:hAnsi="Century Gothic" w:cs="Times New Roman"/>
                <w:bCs/>
                <w:i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FEB.2004 – D</w:t>
            </w:r>
            <w:r w:rsidR="005F551C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E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C.2006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br/>
              <w:t>A.I. SMART SYSTEMS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br/>
            </w:r>
            <w:r w:rsidR="005F551C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News t</w:t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ransmis</w:t>
            </w:r>
            <w:r w:rsidR="005F551C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s</w:t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i</w:t>
            </w:r>
            <w:r w:rsidR="005F551C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o</w:t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n</w:t>
            </w:r>
            <w:r w:rsidR="005F551C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 xml:space="preserve"> </w:t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br/>
            </w:r>
            <w:r w:rsidR="005F551C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News a</w:t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genci</w:t>
            </w:r>
            <w:r w:rsidR="005F551C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e</w:t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 xml:space="preserve">s </w:t>
            </w:r>
            <w:r w:rsidR="005F551C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&amp;</w:t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 xml:space="preserve"> </w:t>
            </w:r>
            <w:r w:rsidR="005F551C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 xml:space="preserve">TV stations </w:t>
            </w:r>
            <w:r w:rsidR="005F551C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br/>
            </w:r>
            <w:r w:rsidRPr="00370213">
              <w:rPr>
                <w:rFonts w:ascii="Century Gothic" w:hAnsi="Century Gothic" w:cs="Times New Roman"/>
                <w:bCs/>
                <w:i/>
                <w:sz w:val="20"/>
                <w:szCs w:val="27"/>
                <w:lang w:val="en-US" w:eastAsia="es-ES_tradnl"/>
              </w:rPr>
              <w:t>Caracas - VEN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51C" w:rsidRPr="00370213" w:rsidRDefault="00E62A98" w:rsidP="005F551C">
            <w:pPr>
              <w:outlineLvl w:val="1"/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Opera</w:t>
            </w:r>
            <w:r w:rsidR="005F551C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tion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s</w:t>
            </w:r>
            <w:r w:rsidR="005F551C"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 Manager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 / </w:t>
            </w:r>
            <w:r w:rsidR="005F551C"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>Satellite segments and transmissions coordination</w:t>
            </w:r>
          </w:p>
          <w:p w:rsidR="005F551C" w:rsidRPr="00370213" w:rsidRDefault="005F551C" w:rsidP="005F551C">
            <w:pPr>
              <w:ind w:left="317"/>
              <w:outlineLvl w:val="1"/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>• Contracting segments with satellite service providers</w:t>
            </w:r>
          </w:p>
          <w:p w:rsidR="005F551C" w:rsidRPr="00370213" w:rsidRDefault="005F551C" w:rsidP="005F551C">
            <w:pPr>
              <w:ind w:left="317"/>
              <w:outlineLvl w:val="1"/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>• Provide solutions to customers with specific requirements</w:t>
            </w:r>
          </w:p>
          <w:p w:rsidR="005F551C" w:rsidRPr="00370213" w:rsidRDefault="005F551C" w:rsidP="005F551C">
            <w:pPr>
              <w:ind w:left="317"/>
              <w:outlineLvl w:val="1"/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>• Perform billing and collections</w:t>
            </w:r>
          </w:p>
          <w:p w:rsidR="00E62A98" w:rsidRPr="00370213" w:rsidRDefault="00E569E8" w:rsidP="005F551C">
            <w:pPr>
              <w:ind w:left="317"/>
              <w:outlineLvl w:val="1"/>
              <w:rPr>
                <w:rFonts w:ascii="Century Gothic" w:hAnsi="Century Gothic" w:cs="Times New Roman"/>
                <w:b/>
                <w:bCs/>
                <w:color w:val="4F81BD" w:themeColor="accent1"/>
                <w:sz w:val="16"/>
                <w:szCs w:val="27"/>
                <w:u w:val="single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>• Seek the</w:t>
            </w:r>
            <w:r w:rsidR="005F551C" w:rsidRPr="00370213">
              <w:rPr>
                <w:rFonts w:ascii="Century Gothic" w:hAnsi="Century Gothic" w:cs="Times New Roman"/>
                <w:bCs/>
                <w:sz w:val="16"/>
                <w:szCs w:val="27"/>
                <w:lang w:val="en-US" w:eastAsia="es-ES_tradnl"/>
              </w:rPr>
              <w:t xml:space="preserve"> availability of required inputs</w:t>
            </w:r>
          </w:p>
        </w:tc>
      </w:tr>
      <w:tr w:rsidR="00E62A98" w:rsidRPr="00370213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9E8" w:rsidRPr="00370213" w:rsidRDefault="00E62A98" w:rsidP="00E569E8">
            <w:pPr>
              <w:outlineLvl w:val="1"/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>MAY.2000 – FEB.2001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br/>
              <w:t>APETITOS ALIMENTOS AL DÍA</w:t>
            </w: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br/>
            </w:r>
            <w:r w:rsidR="00E569E8"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Catering for companies</w:t>
            </w:r>
          </w:p>
          <w:p w:rsidR="00E62A98" w:rsidRPr="00370213" w:rsidRDefault="00E569E8" w:rsidP="00E569E8">
            <w:pPr>
              <w:outlineLvl w:val="1"/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Executive dining rooms</w:t>
            </w:r>
          </w:p>
          <w:p w:rsidR="00E62A98" w:rsidRPr="00370213" w:rsidRDefault="00E62A98" w:rsidP="00333509">
            <w:pPr>
              <w:outlineLvl w:val="1"/>
              <w:rPr>
                <w:rFonts w:ascii="Century Gothic" w:hAnsi="Century Gothic" w:cs="Times New Roman"/>
                <w:b/>
                <w:bCs/>
                <w:color w:val="4F81BD" w:themeColor="accent1"/>
                <w:sz w:val="27"/>
                <w:szCs w:val="27"/>
                <w:u w:val="single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i/>
                <w:sz w:val="20"/>
                <w:szCs w:val="27"/>
                <w:lang w:val="en-US" w:eastAsia="es-ES_tradnl"/>
              </w:rPr>
              <w:t>Caracas - VEN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9E8" w:rsidRPr="00370213" w:rsidRDefault="00E569E8" w:rsidP="00E569E8">
            <w:pPr>
              <w:jc w:val="both"/>
              <w:outlineLvl w:val="1"/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  <w:t xml:space="preserve">Production and Operations Manager / </w:t>
            </w: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Cost Control and Inventory</w:t>
            </w:r>
          </w:p>
          <w:p w:rsidR="00E569E8" w:rsidRPr="00370213" w:rsidRDefault="00E569E8" w:rsidP="00E569E8">
            <w:pPr>
              <w:jc w:val="both"/>
              <w:outlineLvl w:val="1"/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• Constantly optimize profit margins</w:t>
            </w:r>
          </w:p>
          <w:p w:rsidR="00E569E8" w:rsidRPr="00370213" w:rsidRDefault="00E569E8" w:rsidP="00E569E8">
            <w:pPr>
              <w:jc w:val="both"/>
              <w:outlineLvl w:val="1"/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• Control the inventory of raw materials and production materials</w:t>
            </w:r>
          </w:p>
          <w:p w:rsidR="00E62A98" w:rsidRPr="00370213" w:rsidRDefault="00E569E8" w:rsidP="00E569E8">
            <w:pPr>
              <w:jc w:val="both"/>
              <w:outlineLvl w:val="1"/>
              <w:rPr>
                <w:rFonts w:ascii="Century Gothic" w:hAnsi="Century Gothic" w:cs="Times New Roman"/>
                <w:b/>
                <w:bCs/>
                <w:sz w:val="20"/>
                <w:szCs w:val="27"/>
                <w:lang w:val="en-US" w:eastAsia="es-ES_tradnl"/>
              </w:rPr>
            </w:pPr>
            <w:r w:rsidRPr="00370213">
              <w:rPr>
                <w:rFonts w:ascii="Century Gothic" w:hAnsi="Century Gothic" w:cs="Times New Roman"/>
                <w:bCs/>
                <w:sz w:val="20"/>
                <w:szCs w:val="27"/>
                <w:lang w:val="en-US" w:eastAsia="es-ES_tradnl"/>
              </w:rPr>
              <w:t>• Ensure the quality of the food produced and the service provided by the production and operations staff</w:t>
            </w:r>
          </w:p>
        </w:tc>
      </w:tr>
      <w:tr w:rsidR="00E62A98" w:rsidRPr="00370213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98" w:rsidRPr="00370213" w:rsidRDefault="00E62A98" w:rsidP="00D072B1">
            <w:pPr>
              <w:outlineLvl w:val="1"/>
              <w:rPr>
                <w:rFonts w:ascii="Century Gothic" w:hAnsi="Century Gothic" w:cs="Times New Roman"/>
                <w:b/>
                <w:bCs/>
                <w:color w:val="4F81BD" w:themeColor="accent1"/>
                <w:sz w:val="27"/>
                <w:szCs w:val="27"/>
                <w:u w:val="single"/>
                <w:lang w:val="en-US" w:eastAsia="es-ES_tradnl"/>
              </w:rPr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98" w:rsidRPr="00370213" w:rsidRDefault="00E62A98" w:rsidP="00937178">
            <w:pPr>
              <w:jc w:val="both"/>
              <w:outlineLvl w:val="1"/>
              <w:rPr>
                <w:rFonts w:ascii="Century Gothic" w:hAnsi="Century Gothic" w:cs="Times New Roman"/>
                <w:bCs/>
                <w:sz w:val="18"/>
                <w:szCs w:val="27"/>
                <w:lang w:val="en-US" w:eastAsia="es-ES_tradnl"/>
              </w:rPr>
            </w:pPr>
          </w:p>
        </w:tc>
      </w:tr>
    </w:tbl>
    <w:p w:rsidR="009706DF" w:rsidRPr="00370213" w:rsidRDefault="00E569E8" w:rsidP="009706DF">
      <w:pPr>
        <w:outlineLvl w:val="1"/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</w:pPr>
      <w:r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ACADEMIC </w:t>
      </w:r>
      <w:proofErr w:type="gramStart"/>
      <w:r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>TRAINING</w:t>
      </w:r>
      <w:r w:rsidR="00D166C2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                                                            </w:t>
      </w:r>
      <w:r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                   </w:t>
      </w:r>
      <w:r w:rsidRPr="00370213">
        <w:rPr>
          <w:rFonts w:ascii="Century Gothic" w:hAnsi="Century Gothic" w:cs="Times New Roman"/>
          <w:b/>
          <w:bCs/>
          <w:color w:val="FFFFFF" w:themeColor="background1"/>
          <w:sz w:val="27"/>
          <w:szCs w:val="27"/>
          <w:u w:val="single"/>
          <w:lang w:val="en-US" w:eastAsia="es-ES_tradnl"/>
        </w:rPr>
        <w:t>.</w:t>
      </w:r>
      <w:proofErr w:type="gramEnd"/>
    </w:p>
    <w:p w:rsidR="009706DF" w:rsidRPr="00370213" w:rsidRDefault="009706DF" w:rsidP="009706DF">
      <w:pPr>
        <w:outlineLvl w:val="1"/>
        <w:rPr>
          <w:rFonts w:ascii="Century Gothic" w:hAnsi="Century Gothic" w:cs="Times New Roman"/>
          <w:b/>
          <w:bCs/>
          <w:color w:val="4F81BD" w:themeColor="accent1"/>
          <w:sz w:val="16"/>
          <w:szCs w:val="27"/>
          <w:u w:val="single"/>
          <w:lang w:val="en-US" w:eastAsia="es-ES_tradnl"/>
        </w:rPr>
      </w:pPr>
    </w:p>
    <w:p w:rsidR="00E569E8" w:rsidRPr="00370213" w:rsidRDefault="00E569E8" w:rsidP="00E569E8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SIMÓN BOLÍVAR UNIVERSITY, DEAN OF EXTENSION [SEP.2015 - FEB.2016]</w:t>
      </w:r>
    </w:p>
    <w:p w:rsidR="00E569E8" w:rsidRPr="00370213" w:rsidRDefault="00E569E8" w:rsidP="00E569E8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Studies:</w:t>
      </w: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 xml:space="preserve"> </w:t>
      </w:r>
      <w:r w:rsidRPr="00370213">
        <w:rPr>
          <w:rFonts w:ascii="Century Gothic" w:hAnsi="Century Gothic"/>
          <w:bCs/>
          <w:i/>
          <w:color w:val="000000"/>
          <w:sz w:val="20"/>
          <w:szCs w:val="27"/>
          <w:u w:val="single"/>
          <w:lang w:val="en-US" w:eastAsia="es-ES_tradnl"/>
        </w:rPr>
        <w:t>Diploma in Science and Management of Gastronomy</w:t>
      </w:r>
    </w:p>
    <w:p w:rsidR="00E569E8" w:rsidRPr="00370213" w:rsidRDefault="00E569E8" w:rsidP="00E569E8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APPROVED WITH MERITS - FEB.2016</w:t>
      </w:r>
    </w:p>
    <w:p w:rsidR="00E569E8" w:rsidRPr="00370213" w:rsidRDefault="00E569E8" w:rsidP="00E569E8">
      <w:pPr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Hours: 147hs</w:t>
      </w:r>
    </w:p>
    <w:p w:rsidR="00E569E8" w:rsidRPr="00370213" w:rsidRDefault="00E569E8" w:rsidP="00E569E8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</w:p>
    <w:p w:rsidR="00E569E8" w:rsidRPr="00370213" w:rsidRDefault="00E569E8" w:rsidP="00E569E8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VENEZOL</w:t>
      </w:r>
      <w:r w:rsidR="001775F3"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AN</w:t>
      </w: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 xml:space="preserve"> GASTRONOMIC TRAINING </w:t>
      </w:r>
      <w:r w:rsidR="001775F3"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 xml:space="preserve">CENTER </w:t>
      </w: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 xml:space="preserve">C.V.C.G. [JAN.2015 - </w:t>
      </w:r>
      <w:r w:rsidR="001775F3"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NOV</w:t>
      </w: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.2016]</w:t>
      </w:r>
    </w:p>
    <w:p w:rsidR="001775F3" w:rsidRPr="00370213" w:rsidRDefault="00E569E8" w:rsidP="00E569E8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 xml:space="preserve">Studies: </w:t>
      </w:r>
      <w:r w:rsidRPr="00370213">
        <w:rPr>
          <w:rFonts w:ascii="Century Gothic" w:hAnsi="Century Gothic"/>
          <w:bCs/>
          <w:i/>
          <w:color w:val="000000"/>
          <w:sz w:val="20"/>
          <w:szCs w:val="27"/>
          <w:u w:val="single"/>
          <w:lang w:val="en-US" w:eastAsia="es-ES_tradnl"/>
        </w:rPr>
        <w:t>Professional in Culinary Arts</w:t>
      </w: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 xml:space="preserve"> /</w:t>
      </w:r>
    </w:p>
    <w:p w:rsidR="00E569E8" w:rsidRPr="00370213" w:rsidRDefault="001775F3" w:rsidP="00E569E8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AVERAGE GRADE MARKS</w:t>
      </w: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 xml:space="preserve">: 19.12 </w:t>
      </w: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(over 20 points)</w:t>
      </w:r>
      <w:r w:rsidR="00E569E8"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 xml:space="preserve"> </w:t>
      </w: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br/>
      </w:r>
      <w:r w:rsidR="00E569E8"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Hours: Mon - Thu 6:00 - 9:30 PM</w:t>
      </w:r>
    </w:p>
    <w:p w:rsidR="00E569E8" w:rsidRPr="00370213" w:rsidRDefault="00E569E8" w:rsidP="00E569E8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</w:p>
    <w:p w:rsidR="00E569E8" w:rsidRPr="00370213" w:rsidRDefault="00E569E8" w:rsidP="00E569E8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proofErr w:type="gramStart"/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PRESTON UNIVERSITY WYOMING</w:t>
      </w:r>
      <w:proofErr w:type="gramEnd"/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 xml:space="preserve"> [M</w:t>
      </w:r>
      <w:r w:rsidR="009C679B"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AR</w:t>
      </w: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.2001 - D</w:t>
      </w:r>
      <w:r w:rsidR="009C679B"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EC</w:t>
      </w: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.2003]</w:t>
      </w:r>
    </w:p>
    <w:p w:rsidR="00E569E8" w:rsidRPr="00370213" w:rsidRDefault="00E569E8" w:rsidP="00E569E8">
      <w:pPr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 xml:space="preserve">Title: </w:t>
      </w:r>
      <w:r w:rsidR="009C679B"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Bachelor</w:t>
      </w: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 xml:space="preserve"> Degree in Business Administration</w:t>
      </w:r>
    </w:p>
    <w:p w:rsidR="00E569E8" w:rsidRPr="00370213" w:rsidRDefault="00E569E8" w:rsidP="00E569E8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</w:p>
    <w:p w:rsidR="00E569E8" w:rsidRPr="00370213" w:rsidRDefault="00E569E8" w:rsidP="00E569E8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UNIVERSITY METROPOLITANA [O</w:t>
      </w:r>
      <w:r w:rsidR="009C679B"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CT</w:t>
      </w: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.1992 - F</w:t>
      </w:r>
      <w:r w:rsidR="009C679B"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EB</w:t>
      </w: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.1998]</w:t>
      </w:r>
    </w:p>
    <w:p w:rsidR="00E467CC" w:rsidRPr="00370213" w:rsidRDefault="00E569E8" w:rsidP="00E569E8">
      <w:pPr>
        <w:rPr>
          <w:rFonts w:ascii="Century Gothic" w:hAnsi="Century Gothic"/>
          <w:lang w:val="en-US"/>
        </w:rPr>
      </w:pP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Studies: Business Administration. (Mention Management)</w:t>
      </w:r>
    </w:p>
    <w:p w:rsidR="00E467CC" w:rsidRPr="00370213" w:rsidRDefault="00E467CC" w:rsidP="00E467CC">
      <w:pPr>
        <w:outlineLvl w:val="1"/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</w:pPr>
      <w:proofErr w:type="gramStart"/>
      <w:r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>SPECIALIZA</w:t>
      </w:r>
      <w:r w:rsidR="009C679B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>TION</w:t>
      </w:r>
      <w:r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>S</w:t>
      </w:r>
      <w:r w:rsidR="009C679B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     </w:t>
      </w:r>
      <w:r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                                                  </w:t>
      </w:r>
      <w:r w:rsidR="001A2916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                               </w:t>
      </w:r>
      <w:r w:rsidRPr="00370213">
        <w:rPr>
          <w:rFonts w:ascii="Century Gothic" w:hAnsi="Century Gothic" w:cs="Times New Roman"/>
          <w:b/>
          <w:bCs/>
          <w:color w:val="FFFFFF" w:themeColor="background1"/>
          <w:sz w:val="27"/>
          <w:szCs w:val="27"/>
          <w:u w:val="single"/>
          <w:lang w:val="en-US" w:eastAsia="es-ES_tradnl"/>
        </w:rPr>
        <w:t>.</w:t>
      </w:r>
      <w:proofErr w:type="gramEnd"/>
    </w:p>
    <w:p w:rsidR="009C679B" w:rsidRPr="00370213" w:rsidRDefault="009C679B" w:rsidP="009C679B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</w:p>
    <w:p w:rsidR="009C679B" w:rsidRPr="00370213" w:rsidRDefault="009C679B" w:rsidP="009C679B">
      <w:pPr>
        <w:rPr>
          <w:rFonts w:ascii="Century Gothic" w:hAnsi="Century Gothic"/>
          <w:bCs/>
          <w:i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 xml:space="preserve">LANGUAGE: </w:t>
      </w:r>
      <w:r w:rsidRPr="00370213">
        <w:rPr>
          <w:rFonts w:ascii="Century Gothic" w:hAnsi="Century Gothic"/>
          <w:bCs/>
          <w:i/>
          <w:color w:val="000000"/>
          <w:sz w:val="20"/>
          <w:szCs w:val="27"/>
          <w:lang w:val="en-US" w:eastAsia="es-ES_tradnl"/>
        </w:rPr>
        <w:t>FRENCH AS SECOND LANGUAGE</w:t>
      </w:r>
    </w:p>
    <w:p w:rsidR="009C679B" w:rsidRPr="00370213" w:rsidRDefault="009C679B" w:rsidP="009C679B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 xml:space="preserve">FRENCH ALLIANCE OF VENEZUELA </w:t>
      </w: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[APR.2014 – DEC.2016]</w:t>
      </w:r>
    </w:p>
    <w:p w:rsidR="009C679B" w:rsidRPr="00370213" w:rsidRDefault="009C679B" w:rsidP="009C679B">
      <w:pPr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 xml:space="preserve">Studies: Last approved level: B1.4 (French mode 32hs - Mon to </w:t>
      </w:r>
      <w:proofErr w:type="spellStart"/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Jue</w:t>
      </w:r>
      <w:proofErr w:type="spellEnd"/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 xml:space="preserve"> A.M.)</w:t>
      </w:r>
    </w:p>
    <w:p w:rsidR="009C679B" w:rsidRPr="00370213" w:rsidRDefault="009C679B" w:rsidP="009C679B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</w:p>
    <w:p w:rsidR="009C679B" w:rsidRPr="00370213" w:rsidRDefault="009C679B" w:rsidP="009C679B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TRAINING IN RESTAURANT MANAGEMENT</w:t>
      </w:r>
    </w:p>
    <w:p w:rsidR="009C679B" w:rsidRPr="00370213" w:rsidRDefault="009C679B" w:rsidP="009C679B">
      <w:pPr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GRUPO COLECTIVA SGA [Mar.2010]</w:t>
      </w:r>
    </w:p>
    <w:p w:rsidR="009C679B" w:rsidRPr="00370213" w:rsidRDefault="009C679B" w:rsidP="009C679B">
      <w:pPr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Studies: Techniques and Tools for the successful management of restaurants.</w:t>
      </w:r>
    </w:p>
    <w:p w:rsidR="009C679B" w:rsidRPr="00370213" w:rsidRDefault="009C679B" w:rsidP="009C679B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</w:p>
    <w:p w:rsidR="009C679B" w:rsidRPr="00370213" w:rsidRDefault="009C679B" w:rsidP="009C679B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LANGUAGE: ENGLISH AS A FOREIGN LANGUAGE</w:t>
      </w:r>
    </w:p>
    <w:p w:rsidR="009C679B" w:rsidRPr="00370213" w:rsidRDefault="009C679B" w:rsidP="009C679B">
      <w:pPr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/>
          <w:bCs/>
          <w:color w:val="000000"/>
          <w:sz w:val="20"/>
          <w:szCs w:val="27"/>
          <w:lang w:val="en-US" w:eastAsia="es-ES_tradnl"/>
        </w:rPr>
        <w:t>CENTRO VENEZOLANO AMERICANO CVA [OCT.1996 - DEC.1998]</w:t>
      </w:r>
    </w:p>
    <w:p w:rsidR="009C679B" w:rsidRPr="00370213" w:rsidRDefault="009C679B" w:rsidP="009C679B">
      <w:pPr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</w:pPr>
      <w:r w:rsidRPr="00370213">
        <w:rPr>
          <w:rFonts w:ascii="Century Gothic" w:hAnsi="Century Gothic"/>
          <w:bCs/>
          <w:color w:val="000000"/>
          <w:sz w:val="20"/>
          <w:szCs w:val="27"/>
          <w:lang w:val="en-US" w:eastAsia="es-ES_tradnl"/>
        </w:rPr>
        <w:t>Studies: All levels required in program</w:t>
      </w:r>
    </w:p>
    <w:p w:rsidR="007E01F8" w:rsidRPr="00370213" w:rsidRDefault="007E01F8" w:rsidP="009C679B">
      <w:pPr>
        <w:rPr>
          <w:rFonts w:ascii="Century Gothic" w:hAnsi="Century Gothic"/>
          <w:lang w:val="en-US"/>
        </w:rPr>
      </w:pPr>
    </w:p>
    <w:p w:rsidR="007E01F8" w:rsidRPr="00370213" w:rsidRDefault="00575377" w:rsidP="007E01F8">
      <w:pPr>
        <w:outlineLvl w:val="1"/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</w:pPr>
      <w:r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REASON WHY I POSTULATE MYSELF FOR THIS </w:t>
      </w:r>
      <w:proofErr w:type="gramStart"/>
      <w:r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POSITION                 </w:t>
      </w:r>
      <w:r w:rsidR="007E01F8" w:rsidRPr="00370213">
        <w:rPr>
          <w:rFonts w:ascii="Century Gothic" w:hAnsi="Century Gothic" w:cs="Times New Roman"/>
          <w:b/>
          <w:bCs/>
          <w:color w:val="4F81BD" w:themeColor="accent1"/>
          <w:sz w:val="27"/>
          <w:szCs w:val="27"/>
          <w:u w:val="single"/>
          <w:lang w:val="en-US" w:eastAsia="es-ES_tradnl"/>
        </w:rPr>
        <w:t xml:space="preserve">        </w:t>
      </w:r>
      <w:r w:rsidR="007E01F8" w:rsidRPr="00370213">
        <w:rPr>
          <w:rFonts w:ascii="Century Gothic" w:hAnsi="Century Gothic" w:cs="Times New Roman"/>
          <w:b/>
          <w:bCs/>
          <w:color w:val="FFFFFF" w:themeColor="background1"/>
          <w:sz w:val="27"/>
          <w:szCs w:val="27"/>
          <w:u w:val="single"/>
          <w:lang w:val="en-US" w:eastAsia="es-ES_tradnl"/>
        </w:rPr>
        <w:t>.</w:t>
      </w:r>
      <w:proofErr w:type="gramEnd"/>
    </w:p>
    <w:p w:rsidR="009C679B" w:rsidRPr="00370213" w:rsidRDefault="009C679B" w:rsidP="009C679B">
      <w:pPr>
        <w:spacing w:line="360" w:lineRule="auto"/>
        <w:jc w:val="both"/>
        <w:outlineLvl w:val="1"/>
        <w:rPr>
          <w:rFonts w:ascii="Century Gothic" w:hAnsi="Century Gothic" w:cs="Times New Roman"/>
          <w:bCs/>
          <w:sz w:val="20"/>
          <w:szCs w:val="27"/>
          <w:lang w:val="en-US" w:eastAsia="es-ES_tradnl"/>
        </w:rPr>
      </w:pPr>
    </w:p>
    <w:p w:rsidR="009C679B" w:rsidRPr="00370213" w:rsidRDefault="009C679B" w:rsidP="009C679B">
      <w:pPr>
        <w:spacing w:line="360" w:lineRule="auto"/>
        <w:jc w:val="both"/>
        <w:outlineLvl w:val="1"/>
        <w:rPr>
          <w:rFonts w:ascii="Century Gothic" w:hAnsi="Century Gothic" w:cs="Times New Roman"/>
          <w:bCs/>
          <w:sz w:val="20"/>
          <w:szCs w:val="27"/>
          <w:lang w:val="en-US" w:eastAsia="es-ES_tradnl"/>
        </w:rPr>
      </w:pP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 xml:space="preserve">I postulate to work with you, since I identify </w:t>
      </w:r>
      <w:r w:rsidR="00370213"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 xml:space="preserve">myself </w:t>
      </w: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with</w:t>
      </w:r>
      <w:r w:rsidR="00370213"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 xml:space="preserve"> the offer of services that you</w:t>
      </w: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 xml:space="preserve"> give t</w:t>
      </w:r>
      <w:r w:rsidR="00370213"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o</w:t>
      </w: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 xml:space="preserve"> clients, and I know that working here will allow me to give the </w:t>
      </w:r>
      <w:r w:rsidR="00370213"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 xml:space="preserve">very </w:t>
      </w: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best of m</w:t>
      </w:r>
      <w:r w:rsidR="00370213"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e</w:t>
      </w: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 xml:space="preserve"> as a person and as a professional</w:t>
      </w:r>
      <w:r w:rsidR="00370213"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. A</w:t>
      </w: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t the same time</w:t>
      </w:r>
      <w:r w:rsidR="00370213"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, this job will</w:t>
      </w: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 xml:space="preserve"> </w:t>
      </w:r>
      <w:r w:rsidR="00370213"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 xml:space="preserve">be a great </w:t>
      </w: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contribut</w:t>
      </w:r>
      <w:r w:rsidR="00370213"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ion in my professional</w:t>
      </w: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 xml:space="preserve"> growth.</w:t>
      </w:r>
    </w:p>
    <w:p w:rsidR="009C679B" w:rsidRPr="00370213" w:rsidRDefault="009C679B" w:rsidP="009C679B">
      <w:pPr>
        <w:spacing w:line="360" w:lineRule="auto"/>
        <w:jc w:val="both"/>
        <w:outlineLvl w:val="1"/>
        <w:rPr>
          <w:rFonts w:ascii="Century Gothic" w:hAnsi="Century Gothic" w:cs="Times New Roman"/>
          <w:bCs/>
          <w:sz w:val="20"/>
          <w:szCs w:val="27"/>
          <w:lang w:val="en-US" w:eastAsia="es-ES_tradnl"/>
        </w:rPr>
      </w:pPr>
    </w:p>
    <w:p w:rsidR="007E01F8" w:rsidRPr="00370213" w:rsidRDefault="00370213" w:rsidP="009C679B">
      <w:pPr>
        <w:spacing w:line="360" w:lineRule="auto"/>
        <w:jc w:val="both"/>
        <w:outlineLvl w:val="1"/>
        <w:rPr>
          <w:rFonts w:ascii="Century Gothic" w:hAnsi="Century Gothic" w:cs="Times New Roman"/>
          <w:bCs/>
          <w:sz w:val="20"/>
          <w:szCs w:val="27"/>
          <w:lang w:val="en-US" w:eastAsia="es-ES_tradnl"/>
        </w:rPr>
      </w:pP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Making a r</w:t>
      </w:r>
      <w:r w:rsidR="009C679B"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adical</w:t>
      </w:r>
      <w:r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 xml:space="preserve"> change in </w:t>
      </w:r>
      <w:r w:rsidR="009C679B" w:rsidRPr="00370213">
        <w:rPr>
          <w:rFonts w:ascii="Century Gothic" w:hAnsi="Century Gothic" w:cs="Times New Roman"/>
          <w:bCs/>
          <w:sz w:val="20"/>
          <w:szCs w:val="27"/>
          <w:lang w:val="en-US" w:eastAsia="es-ES_tradnl"/>
        </w:rPr>
        <w:t>my career path involves making wise decisions to optimize time. For that reason, I believe that working with you is gaining in experience and recognition.</w:t>
      </w:r>
    </w:p>
    <w:sectPr w:rsidR="007E01F8" w:rsidRPr="00370213" w:rsidSect="008B53CA">
      <w:headerReference w:type="default" r:id="rId5"/>
      <w:footerReference w:type="default" r:id="rId6"/>
      <w:pgSz w:w="12240" w:h="15840"/>
      <w:pgMar w:top="1560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9B" w:rsidRPr="009F3A1C" w:rsidRDefault="009C679B" w:rsidP="009F3A1C">
    <w:pPr>
      <w:pStyle w:val="Piedepgina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JUAN JOSÉ FELER PLANAS / +1 (514) 577-9203 / johnfeler@gmail.com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BF"/>
    </w:tblPr>
    <w:tblGrid>
      <w:gridCol w:w="4489"/>
      <w:gridCol w:w="4550"/>
    </w:tblGrid>
    <w:tr w:rsidR="009C679B">
      <w:tc>
        <w:tcPr>
          <w:tcW w:w="4489" w:type="dxa"/>
        </w:tcPr>
        <w:p w:rsidR="009C679B" w:rsidRDefault="009C679B" w:rsidP="00836282">
          <w:pPr>
            <w:pStyle w:val="Encabezado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5425 </w:t>
          </w:r>
          <w:proofErr w:type="spellStart"/>
          <w:r>
            <w:rPr>
              <w:rFonts w:ascii="Century Gothic" w:hAnsi="Century Gothic"/>
              <w:sz w:val="16"/>
            </w:rPr>
            <w:t>Rue</w:t>
          </w:r>
          <w:proofErr w:type="spellEnd"/>
          <w:r>
            <w:rPr>
              <w:rFonts w:ascii="Century Gothic" w:hAnsi="Century Gothic"/>
              <w:sz w:val="16"/>
            </w:rPr>
            <w:t xml:space="preserve"> </w:t>
          </w:r>
          <w:proofErr w:type="spellStart"/>
          <w:r>
            <w:rPr>
              <w:rFonts w:ascii="Century Gothic" w:hAnsi="Century Gothic"/>
              <w:sz w:val="16"/>
            </w:rPr>
            <w:t>St</w:t>
          </w:r>
          <w:proofErr w:type="spellEnd"/>
          <w:r>
            <w:rPr>
              <w:rFonts w:ascii="Century Gothic" w:hAnsi="Century Gothic"/>
              <w:sz w:val="16"/>
            </w:rPr>
            <w:t xml:space="preserve">-Denis, </w:t>
          </w:r>
          <w:proofErr w:type="spellStart"/>
          <w:r>
            <w:rPr>
              <w:rFonts w:ascii="Century Gothic" w:hAnsi="Century Gothic"/>
              <w:sz w:val="16"/>
            </w:rPr>
            <w:t>Apt</w:t>
          </w:r>
          <w:proofErr w:type="spellEnd"/>
          <w:r>
            <w:rPr>
              <w:rFonts w:ascii="Century Gothic" w:hAnsi="Century Gothic"/>
              <w:sz w:val="16"/>
            </w:rPr>
            <w:t xml:space="preserve"> 408</w:t>
          </w:r>
        </w:p>
        <w:p w:rsidR="009C679B" w:rsidRDefault="009C679B" w:rsidP="00836282">
          <w:pPr>
            <w:pStyle w:val="Encabezado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Montreal, QUEBEC</w:t>
          </w:r>
        </w:p>
        <w:p w:rsidR="009C679B" w:rsidRDefault="009C679B" w:rsidP="00836282">
          <w:pPr>
            <w:pStyle w:val="Encabezado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H2J 4B7</w:t>
          </w:r>
        </w:p>
        <w:p w:rsidR="009C679B" w:rsidRPr="00836282" w:rsidRDefault="009C679B" w:rsidP="00836282">
          <w:pPr>
            <w:pStyle w:val="Encabezado"/>
            <w:rPr>
              <w:rFonts w:ascii="Century Gothic" w:hAnsi="Century Gothic"/>
              <w:sz w:val="16"/>
            </w:rPr>
          </w:pPr>
          <w:r w:rsidRPr="00A354A7">
            <w:rPr>
              <w:rFonts w:ascii="Century Gothic" w:hAnsi="Century Gothic"/>
              <w:sz w:val="16"/>
            </w:rPr>
            <w:t>+1 (514) 577-9203</w:t>
          </w:r>
          <w:r>
            <w:rPr>
              <w:rFonts w:ascii="Century Gothic" w:hAnsi="Century Gothic"/>
              <w:sz w:val="16"/>
            </w:rPr>
            <w:t xml:space="preserve"> / +58 (412) 222-3534</w:t>
          </w:r>
        </w:p>
      </w:tc>
      <w:tc>
        <w:tcPr>
          <w:tcW w:w="4550" w:type="dxa"/>
        </w:tcPr>
        <w:p w:rsidR="009C679B" w:rsidRPr="00836282" w:rsidRDefault="009C679B" w:rsidP="00A354A7">
          <w:pPr>
            <w:pStyle w:val="Encabezado"/>
            <w:jc w:val="right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b/>
              <w:color w:val="4F81BD" w:themeColor="accent1"/>
              <w:sz w:val="32"/>
            </w:rPr>
            <w:t>JUAN JOSÉ FELER</w:t>
          </w:r>
          <w:r>
            <w:rPr>
              <w:rFonts w:ascii="Century Gothic" w:hAnsi="Century Gothic"/>
              <w:sz w:val="20"/>
            </w:rPr>
            <w:br/>
          </w:r>
          <w:r>
            <w:rPr>
              <w:rFonts w:ascii="Century Gothic" w:hAnsi="Century Gothic"/>
              <w:sz w:val="16"/>
            </w:rPr>
            <w:t>VENEZUELAN PASSPORT 089567058</w:t>
          </w:r>
          <w:r>
            <w:rPr>
              <w:rFonts w:ascii="Century Gothic" w:hAnsi="Century Gothic"/>
              <w:sz w:val="16"/>
            </w:rPr>
            <w:br/>
            <w:t>johnfeler@gmail.com</w:t>
          </w:r>
        </w:p>
      </w:tc>
    </w:tr>
  </w:tbl>
  <w:p w:rsidR="009C679B" w:rsidRDefault="009C679B">
    <w:pPr>
      <w:pStyle w:val="Encabezad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9B9"/>
    <w:multiLevelType w:val="hybridMultilevel"/>
    <w:tmpl w:val="A8A09F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B4413"/>
    <w:multiLevelType w:val="hybridMultilevel"/>
    <w:tmpl w:val="AE461F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A547C"/>
    <w:multiLevelType w:val="hybridMultilevel"/>
    <w:tmpl w:val="D35E60BE"/>
    <w:lvl w:ilvl="0" w:tplc="0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5AE660F"/>
    <w:multiLevelType w:val="hybridMultilevel"/>
    <w:tmpl w:val="349ED9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6282"/>
    <w:rsid w:val="00002FF4"/>
    <w:rsid w:val="00025F38"/>
    <w:rsid w:val="00092E7D"/>
    <w:rsid w:val="00107B3B"/>
    <w:rsid w:val="0016506E"/>
    <w:rsid w:val="001775F3"/>
    <w:rsid w:val="001A2916"/>
    <w:rsid w:val="001F2D6B"/>
    <w:rsid w:val="00224DA7"/>
    <w:rsid w:val="00283B2F"/>
    <w:rsid w:val="00294F35"/>
    <w:rsid w:val="003156DA"/>
    <w:rsid w:val="00321ABA"/>
    <w:rsid w:val="00333509"/>
    <w:rsid w:val="003510D9"/>
    <w:rsid w:val="00361E15"/>
    <w:rsid w:val="00370213"/>
    <w:rsid w:val="003843B0"/>
    <w:rsid w:val="00392678"/>
    <w:rsid w:val="003B6B2E"/>
    <w:rsid w:val="003E6BB8"/>
    <w:rsid w:val="00451041"/>
    <w:rsid w:val="0049672A"/>
    <w:rsid w:val="004A7AA8"/>
    <w:rsid w:val="004F6789"/>
    <w:rsid w:val="00575377"/>
    <w:rsid w:val="005A71CF"/>
    <w:rsid w:val="005C2AC0"/>
    <w:rsid w:val="005F551C"/>
    <w:rsid w:val="00600F14"/>
    <w:rsid w:val="006C2CBA"/>
    <w:rsid w:val="00766593"/>
    <w:rsid w:val="007671C0"/>
    <w:rsid w:val="007A2828"/>
    <w:rsid w:val="007A7432"/>
    <w:rsid w:val="007B1A95"/>
    <w:rsid w:val="007E01F8"/>
    <w:rsid w:val="0083072A"/>
    <w:rsid w:val="00836282"/>
    <w:rsid w:val="008650E1"/>
    <w:rsid w:val="00876860"/>
    <w:rsid w:val="008B53CA"/>
    <w:rsid w:val="00937178"/>
    <w:rsid w:val="009539FF"/>
    <w:rsid w:val="009706DF"/>
    <w:rsid w:val="009C679B"/>
    <w:rsid w:val="009F3A1C"/>
    <w:rsid w:val="00A354A7"/>
    <w:rsid w:val="00C4720D"/>
    <w:rsid w:val="00C964C2"/>
    <w:rsid w:val="00CC51CE"/>
    <w:rsid w:val="00CD28EA"/>
    <w:rsid w:val="00D072B1"/>
    <w:rsid w:val="00D166C2"/>
    <w:rsid w:val="00D20498"/>
    <w:rsid w:val="00DC11FD"/>
    <w:rsid w:val="00E467CC"/>
    <w:rsid w:val="00E569E8"/>
    <w:rsid w:val="00E62A98"/>
    <w:rsid w:val="00EE0FEB"/>
    <w:rsid w:val="00F763A3"/>
    <w:rsid w:val="00FD22D1"/>
    <w:rsid w:val="00FE700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72C0"/>
  </w:style>
  <w:style w:type="paragraph" w:styleId="Ttulo1">
    <w:name w:val="heading 1"/>
    <w:basedOn w:val="Normal"/>
    <w:link w:val="Ttulo1Car"/>
    <w:uiPriority w:val="9"/>
    <w:rsid w:val="00836282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es-ES_tradnl"/>
    </w:rPr>
  </w:style>
  <w:style w:type="paragraph" w:styleId="Ttulo2">
    <w:name w:val="heading 2"/>
    <w:basedOn w:val="Normal"/>
    <w:link w:val="Ttulo2Car"/>
    <w:uiPriority w:val="9"/>
    <w:rsid w:val="00836282"/>
    <w:pPr>
      <w:spacing w:beforeLines="1" w:afterLines="1"/>
      <w:outlineLvl w:val="1"/>
    </w:pPr>
    <w:rPr>
      <w:rFonts w:ascii="Times" w:hAnsi="Times"/>
      <w:b/>
      <w:sz w:val="36"/>
      <w:szCs w:val="20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282"/>
  </w:style>
  <w:style w:type="paragraph" w:styleId="Piedepgina">
    <w:name w:val="footer"/>
    <w:basedOn w:val="Normal"/>
    <w:link w:val="PiedepginaCar"/>
    <w:uiPriority w:val="99"/>
    <w:semiHidden/>
    <w:unhideWhenUsed/>
    <w:rsid w:val="00836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6282"/>
  </w:style>
  <w:style w:type="character" w:customStyle="1" w:styleId="Ttulo1Car">
    <w:name w:val="Título 1 Car"/>
    <w:basedOn w:val="Fuentedeprrafopredeter"/>
    <w:link w:val="Ttulo1"/>
    <w:uiPriority w:val="9"/>
    <w:rsid w:val="00836282"/>
    <w:rPr>
      <w:rFonts w:ascii="Times" w:hAnsi="Times"/>
      <w:b/>
      <w:kern w:val="36"/>
      <w:sz w:val="48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36282"/>
    <w:rPr>
      <w:rFonts w:ascii="Times" w:hAnsi="Times"/>
      <w:b/>
      <w:sz w:val="36"/>
      <w:szCs w:val="20"/>
      <w:lang w:eastAsia="es-ES_tradnl"/>
    </w:rPr>
  </w:style>
  <w:style w:type="paragraph" w:styleId="NormalWeb">
    <w:name w:val="Normal (Web)"/>
    <w:basedOn w:val="Normal"/>
    <w:uiPriority w:val="99"/>
    <w:rsid w:val="00836282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apple-tab-span">
    <w:name w:val="apple-tab-span"/>
    <w:basedOn w:val="Fuentedeprrafopredeter"/>
    <w:rsid w:val="00836282"/>
  </w:style>
  <w:style w:type="table" w:styleId="Tablaconcuadrcula">
    <w:name w:val="Table Grid"/>
    <w:basedOn w:val="Tablanormal"/>
    <w:rsid w:val="00836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C96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694</Words>
  <Characters>3957</Characters>
  <Application>Microsoft Macintosh Word</Application>
  <DocSecurity>0</DocSecurity>
  <Lines>32</Lines>
  <Paragraphs>7</Paragraphs>
  <ScaleCrop>false</ScaleCrop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Feler Planas</dc:creator>
  <cp:keywords/>
  <cp:lastModifiedBy>Juan José Feler Planas</cp:lastModifiedBy>
  <cp:revision>3</cp:revision>
  <cp:lastPrinted>2016-10-03T15:50:00Z</cp:lastPrinted>
  <dcterms:created xsi:type="dcterms:W3CDTF">2017-01-07T13:40:00Z</dcterms:created>
  <dcterms:modified xsi:type="dcterms:W3CDTF">2017-01-14T13:06:00Z</dcterms:modified>
</cp:coreProperties>
</file>