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84329" w:themeColor="background2" w:themeShade="3F"/>
  <w:body>
    <w:p w14:paraId="0F85AEE1" w14:textId="6F4F0047" w:rsidR="000B695B" w:rsidRPr="00B26566" w:rsidRDefault="000B695B" w:rsidP="0000458B">
      <w:pPr>
        <w:pBdr>
          <w:top w:val="single" w:sz="36" w:space="1" w:color="F2DBDB" w:themeColor="accent2" w:themeTint="33"/>
        </w:pBdr>
        <w:jc w:val="center"/>
        <w:rPr>
          <w:color w:val="C4BC96" w:themeColor="background2" w:themeShade="BF"/>
          <w:u w:val="thick"/>
          <w:lang w:val="en-US"/>
        </w:rPr>
      </w:pPr>
      <w:bookmarkStart w:id="0" w:name="OLE_LINK1"/>
      <w:bookmarkStart w:id="1" w:name="OLE_LINK2"/>
      <w:bookmarkStart w:id="2" w:name="_GoBack"/>
      <w:bookmarkEnd w:id="2"/>
    </w:p>
    <w:p w14:paraId="44CAA498" w14:textId="4884AAA8" w:rsidR="006977EF" w:rsidRPr="003A0B4E" w:rsidRDefault="006977EF" w:rsidP="0000458B">
      <w:pPr>
        <w:pBdr>
          <w:top w:val="single" w:sz="36" w:space="1" w:color="F2DBDB" w:themeColor="accent2" w:themeTint="33"/>
        </w:pBdr>
        <w:jc w:val="center"/>
        <w:rPr>
          <w:color w:val="C4BC96" w:themeColor="background2" w:themeShade="BF"/>
          <w:lang w:val="en-US"/>
        </w:rPr>
      </w:pPr>
      <w:r w:rsidRPr="006977EF">
        <w:rPr>
          <w:color w:val="C4BC96" w:themeColor="background2" w:themeShade="BF"/>
          <w:lang w:val="en-US"/>
        </w:rPr>
        <w:drawing>
          <wp:inline distT="0" distB="0" distL="0" distR="0" wp14:anchorId="2493CF2B" wp14:editId="66BE1E69">
            <wp:extent cx="5755360" cy="108284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765" cy="10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1266" w14:textId="7BCEA6DB" w:rsidR="00736824" w:rsidRPr="003A0B4E" w:rsidRDefault="00736824" w:rsidP="00736824">
      <w:pPr>
        <w:pStyle w:val="BasicParagraph"/>
        <w:tabs>
          <w:tab w:val="right" w:pos="9065"/>
        </w:tabs>
        <w:rPr>
          <w:rFonts w:ascii="Impact" w:hAnsi="Impact"/>
          <w:b/>
          <w:color w:val="948A54" w:themeColor="background2" w:themeShade="80"/>
          <w:lang w:val="fr-FR"/>
        </w:rPr>
      </w:pPr>
      <w:r w:rsidRPr="003A0B4E">
        <w:rPr>
          <w:rFonts w:ascii="Impact" w:hAnsi="Impact"/>
          <w:color w:val="FFCCF2"/>
          <w:lang w:val="fr-FR"/>
        </w:rPr>
        <w:t>Langues</w:t>
      </w:r>
      <w:r w:rsidRPr="003A0B4E">
        <w:rPr>
          <w:rFonts w:ascii="Impact" w:hAnsi="Impact"/>
          <w:b/>
          <w:color w:val="FFCCF2"/>
          <w:lang w:val="fr-FR"/>
        </w:rPr>
        <w:t xml:space="preserve"> : </w:t>
      </w:r>
      <w:r>
        <w:rPr>
          <w:rFonts w:ascii="Impact" w:hAnsi="Impact"/>
          <w:b/>
          <w:color w:val="F2DBDB" w:themeColor="accent2" w:themeTint="33"/>
          <w:lang w:val="fr-FR"/>
        </w:rPr>
        <w:tab/>
      </w:r>
    </w:p>
    <w:p w14:paraId="0292930C" w14:textId="77777777" w:rsidR="00736824" w:rsidRPr="00152957" w:rsidRDefault="00736824" w:rsidP="00736824">
      <w:pPr>
        <w:pStyle w:val="BasicParagraph"/>
        <w:tabs>
          <w:tab w:val="left" w:pos="3326"/>
        </w:tabs>
        <w:rPr>
          <w:rFonts w:ascii="Arial" w:hAnsi="Arial" w:cs="Arial"/>
          <w:color w:val="F2DBDB" w:themeColor="accent2" w:themeTint="33"/>
          <w:sz w:val="44"/>
          <w:szCs w:val="96"/>
        </w:rPr>
      </w:pPr>
      <w:proofErr w:type="gramStart"/>
      <w:r w:rsidRPr="00152957">
        <w:rPr>
          <w:rFonts w:ascii="Arial" w:hAnsi="Arial" w:cs="Arial"/>
          <w:color w:val="F2DBDB" w:themeColor="accent2" w:themeTint="33"/>
          <w:lang w:val="fr-FR"/>
        </w:rPr>
        <w:t>Français maternelle</w:t>
      </w:r>
      <w:proofErr w:type="gramEnd"/>
    </w:p>
    <w:p w14:paraId="4C1FEB7B" w14:textId="77777777" w:rsidR="00736824" w:rsidRPr="002C58F9" w:rsidRDefault="00736824" w:rsidP="00736824">
      <w:pPr>
        <w:rPr>
          <w:rFonts w:ascii="Arial" w:hAnsi="Arial" w:cs="Arial"/>
          <w:color w:val="F2DBDB" w:themeColor="accent2" w:themeTint="33"/>
          <w:lang w:val="fr-FR"/>
        </w:rPr>
      </w:pPr>
      <w:r w:rsidRPr="002C58F9">
        <w:rPr>
          <w:rFonts w:ascii="Arial" w:hAnsi="Arial" w:cs="Arial"/>
          <w:color w:val="F2DBDB" w:themeColor="accent2" w:themeTint="33"/>
          <w:lang w:val="fr-FR"/>
        </w:rPr>
        <w:t xml:space="preserve">Anglais lu et parlé  </w:t>
      </w:r>
    </w:p>
    <w:p w14:paraId="7F99A965" w14:textId="77777777" w:rsidR="00736824" w:rsidRPr="002C58F9" w:rsidRDefault="00736824" w:rsidP="00736824">
      <w:pPr>
        <w:rPr>
          <w:rFonts w:ascii="Impact" w:hAnsi="Impact"/>
          <w:color w:val="FFCCF2"/>
          <w:lang w:val="fr-FR"/>
        </w:rPr>
      </w:pPr>
      <w:r w:rsidRPr="002C58F9">
        <w:rPr>
          <w:rFonts w:ascii="Impact" w:hAnsi="Impact"/>
          <w:color w:val="FFCCF2"/>
          <w:lang w:val="fr-FR"/>
        </w:rPr>
        <w:t xml:space="preserve">Aptitudes informatiques : </w:t>
      </w:r>
    </w:p>
    <w:p w14:paraId="4504851F" w14:textId="77777777" w:rsidR="00736824" w:rsidRPr="002C58F9" w:rsidRDefault="00736824" w:rsidP="00736824">
      <w:pPr>
        <w:rPr>
          <w:rFonts w:ascii="Arial" w:hAnsi="Arial" w:cs="Arial"/>
          <w:color w:val="F2DBDB" w:themeColor="accent2" w:themeTint="33"/>
          <w:lang w:val="fr-FR"/>
        </w:rPr>
      </w:pPr>
      <w:r w:rsidRPr="002C58F9">
        <w:rPr>
          <w:rFonts w:ascii="Impact" w:hAnsi="Impact"/>
          <w:color w:val="F2DBDB" w:themeColor="accent2" w:themeTint="33"/>
          <w:lang w:val="fr-FR"/>
        </w:rPr>
        <w:t xml:space="preserve"> </w:t>
      </w:r>
      <w:r w:rsidRPr="002C58F9">
        <w:rPr>
          <w:rFonts w:ascii="Arial" w:hAnsi="Arial" w:cs="Arial"/>
          <w:color w:val="F2DBDB" w:themeColor="accent2" w:themeTint="33"/>
          <w:lang w:val="fr-FR"/>
        </w:rPr>
        <w:t xml:space="preserve">Bases sur Mac, Office, Excel, Gestionnaire de campagne de réseaux sociaux </w:t>
      </w:r>
    </w:p>
    <w:p w14:paraId="5973D2CC" w14:textId="77777777" w:rsidR="00736824" w:rsidRPr="002C58F9" w:rsidRDefault="00736824" w:rsidP="00736824">
      <w:pPr>
        <w:rPr>
          <w:rFonts w:ascii="Impact" w:hAnsi="Impact"/>
          <w:color w:val="FFCCF2"/>
          <w:lang w:val="fr-FR"/>
        </w:rPr>
      </w:pPr>
      <w:r w:rsidRPr="002C58F9">
        <w:rPr>
          <w:rFonts w:ascii="Impact" w:hAnsi="Impact"/>
          <w:color w:val="FFCCF2"/>
          <w:lang w:val="fr-FR"/>
        </w:rPr>
        <w:t xml:space="preserve">Formations-diplômes : </w:t>
      </w:r>
    </w:p>
    <w:p w14:paraId="4B6AC276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2018 à aujourd’hui      Commercialisation de la mode Collège </w:t>
      </w:r>
      <w:proofErr w:type="spellStart"/>
      <w:r w:rsidRPr="002C58F9">
        <w:rPr>
          <w:rFonts w:ascii="Arial Narrow" w:hAnsi="Arial Narrow"/>
          <w:color w:val="F2DBDB" w:themeColor="accent2" w:themeTint="33"/>
          <w:lang w:val="fr-FR"/>
        </w:rPr>
        <w:t>LaSalle</w:t>
      </w:r>
      <w:proofErr w:type="spellEnd"/>
      <w:r w:rsidRPr="002C58F9">
        <w:rPr>
          <w:color w:val="F2DBDB" w:themeColor="accent2" w:themeTint="33"/>
          <w:lang w:val="fr-FR"/>
        </w:rPr>
        <w:t xml:space="preserve">                   </w:t>
      </w:r>
      <w:r w:rsidRPr="002C58F9">
        <w:rPr>
          <w:rFonts w:ascii="Arial Narrow" w:hAnsi="Arial Narrow"/>
          <w:color w:val="F2DBDB" w:themeColor="accent2" w:themeTint="33"/>
          <w:lang w:val="fr-FR"/>
        </w:rPr>
        <w:t>Montréal</w:t>
      </w:r>
    </w:p>
    <w:p w14:paraId="59B3075A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>2018                            Diplôme d’hypnose EFPHQ                                                 Montréal</w:t>
      </w:r>
    </w:p>
    <w:p w14:paraId="442DE368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>1998                            Diplôme Docteur en Chirurgie Dentaire UFR Odontologie   France</w:t>
      </w:r>
    </w:p>
    <w:p w14:paraId="2F79F336" w14:textId="0E34D5B3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1996                            Baccalauréat Série D Lycée </w:t>
      </w:r>
      <w:proofErr w:type="spellStart"/>
      <w:r w:rsidRPr="002C58F9">
        <w:rPr>
          <w:rFonts w:ascii="Arial Narrow" w:hAnsi="Arial Narrow"/>
          <w:color w:val="F2DBDB" w:themeColor="accent2" w:themeTint="33"/>
          <w:lang w:val="fr-FR"/>
        </w:rPr>
        <w:t>Guisth’au</w:t>
      </w:r>
      <w:proofErr w:type="spellEnd"/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                               France</w:t>
      </w:r>
    </w:p>
    <w:p w14:paraId="74741DB4" w14:textId="77777777" w:rsidR="00736824" w:rsidRPr="002C58F9" w:rsidRDefault="00736824" w:rsidP="00736824">
      <w:pPr>
        <w:rPr>
          <w:rFonts w:ascii="Arial Narrow" w:hAnsi="Arial Narrow"/>
          <w:color w:val="FFCCF2"/>
          <w:lang w:val="fr-FR"/>
        </w:rPr>
      </w:pPr>
      <w:r w:rsidRPr="002C58F9">
        <w:rPr>
          <w:rFonts w:ascii="Impact" w:hAnsi="Impact"/>
          <w:color w:val="FFCCF2"/>
          <w:lang w:val="fr-FR"/>
        </w:rPr>
        <w:t>Expérience professionnelle</w:t>
      </w:r>
      <w:r w:rsidRPr="002C58F9">
        <w:rPr>
          <w:rFonts w:ascii="Arial Narrow" w:hAnsi="Arial Narrow"/>
          <w:color w:val="FFCCF2"/>
          <w:lang w:val="fr-FR"/>
        </w:rPr>
        <w:t> : </w:t>
      </w:r>
    </w:p>
    <w:p w14:paraId="25A48059" w14:textId="1E3EDB71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2018              Actionnaire principale </w:t>
      </w:r>
      <w:proofErr w:type="spellStart"/>
      <w:r w:rsidRPr="002C58F9">
        <w:rPr>
          <w:rFonts w:ascii="Arial Narrow" w:hAnsi="Arial Narrow"/>
          <w:color w:val="F2DBDB" w:themeColor="accent2" w:themeTint="33"/>
          <w:lang w:val="fr-FR"/>
        </w:rPr>
        <w:t>E</w:t>
      </w:r>
      <w:r w:rsidR="00CC5B23">
        <w:rPr>
          <w:rFonts w:ascii="Arial Narrow" w:hAnsi="Arial Narrow"/>
          <w:color w:val="F2DBDB" w:themeColor="accent2" w:themeTint="33"/>
          <w:lang w:val="fr-FR"/>
        </w:rPr>
        <w:t>ne</w:t>
      </w:r>
      <w:r w:rsidRPr="002C58F9">
        <w:rPr>
          <w:rFonts w:ascii="Arial Narrow" w:hAnsi="Arial Narrow"/>
          <w:color w:val="F2DBDB" w:themeColor="accent2" w:themeTint="33"/>
          <w:lang w:val="fr-FR"/>
        </w:rPr>
        <w:t>rgodynamic</w:t>
      </w:r>
      <w:proofErr w:type="spellEnd"/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                                                </w:t>
      </w:r>
      <w:r w:rsidR="00CC5B23">
        <w:rPr>
          <w:rFonts w:ascii="Arial Narrow" w:hAnsi="Arial Narrow"/>
          <w:color w:val="F2DBDB" w:themeColor="accent2" w:themeTint="33"/>
          <w:lang w:val="fr-FR"/>
        </w:rPr>
        <w:t xml:space="preserve"> </w:t>
      </w:r>
      <w:r w:rsidRPr="002C58F9">
        <w:rPr>
          <w:rFonts w:ascii="Arial Narrow" w:hAnsi="Arial Narrow"/>
          <w:color w:val="F2DBDB" w:themeColor="accent2" w:themeTint="33"/>
          <w:lang w:val="fr-FR"/>
        </w:rPr>
        <w:t>Montréal</w:t>
      </w:r>
    </w:p>
    <w:p w14:paraId="32DC96D9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>2016-2017     Remplacement assistante dentaire conjoint                                        Sint Maarten</w:t>
      </w:r>
    </w:p>
    <w:p w14:paraId="5393C55E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>2003-2016     Gestion du foyer                                                                                  Sint Maarten</w:t>
      </w:r>
    </w:p>
    <w:p w14:paraId="67078C60" w14:textId="77777777" w:rsidR="00736824" w:rsidRPr="002C58F9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r w:rsidRPr="002C58F9">
        <w:rPr>
          <w:rFonts w:ascii="Arial Narrow" w:hAnsi="Arial Narrow"/>
          <w:color w:val="F2DBDB" w:themeColor="accent2" w:themeTint="33"/>
          <w:lang w:val="fr-FR"/>
        </w:rPr>
        <w:t>1998-2003     Chirurgien-Dentiste remplaçant divers cabinets                                  France</w:t>
      </w:r>
    </w:p>
    <w:p w14:paraId="27A127ED" w14:textId="77777777" w:rsidR="00736824" w:rsidRPr="002C58F9" w:rsidRDefault="00736824" w:rsidP="00736824">
      <w:pPr>
        <w:rPr>
          <w:rFonts w:ascii="Impact" w:hAnsi="Impact"/>
          <w:color w:val="F2DBDB" w:themeColor="accent2" w:themeTint="33"/>
          <w:lang w:val="fr-FR"/>
        </w:rPr>
      </w:pPr>
      <w:r w:rsidRPr="002C58F9">
        <w:rPr>
          <w:rFonts w:ascii="Impact" w:hAnsi="Impact"/>
          <w:color w:val="FFCCF2"/>
          <w:lang w:val="fr-FR"/>
        </w:rPr>
        <w:t>Intérêts </w:t>
      </w:r>
    </w:p>
    <w:p w14:paraId="38707809" w14:textId="3C635531" w:rsidR="00736824" w:rsidRPr="00736824" w:rsidRDefault="00736824" w:rsidP="00736824">
      <w:pPr>
        <w:rPr>
          <w:rFonts w:ascii="Arial Narrow" w:hAnsi="Arial Narrow"/>
          <w:color w:val="F2DBDB" w:themeColor="accent2" w:themeTint="33"/>
          <w:lang w:val="fr-FR"/>
        </w:rPr>
      </w:pPr>
      <w:proofErr w:type="gramStart"/>
      <w:r w:rsidRPr="002C58F9">
        <w:rPr>
          <w:rFonts w:ascii="Arial Narrow" w:hAnsi="Arial Narrow"/>
          <w:color w:val="F2DBDB" w:themeColor="accent2" w:themeTint="33"/>
          <w:lang w:val="fr-FR"/>
        </w:rPr>
        <w:t>:Wake</w:t>
      </w:r>
      <w:proofErr w:type="gramEnd"/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 </w:t>
      </w:r>
      <w:proofErr w:type="spellStart"/>
      <w:r w:rsidRPr="002C58F9">
        <w:rPr>
          <w:rFonts w:ascii="Arial Narrow" w:hAnsi="Arial Narrow"/>
          <w:color w:val="F2DBDB" w:themeColor="accent2" w:themeTint="33"/>
          <w:lang w:val="fr-FR"/>
        </w:rPr>
        <w:t>board</w:t>
      </w:r>
      <w:proofErr w:type="spellEnd"/>
      <w:r w:rsidRPr="002C58F9">
        <w:rPr>
          <w:rFonts w:ascii="Arial Narrow" w:hAnsi="Arial Narrow"/>
          <w:color w:val="F2DBDB" w:themeColor="accent2" w:themeTint="33"/>
          <w:lang w:val="fr-FR"/>
        </w:rPr>
        <w:t>, snowboard, patins alignés, patins à glace, boxe, yoga,</w:t>
      </w:r>
      <w:r>
        <w:rPr>
          <w:rFonts w:ascii="Arial Narrow" w:hAnsi="Arial Narrow"/>
          <w:color w:val="F2DBDB" w:themeColor="accent2" w:themeTint="33"/>
          <w:lang w:val="fr-FR"/>
        </w:rPr>
        <w:t xml:space="preserve"> équitation,</w:t>
      </w:r>
      <w:r w:rsidRPr="002C58F9">
        <w:rPr>
          <w:rFonts w:ascii="Arial Narrow" w:hAnsi="Arial Narrow"/>
          <w:color w:val="F2DBDB" w:themeColor="accent2" w:themeTint="33"/>
          <w:lang w:val="fr-FR"/>
        </w:rPr>
        <w:t xml:space="preserve"> cuisine, </w:t>
      </w:r>
      <w:r w:rsidR="00152957">
        <w:rPr>
          <w:rFonts w:ascii="Arial Narrow" w:hAnsi="Arial Narrow"/>
          <w:color w:val="F2DBDB" w:themeColor="accent2" w:themeTint="33"/>
          <w:lang w:val="fr-FR"/>
        </w:rPr>
        <w:t xml:space="preserve">musique, cinéma, </w:t>
      </w:r>
      <w:r w:rsidRPr="002C58F9">
        <w:rPr>
          <w:rFonts w:ascii="Arial Narrow" w:hAnsi="Arial Narrow"/>
          <w:color w:val="F2DBDB" w:themeColor="accent2" w:themeTint="33"/>
          <w:lang w:val="fr-FR"/>
        </w:rPr>
        <w:t>écriture (mémoires personnelles en cours), photographie mode, voyages.</w:t>
      </w:r>
      <w:r w:rsidR="001146E4" w:rsidRPr="00795F97">
        <w:rPr>
          <w:lang w:val="en-US"/>
        </w:rPr>
        <w:t xml:space="preserve">                        </w:t>
      </w:r>
    </w:p>
    <w:p w14:paraId="03054E86" w14:textId="77777777" w:rsidR="00B26566" w:rsidRDefault="00B26566" w:rsidP="00B26566">
      <w:pPr>
        <w:pStyle w:val="BasicParagraph"/>
      </w:pPr>
    </w:p>
    <w:p w14:paraId="770E8C21" w14:textId="66190C81" w:rsidR="00B26566" w:rsidRDefault="00B26566" w:rsidP="00B26566">
      <w:pPr>
        <w:pStyle w:val="BasicParagraph"/>
        <w:rPr>
          <w:rFonts w:ascii="Arial Narrow" w:hAnsi="Arial Narrow"/>
          <w:b/>
          <w:color w:val="F2DBDB" w:themeColor="accent2" w:themeTint="33"/>
          <w:sz w:val="56"/>
          <w:szCs w:val="36"/>
        </w:rPr>
      </w:pPr>
      <w:r w:rsidRPr="00E45353">
        <w:drawing>
          <wp:inline distT="0" distB="0" distL="0" distR="0" wp14:anchorId="080E7B34" wp14:editId="2E993995">
            <wp:extent cx="5756275" cy="110690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82" cy="110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32" w:rsidRPr="007C5573">
        <w:rPr>
          <w:rFonts w:ascii="Arial Narrow" w:hAnsi="Arial Narrow"/>
          <w:b/>
          <w:color w:val="F2DBDB" w:themeColor="accent2" w:themeTint="33"/>
          <w:sz w:val="56"/>
          <w:szCs w:val="36"/>
        </w:rPr>
        <w:t xml:space="preserve">   </w:t>
      </w:r>
    </w:p>
    <w:p w14:paraId="6A018C33" w14:textId="77777777" w:rsidR="002B4336" w:rsidRPr="00B26566" w:rsidRDefault="002B4336" w:rsidP="00B26566">
      <w:pPr>
        <w:pStyle w:val="BasicParagraph"/>
      </w:pPr>
    </w:p>
    <w:p w14:paraId="6D1263E3" w14:textId="37F5A71E" w:rsidR="00736824" w:rsidRPr="002B4336" w:rsidRDefault="00736824" w:rsidP="002B4336">
      <w:pPr>
        <w:pBdr>
          <w:top w:val="single" w:sz="36" w:space="1" w:color="F2DBDB" w:themeColor="accent2" w:themeTint="33"/>
        </w:pBdr>
        <w:rPr>
          <w:lang w:val="en-US"/>
        </w:rPr>
      </w:pPr>
      <w:r w:rsidRPr="00795F97">
        <w:rPr>
          <w:lang w:val="en-US"/>
        </w:rPr>
        <w:t xml:space="preserve">                                                         </w:t>
      </w:r>
      <w:r>
        <w:rPr>
          <w:lang w:val="en-US"/>
        </w:rPr>
        <w:t xml:space="preserve"> </w:t>
      </w:r>
      <w:r w:rsidRPr="00795F97">
        <w:rPr>
          <w:lang w:val="en-US"/>
        </w:rPr>
        <w:t xml:space="preserve">                </w:t>
      </w:r>
      <w:r>
        <w:rPr>
          <w:lang w:val="en-US"/>
        </w:rPr>
        <w:t xml:space="preserve">     </w:t>
      </w:r>
    </w:p>
    <w:p w14:paraId="790E81F3" w14:textId="42FFDEC8" w:rsidR="00736824" w:rsidRPr="007C5573" w:rsidRDefault="00DB6F32" w:rsidP="007C5573">
      <w:pPr>
        <w:pStyle w:val="BasicParagraph"/>
        <w:rPr>
          <w:rFonts w:ascii="Arial Narrow" w:hAnsi="Arial Narrow"/>
          <w:b/>
          <w:color w:val="F2DBDB" w:themeColor="accent2" w:themeTint="33"/>
          <w:sz w:val="56"/>
          <w:szCs w:val="36"/>
        </w:rPr>
      </w:pPr>
      <w:r w:rsidRPr="007C5573">
        <w:rPr>
          <w:rFonts w:ascii="Arial Narrow" w:hAnsi="Arial Narrow"/>
          <w:b/>
          <w:color w:val="F2DBDB" w:themeColor="accent2" w:themeTint="33"/>
          <w:sz w:val="56"/>
          <w:szCs w:val="36"/>
        </w:rPr>
        <w:lastRenderedPageBreak/>
        <w:t xml:space="preserve"> </w:t>
      </w:r>
    </w:p>
    <w:p w14:paraId="5E58290D" w14:textId="77777777" w:rsidR="00946ECF" w:rsidRPr="00281E1E" w:rsidRDefault="00946ECF" w:rsidP="00946ECF">
      <w:pPr>
        <w:rPr>
          <w:rFonts w:ascii="Arial Narrow" w:hAnsi="Arial Narrow"/>
          <w:color w:val="000000" w:themeColor="text1"/>
          <w:lang w:val="fr-FR"/>
        </w:rPr>
      </w:pPr>
    </w:p>
    <w:p w14:paraId="7E4CE413" w14:textId="77777777" w:rsidR="00946ECF" w:rsidRPr="00281E1E" w:rsidRDefault="00946ECF" w:rsidP="00946ECF">
      <w:pPr>
        <w:rPr>
          <w:rFonts w:ascii="Arial Narrow" w:hAnsi="Arial Narrow"/>
          <w:color w:val="000000" w:themeColor="text1"/>
          <w:lang w:val="fr-FR"/>
        </w:rPr>
      </w:pPr>
    </w:p>
    <w:p w14:paraId="00CB3683" w14:textId="77777777" w:rsidR="00946ECF" w:rsidRPr="00281E1E" w:rsidRDefault="00946ECF" w:rsidP="00946ECF">
      <w:pPr>
        <w:rPr>
          <w:rFonts w:ascii="Arial Narrow" w:hAnsi="Arial Narrow"/>
          <w:lang w:val="fr-FR"/>
        </w:rPr>
      </w:pPr>
    </w:p>
    <w:p w14:paraId="1CD6C3F3" w14:textId="65C48877" w:rsidR="00946ECF" w:rsidRPr="00281E1E" w:rsidRDefault="00946ECF" w:rsidP="00946ECF">
      <w:pPr>
        <w:rPr>
          <w:lang w:val="fr-FR"/>
        </w:rPr>
      </w:pPr>
      <w:r w:rsidRPr="00281E1E">
        <w:rPr>
          <w:lang w:val="fr-FR"/>
        </w:rPr>
        <w:t xml:space="preserve">   </w:t>
      </w:r>
    </w:p>
    <w:p w14:paraId="5D8758D4" w14:textId="77777777" w:rsidR="00946ECF" w:rsidRPr="007C5573" w:rsidRDefault="00946ECF" w:rsidP="007C5573">
      <w:pPr>
        <w:pStyle w:val="BasicParagraph"/>
        <w:tabs>
          <w:tab w:val="left" w:pos="3326"/>
        </w:tabs>
        <w:rPr>
          <w:rFonts w:ascii="Phosphate" w:hAnsi="Phosphate" w:cs="Phosphate"/>
          <w:color w:val="FFE0FF"/>
          <w:sz w:val="44"/>
          <w:szCs w:val="96"/>
        </w:rPr>
      </w:pPr>
    </w:p>
    <w:p w14:paraId="450493B5" w14:textId="6AAA045D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31646150" w14:textId="4366BB54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572D552A" w14:textId="01290953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1E575932" w14:textId="180594CE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292A6650" w14:textId="5AA3C11F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5734B158" w14:textId="1B844E7E" w:rsid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3DC4033A" w14:textId="77777777" w:rsidR="007C5573" w:rsidRPr="007C5573" w:rsidRDefault="007C5573" w:rsidP="007C5573">
      <w:pPr>
        <w:pStyle w:val="BasicParagraph"/>
        <w:rPr>
          <w:rFonts w:ascii="Phosphate" w:hAnsi="Phosphate" w:cs="Phosphate"/>
          <w:color w:val="FFE0FF"/>
          <w:sz w:val="44"/>
          <w:szCs w:val="96"/>
        </w:rPr>
      </w:pPr>
    </w:p>
    <w:p w14:paraId="339A199B" w14:textId="79631F05" w:rsidR="007C5573" w:rsidRPr="007C5573" w:rsidRDefault="007C5573" w:rsidP="007C5573">
      <w:pPr>
        <w:pStyle w:val="BasicParagraph"/>
        <w:rPr>
          <w:rFonts w:ascii="Phosphate" w:hAnsi="Phosphate" w:cs="Phosphate"/>
          <w:color w:val="FFE0FF"/>
          <w:sz w:val="56"/>
          <w:szCs w:val="144"/>
        </w:rPr>
      </w:pPr>
    </w:p>
    <w:p w14:paraId="1A5FA659" w14:textId="4F31AFF8" w:rsidR="00032F9E" w:rsidRPr="00946ECF" w:rsidRDefault="007C5573" w:rsidP="00946ECF">
      <w:pPr>
        <w:pStyle w:val="BasicParagraph"/>
        <w:rPr>
          <w:rFonts w:ascii="Phosphate" w:hAnsi="Phosphate" w:cs="Phosphate"/>
          <w:color w:val="FFE0FF"/>
          <w:sz w:val="96"/>
          <w:szCs w:val="96"/>
        </w:rPr>
      </w:pPr>
      <w:r>
        <w:rPr>
          <w:rFonts w:ascii="Phosphate" w:hAnsi="Phosphate" w:cs="Phosphate"/>
          <w:color w:val="FFE0FF"/>
          <w:sz w:val="96"/>
          <w:szCs w:val="96"/>
        </w:rPr>
        <w:t xml:space="preserve">                                                   </w:t>
      </w:r>
      <w:r w:rsidR="00946ECF">
        <w:rPr>
          <w:rFonts w:ascii="Phosphate" w:hAnsi="Phosphate" w:cs="Phosphate"/>
          <w:color w:val="FFE0FF"/>
          <w:sz w:val="96"/>
          <w:szCs w:val="96"/>
        </w:rPr>
        <w:t xml:space="preserve">         </w:t>
      </w:r>
      <w:bookmarkEnd w:id="0"/>
      <w:bookmarkEnd w:id="1"/>
    </w:p>
    <w:sectPr w:rsidR="00032F9E" w:rsidRPr="00946ECF" w:rsidSect="00C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E71B" w14:textId="77777777" w:rsidR="00A25F65" w:rsidRDefault="00A25F65" w:rsidP="00C16CDC">
      <w:pPr>
        <w:spacing w:after="0"/>
      </w:pPr>
      <w:r>
        <w:separator/>
      </w:r>
    </w:p>
  </w:endnote>
  <w:endnote w:type="continuationSeparator" w:id="0">
    <w:p w14:paraId="3AF54209" w14:textId="77777777" w:rsidR="00A25F65" w:rsidRDefault="00A25F65" w:rsidP="00C16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hosphate">
    <w:altName w:val="Microsoft Himalaya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CA2F" w14:textId="77777777" w:rsidR="003A0B4E" w:rsidRDefault="003A0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962A" w14:textId="77777777" w:rsidR="003A0B4E" w:rsidRDefault="003A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A7BC" w14:textId="77777777" w:rsidR="003A0B4E" w:rsidRDefault="003A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EF79" w14:textId="77777777" w:rsidR="00A25F65" w:rsidRDefault="00A25F65" w:rsidP="00C16CDC">
      <w:pPr>
        <w:spacing w:after="0"/>
      </w:pPr>
      <w:r>
        <w:separator/>
      </w:r>
    </w:p>
  </w:footnote>
  <w:footnote w:type="continuationSeparator" w:id="0">
    <w:p w14:paraId="5E9F2D8D" w14:textId="77777777" w:rsidR="00A25F65" w:rsidRDefault="00A25F65" w:rsidP="00C16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3765" w14:textId="77777777" w:rsidR="00C16CDC" w:rsidRDefault="00C1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804D" w14:textId="77777777" w:rsidR="00C16CDC" w:rsidRPr="003A0B4E" w:rsidRDefault="00C16CDC">
    <w:pPr>
      <w:pStyle w:val="Header"/>
      <w:rPr>
        <w:color w:val="DDD9C3" w:themeColor="background2" w:themeShade="E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C097" w14:textId="77777777" w:rsidR="00C16CDC" w:rsidRDefault="00C16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9E"/>
    <w:rsid w:val="00001602"/>
    <w:rsid w:val="0000458B"/>
    <w:rsid w:val="00032F9E"/>
    <w:rsid w:val="000B695B"/>
    <w:rsid w:val="001146E4"/>
    <w:rsid w:val="00152957"/>
    <w:rsid w:val="001869FB"/>
    <w:rsid w:val="00247C72"/>
    <w:rsid w:val="00281E1E"/>
    <w:rsid w:val="002B4336"/>
    <w:rsid w:val="002C58F9"/>
    <w:rsid w:val="002F7A91"/>
    <w:rsid w:val="003008DD"/>
    <w:rsid w:val="003054C5"/>
    <w:rsid w:val="00334E3F"/>
    <w:rsid w:val="00351BFA"/>
    <w:rsid w:val="00367070"/>
    <w:rsid w:val="00393EE9"/>
    <w:rsid w:val="003A0B4E"/>
    <w:rsid w:val="003B1FD2"/>
    <w:rsid w:val="003D110A"/>
    <w:rsid w:val="003D16EE"/>
    <w:rsid w:val="003E4CCB"/>
    <w:rsid w:val="00420CC8"/>
    <w:rsid w:val="00431A3C"/>
    <w:rsid w:val="004E671B"/>
    <w:rsid w:val="00510B3F"/>
    <w:rsid w:val="00543C91"/>
    <w:rsid w:val="0060406A"/>
    <w:rsid w:val="0063612E"/>
    <w:rsid w:val="006977EF"/>
    <w:rsid w:val="006B5216"/>
    <w:rsid w:val="00736824"/>
    <w:rsid w:val="00795F97"/>
    <w:rsid w:val="007C5573"/>
    <w:rsid w:val="007F00E7"/>
    <w:rsid w:val="00814AAE"/>
    <w:rsid w:val="00852BC6"/>
    <w:rsid w:val="008B327F"/>
    <w:rsid w:val="008D77EE"/>
    <w:rsid w:val="00916B02"/>
    <w:rsid w:val="0094535B"/>
    <w:rsid w:val="00946ECF"/>
    <w:rsid w:val="00A1562C"/>
    <w:rsid w:val="00A25F65"/>
    <w:rsid w:val="00A349B9"/>
    <w:rsid w:val="00AE39E1"/>
    <w:rsid w:val="00B26566"/>
    <w:rsid w:val="00B3075D"/>
    <w:rsid w:val="00BC527F"/>
    <w:rsid w:val="00C16CDC"/>
    <w:rsid w:val="00C84078"/>
    <w:rsid w:val="00C93CAF"/>
    <w:rsid w:val="00CA6C93"/>
    <w:rsid w:val="00CC5B23"/>
    <w:rsid w:val="00CF6E5F"/>
    <w:rsid w:val="00D636B1"/>
    <w:rsid w:val="00DA4AD7"/>
    <w:rsid w:val="00DB6F32"/>
    <w:rsid w:val="00DC1DF5"/>
    <w:rsid w:val="00DC616D"/>
    <w:rsid w:val="00DD1F15"/>
    <w:rsid w:val="00DD79EB"/>
    <w:rsid w:val="00E22EF9"/>
    <w:rsid w:val="00E30C79"/>
    <w:rsid w:val="00E45353"/>
    <w:rsid w:val="00EC31E6"/>
    <w:rsid w:val="00EF1C78"/>
    <w:rsid w:val="00F3585B"/>
    <w:rsid w:val="00F75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A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72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C557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UnresolvedMention">
    <w:name w:val="Unresolved Mention"/>
    <w:basedOn w:val="DefaultParagraphFont"/>
    <w:rsid w:val="007C55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16C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16CDC"/>
  </w:style>
  <w:style w:type="paragraph" w:styleId="Footer">
    <w:name w:val="footer"/>
    <w:basedOn w:val="Normal"/>
    <w:link w:val="FooterChar"/>
    <w:unhideWhenUsed/>
    <w:rsid w:val="00C16C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16CDC"/>
  </w:style>
  <w:style w:type="character" w:styleId="FollowedHyperlink">
    <w:name w:val="FollowedHyperlink"/>
    <w:basedOn w:val="DefaultParagraphFont"/>
    <w:semiHidden/>
    <w:unhideWhenUsed/>
    <w:rsid w:val="00E22EF9"/>
    <w:rPr>
      <w:color w:val="800080" w:themeColor="followedHyperlink"/>
      <w:u w:val="single"/>
    </w:rPr>
  </w:style>
  <w:style w:type="table" w:styleId="TableGrid">
    <w:name w:val="Table Grid"/>
    <w:basedOn w:val="TableNormal"/>
    <w:rsid w:val="002C58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THOMAS</dc:creator>
  <cp:keywords/>
  <cp:lastModifiedBy>Herve THOMAS</cp:lastModifiedBy>
  <cp:revision>2</cp:revision>
  <dcterms:created xsi:type="dcterms:W3CDTF">2018-11-13T02:51:00Z</dcterms:created>
  <dcterms:modified xsi:type="dcterms:W3CDTF">2018-11-13T02:51:00Z</dcterms:modified>
</cp:coreProperties>
</file>