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587A2" w14:textId="77777777" w:rsidR="00D77EFE" w:rsidRDefault="00D77EFE" w:rsidP="00D77EFE">
      <w:pPr>
        <w:jc w:val="center"/>
        <w:rPr>
          <w:rFonts w:ascii="Arial" w:hAnsi="Arial" w:cs="Arial"/>
          <w:b/>
          <w:sz w:val="32"/>
          <w:szCs w:val="32"/>
        </w:rPr>
      </w:pPr>
      <w:r>
        <w:rPr>
          <w:rFonts w:ascii="Arial" w:hAnsi="Arial" w:cs="Arial"/>
          <w:b/>
          <w:sz w:val="32"/>
          <w:szCs w:val="32"/>
        </w:rPr>
        <w:t>Carmen Goulet</w:t>
      </w:r>
    </w:p>
    <w:p w14:paraId="497123E6" w14:textId="510D69BA" w:rsidR="00D77EFE" w:rsidRDefault="004B0794" w:rsidP="00D77EFE">
      <w:pPr>
        <w:jc w:val="center"/>
        <w:rPr>
          <w:rFonts w:ascii="Arial" w:hAnsi="Arial" w:cs="Arial"/>
        </w:rPr>
      </w:pPr>
      <w:r>
        <w:rPr>
          <w:rFonts w:ascii="Arial" w:hAnsi="Arial" w:cs="Arial"/>
        </w:rPr>
        <w:t>3501 rue Chapleau</w:t>
      </w:r>
    </w:p>
    <w:p w14:paraId="147B046D" w14:textId="65A3B13A" w:rsidR="00D77EFE" w:rsidRDefault="004B0794" w:rsidP="00D77EFE">
      <w:pPr>
        <w:jc w:val="center"/>
        <w:rPr>
          <w:rFonts w:ascii="Arial" w:hAnsi="Arial" w:cs="Arial"/>
        </w:rPr>
      </w:pPr>
      <w:r>
        <w:rPr>
          <w:rFonts w:ascii="Arial" w:hAnsi="Arial" w:cs="Arial"/>
        </w:rPr>
        <w:t>Montréal (Québec) H2K 3H7</w:t>
      </w:r>
    </w:p>
    <w:p w14:paraId="4E658338" w14:textId="77777777" w:rsidR="00D77EFE" w:rsidRDefault="00D77EFE" w:rsidP="00D77EFE">
      <w:pPr>
        <w:jc w:val="center"/>
        <w:rPr>
          <w:rFonts w:ascii="Arial" w:hAnsi="Arial" w:cs="Arial"/>
        </w:rPr>
      </w:pPr>
      <w:r>
        <w:rPr>
          <w:rFonts w:ascii="Arial" w:hAnsi="Arial" w:cs="Arial"/>
        </w:rPr>
        <w:t>(514)966-0684</w:t>
      </w:r>
    </w:p>
    <w:p w14:paraId="2767C8F9" w14:textId="77777777" w:rsidR="00D77EFE" w:rsidRDefault="005D4745" w:rsidP="00D77EFE">
      <w:pPr>
        <w:jc w:val="center"/>
        <w:rPr>
          <w:rFonts w:ascii="Arial" w:hAnsi="Arial" w:cs="Arial"/>
        </w:rPr>
      </w:pPr>
      <w:hyperlink r:id="rId6" w:history="1">
        <w:r w:rsidR="00D77EFE" w:rsidRPr="00C73663">
          <w:rPr>
            <w:rStyle w:val="Lienhypertexte"/>
            <w:rFonts w:ascii="Arial" w:hAnsi="Arial" w:cs="Arial"/>
          </w:rPr>
          <w:t>carmen.goulet@hotmail.fr</w:t>
        </w:r>
      </w:hyperlink>
    </w:p>
    <w:p w14:paraId="5395B2D3" w14:textId="77777777" w:rsidR="00D77EFE" w:rsidRPr="00E90C1E" w:rsidRDefault="00D77EFE" w:rsidP="00D77EFE">
      <w:pPr>
        <w:jc w:val="center"/>
        <w:rPr>
          <w:rFonts w:ascii="Arial" w:hAnsi="Arial" w:cs="Arial"/>
        </w:rPr>
      </w:pPr>
    </w:p>
    <w:p w14:paraId="30FA3599" w14:textId="77777777" w:rsidR="00D77EFE" w:rsidRDefault="00D77EFE" w:rsidP="00D77EFE">
      <w:pPr>
        <w:rPr>
          <w:rFonts w:ascii="Arial" w:hAnsi="Arial" w:cs="Arial"/>
          <w:b/>
          <w:sz w:val="28"/>
          <w:szCs w:val="28"/>
        </w:rPr>
      </w:pPr>
      <w:r>
        <w:rPr>
          <w:rFonts w:ascii="Arial" w:hAnsi="Arial" w:cs="Arial"/>
          <w:b/>
          <w:sz w:val="28"/>
          <w:szCs w:val="28"/>
        </w:rPr>
        <w:t>OBJECTIFS</w:t>
      </w:r>
    </w:p>
    <w:p w14:paraId="09E70C79" w14:textId="77777777" w:rsidR="00D77EFE" w:rsidRPr="003131FD" w:rsidRDefault="00D77EFE" w:rsidP="00D77EFE">
      <w:pPr>
        <w:rPr>
          <w:rFonts w:ascii="Arial" w:hAnsi="Arial" w:cs="Arial"/>
          <w:b/>
          <w:sz w:val="28"/>
          <w:szCs w:val="28"/>
        </w:rPr>
      </w:pPr>
    </w:p>
    <w:sdt>
      <w:sdtPr>
        <w:rPr>
          <w:rFonts w:ascii="Arial" w:hAnsi="Arial" w:cs="Arial"/>
          <w:color w:val="auto"/>
          <w:sz w:val="24"/>
          <w:szCs w:val="24"/>
        </w:rPr>
        <w:id w:val="8394789"/>
        <w:placeholder>
          <w:docPart w:val="77595E0AE584FC40AEEF92B472BAAF0A"/>
        </w:placeholder>
      </w:sdtPr>
      <w:sdtEndPr/>
      <w:sdtContent>
        <w:p w14:paraId="7FD621EB" w14:textId="77777777" w:rsidR="00D77EFE" w:rsidRPr="008716C3" w:rsidRDefault="00D77EFE" w:rsidP="00D77EFE">
          <w:pPr>
            <w:pStyle w:val="Corpsdetexte"/>
            <w:jc w:val="both"/>
            <w:rPr>
              <w:rFonts w:ascii="Arial" w:hAnsi="Arial" w:cs="Arial"/>
              <w:color w:val="auto"/>
              <w:sz w:val="24"/>
              <w:szCs w:val="24"/>
            </w:rPr>
          </w:pPr>
          <w:r>
            <w:rPr>
              <w:rFonts w:ascii="Arial" w:hAnsi="Arial" w:cs="Arial"/>
              <w:color w:val="auto"/>
              <w:sz w:val="24"/>
              <w:szCs w:val="24"/>
            </w:rPr>
            <w:t>Acquérir de</w:t>
          </w:r>
          <w:r w:rsidRPr="008716C3">
            <w:rPr>
              <w:rFonts w:ascii="Arial" w:hAnsi="Arial" w:cs="Arial"/>
              <w:color w:val="auto"/>
              <w:sz w:val="24"/>
              <w:szCs w:val="24"/>
            </w:rPr>
            <w:t xml:space="preserve"> </w:t>
          </w:r>
          <w:r>
            <w:rPr>
              <w:rFonts w:ascii="Arial" w:hAnsi="Arial" w:cs="Arial"/>
              <w:color w:val="auto"/>
              <w:sz w:val="24"/>
              <w:szCs w:val="24"/>
            </w:rPr>
            <w:t>l’</w:t>
          </w:r>
          <w:r w:rsidRPr="008716C3">
            <w:rPr>
              <w:rFonts w:ascii="Arial" w:hAnsi="Arial" w:cs="Arial"/>
              <w:color w:val="auto"/>
              <w:sz w:val="24"/>
              <w:szCs w:val="24"/>
            </w:rPr>
            <w:t>expérien</w:t>
          </w:r>
          <w:r>
            <w:rPr>
              <w:rFonts w:ascii="Arial" w:hAnsi="Arial" w:cs="Arial"/>
              <w:color w:val="auto"/>
              <w:sz w:val="24"/>
              <w:szCs w:val="24"/>
            </w:rPr>
            <w:t>ce dans le domaine du tourisme. Obtenir un emploi qui mettra en valeur mes aptitudes au service à la clientèle et à la réception</w:t>
          </w:r>
          <w:r w:rsidRPr="008716C3">
            <w:rPr>
              <w:rFonts w:ascii="Arial" w:hAnsi="Arial" w:cs="Arial"/>
              <w:color w:val="auto"/>
              <w:sz w:val="24"/>
              <w:szCs w:val="24"/>
            </w:rPr>
            <w:t>. Travailler au sein d’une équipe</w:t>
          </w:r>
          <w:r>
            <w:rPr>
              <w:rFonts w:ascii="Arial" w:hAnsi="Arial" w:cs="Arial"/>
              <w:color w:val="auto"/>
              <w:sz w:val="24"/>
              <w:szCs w:val="24"/>
            </w:rPr>
            <w:t xml:space="preserve"> dynamique et compétente, tout en appliquant et perfectionnant mes connaissances acquises au terme de mes études et de mes expériences de travail.</w:t>
          </w:r>
        </w:p>
      </w:sdtContent>
    </w:sdt>
    <w:p w14:paraId="54E03BC4" w14:textId="77777777" w:rsidR="00D77EFE" w:rsidRPr="008716C3" w:rsidRDefault="00D77EFE" w:rsidP="00D77EFE">
      <w:pPr>
        <w:rPr>
          <w:rFonts w:ascii="Arial" w:hAnsi="Arial" w:cs="Arial"/>
          <w:b/>
        </w:rPr>
      </w:pPr>
    </w:p>
    <w:p w14:paraId="3961B0BC" w14:textId="77777777" w:rsidR="00D77EFE" w:rsidRDefault="00D77EFE" w:rsidP="00D77EFE">
      <w:pPr>
        <w:rPr>
          <w:rFonts w:ascii="Arial" w:hAnsi="Arial" w:cs="Arial"/>
          <w:b/>
        </w:rPr>
      </w:pPr>
      <w:r>
        <w:rPr>
          <w:rFonts w:ascii="Arial" w:hAnsi="Arial" w:cs="Arial"/>
          <w:b/>
          <w:sz w:val="28"/>
          <w:szCs w:val="28"/>
        </w:rPr>
        <w:t>ÉTUDES ET FORMATIONS</w:t>
      </w:r>
    </w:p>
    <w:p w14:paraId="73C5F0AA" w14:textId="77777777" w:rsidR="00D77EFE" w:rsidRDefault="00D77EFE" w:rsidP="00D77EFE">
      <w:pPr>
        <w:rPr>
          <w:rFonts w:ascii="Arial" w:hAnsi="Arial" w:cs="Arial"/>
          <w:b/>
        </w:rPr>
      </w:pPr>
    </w:p>
    <w:p w14:paraId="0BAE97D5" w14:textId="13952EE9" w:rsidR="00D77EFE" w:rsidRDefault="00D77EFE" w:rsidP="00D77EFE">
      <w:pPr>
        <w:rPr>
          <w:rFonts w:ascii="Arial" w:hAnsi="Arial" w:cs="Arial"/>
        </w:rPr>
      </w:pPr>
      <w:r>
        <w:rPr>
          <w:rFonts w:ascii="Arial" w:hAnsi="Arial" w:cs="Arial"/>
          <w:b/>
        </w:rPr>
        <w:t xml:space="preserve">Collège </w:t>
      </w:r>
      <w:proofErr w:type="spellStart"/>
      <w:r>
        <w:rPr>
          <w:rFonts w:ascii="Arial" w:hAnsi="Arial" w:cs="Arial"/>
          <w:b/>
        </w:rPr>
        <w:t>LaSalle</w:t>
      </w:r>
      <w:proofErr w:type="spellEnd"/>
      <w:r>
        <w:rPr>
          <w:rFonts w:ascii="Arial" w:hAnsi="Arial" w:cs="Arial"/>
          <w:b/>
        </w:rPr>
        <w:t xml:space="preserve"> – Technique</w:t>
      </w:r>
      <w:r w:rsidR="005A1265">
        <w:rPr>
          <w:rFonts w:ascii="Arial" w:hAnsi="Arial" w:cs="Arial"/>
          <w:b/>
        </w:rPr>
        <w:t>s</w:t>
      </w:r>
      <w:r>
        <w:rPr>
          <w:rFonts w:ascii="Arial" w:hAnsi="Arial" w:cs="Arial"/>
          <w:b/>
        </w:rPr>
        <w:t xml:space="preserve"> </w:t>
      </w:r>
      <w:r w:rsidR="00A52980">
        <w:rPr>
          <w:rFonts w:ascii="Arial" w:hAnsi="Arial" w:cs="Arial"/>
          <w:b/>
        </w:rPr>
        <w:t xml:space="preserve">en tourisme  </w:t>
      </w:r>
      <w:r w:rsidR="00621B8F">
        <w:rPr>
          <w:rFonts w:ascii="Arial" w:hAnsi="Arial" w:cs="Arial"/>
          <w:b/>
        </w:rPr>
        <w:t xml:space="preserve">                                            </w:t>
      </w:r>
      <w:r>
        <w:rPr>
          <w:rFonts w:ascii="Arial" w:hAnsi="Arial" w:cs="Arial"/>
          <w:b/>
        </w:rPr>
        <w:t xml:space="preserve">     </w:t>
      </w:r>
      <w:r w:rsidR="005A1265">
        <w:rPr>
          <w:rFonts w:ascii="Arial" w:hAnsi="Arial" w:cs="Arial"/>
        </w:rPr>
        <w:t>2013-2015</w:t>
      </w:r>
    </w:p>
    <w:p w14:paraId="44037369" w14:textId="77777777" w:rsidR="00D77EFE" w:rsidRDefault="00D77EFE" w:rsidP="00D77EFE">
      <w:pPr>
        <w:rPr>
          <w:rFonts w:ascii="Arial" w:hAnsi="Arial" w:cs="Arial"/>
        </w:rPr>
      </w:pPr>
      <w:r>
        <w:rPr>
          <w:rFonts w:ascii="Arial" w:hAnsi="Arial" w:cs="Arial"/>
        </w:rPr>
        <w:t>Montréal (Québec)</w:t>
      </w:r>
    </w:p>
    <w:p w14:paraId="536F635A" w14:textId="77777777" w:rsidR="00D77EFE" w:rsidRDefault="00D77EFE" w:rsidP="00D77EFE">
      <w:pPr>
        <w:rPr>
          <w:rFonts w:ascii="Arial" w:hAnsi="Arial" w:cs="Arial"/>
        </w:rPr>
      </w:pPr>
    </w:p>
    <w:p w14:paraId="73435639" w14:textId="77777777" w:rsidR="00D77EFE" w:rsidRDefault="00D77EFE" w:rsidP="00D77EFE">
      <w:pPr>
        <w:rPr>
          <w:rFonts w:ascii="Arial" w:hAnsi="Arial" w:cs="Arial"/>
        </w:rPr>
      </w:pPr>
      <w:r>
        <w:rPr>
          <w:rFonts w:ascii="Arial" w:hAnsi="Arial" w:cs="Arial"/>
          <w:b/>
        </w:rPr>
        <w:t xml:space="preserve">Formation Service Complice par </w:t>
      </w:r>
      <w:proofErr w:type="spellStart"/>
      <w:r>
        <w:rPr>
          <w:rFonts w:ascii="Arial" w:hAnsi="Arial" w:cs="Arial"/>
          <w:b/>
        </w:rPr>
        <w:t>Kéroul</w:t>
      </w:r>
      <w:proofErr w:type="spellEnd"/>
      <w:r>
        <w:rPr>
          <w:rFonts w:ascii="Arial" w:hAnsi="Arial" w:cs="Arial"/>
          <w:b/>
        </w:rPr>
        <w:t xml:space="preserve">                                                                </w:t>
      </w:r>
      <w:r w:rsidRPr="000D2996">
        <w:rPr>
          <w:rFonts w:ascii="Arial" w:hAnsi="Arial" w:cs="Arial"/>
        </w:rPr>
        <w:t xml:space="preserve"> 2015</w:t>
      </w:r>
    </w:p>
    <w:p w14:paraId="794FC370" w14:textId="77777777" w:rsidR="00D77EFE" w:rsidRDefault="00D77EFE" w:rsidP="00D77EFE">
      <w:pPr>
        <w:rPr>
          <w:rFonts w:ascii="Arial" w:hAnsi="Arial" w:cs="Arial"/>
        </w:rPr>
      </w:pPr>
      <w:r>
        <w:rPr>
          <w:rFonts w:ascii="Arial" w:hAnsi="Arial" w:cs="Arial"/>
        </w:rPr>
        <w:t>Montréal (Québec)</w:t>
      </w:r>
    </w:p>
    <w:p w14:paraId="04098DE9" w14:textId="77777777" w:rsidR="00D77EFE" w:rsidRDefault="00D77EFE" w:rsidP="00D77EFE">
      <w:pPr>
        <w:rPr>
          <w:rFonts w:ascii="Arial" w:hAnsi="Arial" w:cs="Arial"/>
          <w:b/>
        </w:rPr>
      </w:pPr>
    </w:p>
    <w:p w14:paraId="7D95DE9C" w14:textId="2033C54A" w:rsidR="00D77EFE" w:rsidRDefault="00D77EFE" w:rsidP="00D77EFE">
      <w:pPr>
        <w:rPr>
          <w:rFonts w:ascii="Arial" w:hAnsi="Arial" w:cs="Arial"/>
        </w:rPr>
      </w:pPr>
      <w:r>
        <w:rPr>
          <w:rFonts w:ascii="Arial" w:hAnsi="Arial" w:cs="Arial"/>
          <w:b/>
        </w:rPr>
        <w:t xml:space="preserve">Formation guide touristique au Pérou                                                              </w:t>
      </w:r>
      <w:r w:rsidR="00D518A7">
        <w:rPr>
          <w:rFonts w:ascii="Arial" w:hAnsi="Arial" w:cs="Arial"/>
        </w:rPr>
        <w:t xml:space="preserve">     </w:t>
      </w:r>
      <w:r>
        <w:rPr>
          <w:rFonts w:ascii="Arial" w:hAnsi="Arial" w:cs="Arial"/>
        </w:rPr>
        <w:t xml:space="preserve"> 2014</w:t>
      </w:r>
    </w:p>
    <w:p w14:paraId="798A04FF" w14:textId="77777777" w:rsidR="00D77EFE" w:rsidRPr="003131FD" w:rsidRDefault="00D77EFE" w:rsidP="00D77EFE">
      <w:pPr>
        <w:rPr>
          <w:rFonts w:ascii="Arial" w:hAnsi="Arial" w:cs="Arial"/>
        </w:rPr>
      </w:pPr>
      <w:r>
        <w:rPr>
          <w:rFonts w:ascii="Arial" w:hAnsi="Arial" w:cs="Arial"/>
        </w:rPr>
        <w:t>Club Aventure (Québec)</w:t>
      </w:r>
    </w:p>
    <w:p w14:paraId="3EEEB46E" w14:textId="77777777" w:rsidR="00D77EFE" w:rsidRDefault="00D77EFE" w:rsidP="00D77EFE">
      <w:pPr>
        <w:rPr>
          <w:rFonts w:ascii="Arial" w:hAnsi="Arial" w:cs="Arial"/>
        </w:rPr>
      </w:pPr>
    </w:p>
    <w:p w14:paraId="668CBB4C" w14:textId="1644F2AD" w:rsidR="00D77EFE" w:rsidRDefault="00621B8F" w:rsidP="00D77EFE">
      <w:pPr>
        <w:rPr>
          <w:rFonts w:ascii="Arial" w:hAnsi="Arial" w:cs="Arial"/>
        </w:rPr>
      </w:pPr>
      <w:r>
        <w:rPr>
          <w:rFonts w:ascii="Arial" w:hAnsi="Arial" w:cs="Arial"/>
          <w:b/>
        </w:rPr>
        <w:t>École secondaire Louis-Riel - DES</w:t>
      </w:r>
      <w:r w:rsidR="00D77EFE">
        <w:rPr>
          <w:rFonts w:ascii="Arial" w:hAnsi="Arial" w:cs="Arial"/>
          <w:b/>
        </w:rPr>
        <w:t xml:space="preserve">               </w:t>
      </w:r>
      <w:r>
        <w:rPr>
          <w:rFonts w:ascii="Arial" w:hAnsi="Arial" w:cs="Arial"/>
          <w:b/>
        </w:rPr>
        <w:t xml:space="preserve">                        </w:t>
      </w:r>
      <w:r w:rsidR="00D77EFE">
        <w:rPr>
          <w:rFonts w:ascii="Arial" w:hAnsi="Arial" w:cs="Arial"/>
          <w:b/>
        </w:rPr>
        <w:t xml:space="preserve">                          </w:t>
      </w:r>
      <w:r>
        <w:rPr>
          <w:rFonts w:ascii="Arial" w:hAnsi="Arial" w:cs="Arial"/>
        </w:rPr>
        <w:t xml:space="preserve">         </w:t>
      </w:r>
      <w:r w:rsidR="00D77EFE">
        <w:rPr>
          <w:rFonts w:ascii="Arial" w:hAnsi="Arial" w:cs="Arial"/>
        </w:rPr>
        <w:t>2009</w:t>
      </w:r>
    </w:p>
    <w:p w14:paraId="3FFA3C8F" w14:textId="77777777" w:rsidR="00D77EFE" w:rsidRDefault="00D77EFE" w:rsidP="00D77EFE">
      <w:pPr>
        <w:rPr>
          <w:rFonts w:ascii="Arial" w:hAnsi="Arial" w:cs="Arial"/>
        </w:rPr>
      </w:pPr>
      <w:r>
        <w:rPr>
          <w:rFonts w:ascii="Arial" w:hAnsi="Arial" w:cs="Arial"/>
        </w:rPr>
        <w:t>Montréal (Québec)</w:t>
      </w:r>
    </w:p>
    <w:p w14:paraId="7DF20DA4" w14:textId="77777777" w:rsidR="00D77EFE" w:rsidRDefault="00D77EFE" w:rsidP="00D77EFE">
      <w:pPr>
        <w:rPr>
          <w:rFonts w:ascii="Arial" w:hAnsi="Arial" w:cs="Arial"/>
        </w:rPr>
      </w:pPr>
    </w:p>
    <w:p w14:paraId="4A0248A9" w14:textId="77777777" w:rsidR="00D77EFE" w:rsidRDefault="00D77EFE" w:rsidP="00D77EFE">
      <w:pPr>
        <w:rPr>
          <w:rFonts w:ascii="Arial" w:hAnsi="Arial" w:cs="Arial"/>
          <w:b/>
          <w:sz w:val="28"/>
          <w:szCs w:val="28"/>
        </w:rPr>
      </w:pPr>
      <w:r>
        <w:rPr>
          <w:rFonts w:ascii="Arial" w:hAnsi="Arial" w:cs="Arial"/>
          <w:b/>
          <w:sz w:val="28"/>
          <w:szCs w:val="28"/>
        </w:rPr>
        <w:t>EXPÉRIENCES PROFESSIONNELLES</w:t>
      </w:r>
    </w:p>
    <w:p w14:paraId="7D246027" w14:textId="77777777" w:rsidR="00D518A7" w:rsidRDefault="00D518A7" w:rsidP="00D77EFE">
      <w:pPr>
        <w:rPr>
          <w:rFonts w:ascii="Arial" w:hAnsi="Arial" w:cs="Arial"/>
          <w:b/>
          <w:sz w:val="28"/>
          <w:szCs w:val="28"/>
        </w:rPr>
      </w:pPr>
    </w:p>
    <w:p w14:paraId="7789A1D0" w14:textId="2A0A7427" w:rsidR="00D518A7" w:rsidRDefault="00D518A7" w:rsidP="00D77EFE">
      <w:pPr>
        <w:rPr>
          <w:rFonts w:ascii="Arial" w:hAnsi="Arial" w:cs="Arial"/>
        </w:rPr>
      </w:pPr>
      <w:r w:rsidRPr="00D518A7">
        <w:rPr>
          <w:rFonts w:ascii="Arial" w:hAnsi="Arial" w:cs="Arial"/>
          <w:b/>
        </w:rPr>
        <w:t>Serveuse</w:t>
      </w:r>
      <w:r>
        <w:rPr>
          <w:rFonts w:ascii="Arial" w:hAnsi="Arial" w:cs="Arial"/>
          <w:b/>
        </w:rPr>
        <w:t xml:space="preserve">                                                                                                                     </w:t>
      </w:r>
      <w:r w:rsidRPr="00D518A7">
        <w:rPr>
          <w:rFonts w:ascii="Arial" w:hAnsi="Arial" w:cs="Arial"/>
        </w:rPr>
        <w:t>2015</w:t>
      </w:r>
    </w:p>
    <w:p w14:paraId="6E16BD5A" w14:textId="1266C6E1" w:rsidR="00D518A7" w:rsidRDefault="00D518A7" w:rsidP="00D77EFE">
      <w:pPr>
        <w:rPr>
          <w:rFonts w:ascii="Arial" w:hAnsi="Arial" w:cs="Arial"/>
          <w:i/>
        </w:rPr>
      </w:pPr>
      <w:r w:rsidRPr="00D518A7">
        <w:rPr>
          <w:rFonts w:ascii="Arial" w:hAnsi="Arial" w:cs="Arial"/>
          <w:i/>
        </w:rPr>
        <w:t>Restaurant Les deux fours, Montréal (Québec)</w:t>
      </w:r>
    </w:p>
    <w:p w14:paraId="0BE855B2" w14:textId="4A050403" w:rsidR="00D518A7" w:rsidRPr="00D518A7" w:rsidRDefault="00D518A7" w:rsidP="00D518A7">
      <w:pPr>
        <w:pStyle w:val="Paragraphedeliste"/>
        <w:numPr>
          <w:ilvl w:val="0"/>
          <w:numId w:val="8"/>
        </w:numPr>
        <w:rPr>
          <w:rFonts w:ascii="Arial" w:hAnsi="Arial" w:cs="Arial"/>
          <w:b/>
          <w:i/>
        </w:rPr>
      </w:pPr>
      <w:r>
        <w:rPr>
          <w:rFonts w:ascii="Arial" w:hAnsi="Arial" w:cs="Arial"/>
        </w:rPr>
        <w:t xml:space="preserve">Accueillir et servir les clients </w:t>
      </w:r>
      <w:r w:rsidR="004618F4">
        <w:rPr>
          <w:rFonts w:ascii="Arial" w:hAnsi="Arial" w:cs="Arial"/>
        </w:rPr>
        <w:t>aux tables</w:t>
      </w:r>
    </w:p>
    <w:p w14:paraId="5B2BEB30" w14:textId="36D5FAD8" w:rsidR="00D518A7" w:rsidRPr="004618F4" w:rsidRDefault="004618F4" w:rsidP="00D518A7">
      <w:pPr>
        <w:pStyle w:val="Paragraphedeliste"/>
        <w:numPr>
          <w:ilvl w:val="0"/>
          <w:numId w:val="8"/>
        </w:numPr>
        <w:rPr>
          <w:rFonts w:ascii="Arial" w:hAnsi="Arial" w:cs="Arial"/>
          <w:b/>
          <w:i/>
        </w:rPr>
      </w:pPr>
      <w:r>
        <w:rPr>
          <w:rFonts w:ascii="Arial" w:hAnsi="Arial" w:cs="Arial"/>
        </w:rPr>
        <w:t>Effectuer la mise en place et préparer la salle à manger</w:t>
      </w:r>
    </w:p>
    <w:p w14:paraId="3D77D53C" w14:textId="393C3916" w:rsidR="004618F4" w:rsidRPr="00D518A7" w:rsidRDefault="004618F4" w:rsidP="00D518A7">
      <w:pPr>
        <w:pStyle w:val="Paragraphedeliste"/>
        <w:numPr>
          <w:ilvl w:val="0"/>
          <w:numId w:val="8"/>
        </w:numPr>
        <w:rPr>
          <w:rFonts w:ascii="Arial" w:hAnsi="Arial" w:cs="Arial"/>
          <w:b/>
          <w:i/>
        </w:rPr>
      </w:pPr>
      <w:r>
        <w:rPr>
          <w:rFonts w:ascii="Arial" w:hAnsi="Arial" w:cs="Arial"/>
        </w:rPr>
        <w:t>Rédiger des bons de commande et factures pour la clientèle</w:t>
      </w:r>
    </w:p>
    <w:p w14:paraId="54AA4D71" w14:textId="77777777" w:rsidR="00D77EFE" w:rsidRDefault="00D77EFE" w:rsidP="00D77EFE">
      <w:pPr>
        <w:rPr>
          <w:rFonts w:ascii="Arial" w:hAnsi="Arial" w:cs="Arial"/>
          <w:b/>
        </w:rPr>
      </w:pPr>
    </w:p>
    <w:p w14:paraId="2469BDEC" w14:textId="77777777" w:rsidR="00D77EFE" w:rsidRDefault="00D77EFE" w:rsidP="00D77EFE">
      <w:pPr>
        <w:rPr>
          <w:rFonts w:ascii="Arial" w:hAnsi="Arial" w:cs="Arial"/>
          <w:b/>
        </w:rPr>
      </w:pPr>
      <w:r>
        <w:rPr>
          <w:rFonts w:ascii="Arial" w:hAnsi="Arial" w:cs="Arial"/>
          <w:b/>
        </w:rPr>
        <w:t xml:space="preserve">Agente promotionnelle                                                                                    </w:t>
      </w:r>
      <w:r w:rsidRPr="00F37727">
        <w:rPr>
          <w:rFonts w:ascii="Arial" w:hAnsi="Arial" w:cs="Arial"/>
        </w:rPr>
        <w:t>2014-2015</w:t>
      </w:r>
    </w:p>
    <w:p w14:paraId="07A7C05C" w14:textId="77777777" w:rsidR="00D77EFE" w:rsidRDefault="00D77EFE" w:rsidP="00D77EFE">
      <w:pPr>
        <w:rPr>
          <w:rFonts w:ascii="Arial" w:hAnsi="Arial" w:cs="Arial"/>
          <w:i/>
        </w:rPr>
      </w:pPr>
      <w:r w:rsidRPr="00F37727">
        <w:rPr>
          <w:rFonts w:ascii="Arial" w:hAnsi="Arial" w:cs="Arial"/>
          <w:i/>
        </w:rPr>
        <w:t xml:space="preserve">Agence </w:t>
      </w:r>
      <w:proofErr w:type="spellStart"/>
      <w:r w:rsidRPr="00F37727">
        <w:rPr>
          <w:rFonts w:ascii="Arial" w:hAnsi="Arial" w:cs="Arial"/>
          <w:i/>
        </w:rPr>
        <w:t>Rep</w:t>
      </w:r>
      <w:proofErr w:type="spellEnd"/>
      <w:r>
        <w:rPr>
          <w:rFonts w:ascii="Arial" w:hAnsi="Arial" w:cs="Arial"/>
          <w:i/>
        </w:rPr>
        <w:t>, Montréal (Québec)</w:t>
      </w:r>
    </w:p>
    <w:p w14:paraId="498B30AF" w14:textId="77777777" w:rsidR="00D77EFE" w:rsidRDefault="00D77EFE" w:rsidP="00D77EFE">
      <w:pPr>
        <w:pStyle w:val="Paragraphedeliste"/>
        <w:numPr>
          <w:ilvl w:val="0"/>
          <w:numId w:val="5"/>
        </w:numPr>
        <w:rPr>
          <w:rFonts w:ascii="Arial" w:hAnsi="Arial" w:cs="Arial"/>
        </w:rPr>
      </w:pPr>
      <w:r>
        <w:rPr>
          <w:rFonts w:ascii="Arial" w:hAnsi="Arial" w:cs="Arial"/>
        </w:rPr>
        <w:t>Représenter diverses compagnies lors d’événements</w:t>
      </w:r>
    </w:p>
    <w:p w14:paraId="7BD78A4E" w14:textId="77777777" w:rsidR="00D77EFE" w:rsidRDefault="00D77EFE" w:rsidP="00D77EFE">
      <w:pPr>
        <w:pStyle w:val="Paragraphedeliste"/>
        <w:numPr>
          <w:ilvl w:val="0"/>
          <w:numId w:val="5"/>
        </w:numPr>
        <w:rPr>
          <w:rFonts w:ascii="Arial" w:hAnsi="Arial" w:cs="Arial"/>
        </w:rPr>
      </w:pPr>
      <w:r>
        <w:rPr>
          <w:rFonts w:ascii="Arial" w:hAnsi="Arial" w:cs="Arial"/>
        </w:rPr>
        <w:t>Satisfaire les besoins des clients</w:t>
      </w:r>
    </w:p>
    <w:p w14:paraId="16E1BF49" w14:textId="77777777" w:rsidR="00D77EFE" w:rsidRPr="00F37727" w:rsidRDefault="00D77EFE" w:rsidP="00D77EFE">
      <w:pPr>
        <w:pStyle w:val="Paragraphedeliste"/>
        <w:numPr>
          <w:ilvl w:val="0"/>
          <w:numId w:val="5"/>
        </w:numPr>
        <w:rPr>
          <w:rFonts w:ascii="Arial" w:hAnsi="Arial" w:cs="Arial"/>
        </w:rPr>
      </w:pPr>
      <w:r>
        <w:rPr>
          <w:rFonts w:ascii="Arial" w:hAnsi="Arial" w:cs="Arial"/>
        </w:rPr>
        <w:t>Divertir le public</w:t>
      </w:r>
    </w:p>
    <w:p w14:paraId="6D740B30" w14:textId="77777777" w:rsidR="00D77EFE" w:rsidRDefault="00D77EFE" w:rsidP="00D77EFE">
      <w:pPr>
        <w:rPr>
          <w:rFonts w:ascii="Arial" w:hAnsi="Arial" w:cs="Arial"/>
          <w:b/>
        </w:rPr>
      </w:pPr>
    </w:p>
    <w:p w14:paraId="17DE2F12" w14:textId="77777777" w:rsidR="00D77EFE" w:rsidRDefault="00D77EFE" w:rsidP="00D77EFE">
      <w:pPr>
        <w:rPr>
          <w:rFonts w:ascii="Arial" w:hAnsi="Arial" w:cs="Arial"/>
        </w:rPr>
      </w:pPr>
      <w:r>
        <w:rPr>
          <w:rFonts w:ascii="Arial" w:hAnsi="Arial" w:cs="Arial"/>
          <w:b/>
        </w:rPr>
        <w:t xml:space="preserve">Commis à la vente et service à la clientèle                                                    </w:t>
      </w:r>
      <w:r>
        <w:rPr>
          <w:rFonts w:ascii="Arial" w:hAnsi="Arial" w:cs="Arial"/>
        </w:rPr>
        <w:t>2012-2013</w:t>
      </w:r>
    </w:p>
    <w:p w14:paraId="41C0781E" w14:textId="77777777" w:rsidR="00D77EFE" w:rsidRPr="00B71A0A" w:rsidRDefault="00D77EFE" w:rsidP="00D77EFE">
      <w:pPr>
        <w:rPr>
          <w:rFonts w:ascii="Arial" w:hAnsi="Arial" w:cs="Arial"/>
          <w:i/>
        </w:rPr>
      </w:pPr>
      <w:r w:rsidRPr="00B71A0A">
        <w:rPr>
          <w:rFonts w:ascii="Arial" w:hAnsi="Arial" w:cs="Arial"/>
          <w:i/>
        </w:rPr>
        <w:t xml:space="preserve">Maison </w:t>
      </w:r>
      <w:proofErr w:type="spellStart"/>
      <w:r w:rsidRPr="00B71A0A">
        <w:rPr>
          <w:rFonts w:ascii="Arial" w:hAnsi="Arial" w:cs="Arial"/>
          <w:i/>
        </w:rPr>
        <w:t>Écolonet</w:t>
      </w:r>
      <w:proofErr w:type="spellEnd"/>
      <w:r w:rsidRPr="00B71A0A">
        <w:rPr>
          <w:rFonts w:ascii="Arial" w:hAnsi="Arial" w:cs="Arial"/>
          <w:i/>
        </w:rPr>
        <w:t>, Montréal (Québec)</w:t>
      </w:r>
    </w:p>
    <w:p w14:paraId="0FCCE1AE" w14:textId="77777777" w:rsidR="00D77EFE" w:rsidRPr="00B71A0A" w:rsidRDefault="00D77EFE" w:rsidP="00D77EFE">
      <w:pPr>
        <w:pStyle w:val="Paragraphedeliste"/>
        <w:numPr>
          <w:ilvl w:val="0"/>
          <w:numId w:val="1"/>
        </w:numPr>
        <w:rPr>
          <w:rFonts w:ascii="Arial" w:hAnsi="Arial" w:cs="Arial"/>
        </w:rPr>
      </w:pPr>
      <w:r>
        <w:rPr>
          <w:rFonts w:ascii="Arial" w:hAnsi="Arial" w:cs="Arial"/>
        </w:rPr>
        <w:t>Accueillir et conseiller les clients sur l</w:t>
      </w:r>
      <w:r w:rsidRPr="00B71A0A">
        <w:rPr>
          <w:rFonts w:ascii="Arial" w:hAnsi="Arial" w:cs="Arial"/>
        </w:rPr>
        <w:t>es</w:t>
      </w:r>
      <w:r>
        <w:rPr>
          <w:rFonts w:ascii="Arial" w:hAnsi="Arial" w:cs="Arial"/>
        </w:rPr>
        <w:t xml:space="preserve"> différents produits en magasin</w:t>
      </w:r>
    </w:p>
    <w:p w14:paraId="41FA8E54" w14:textId="77777777" w:rsidR="00D77EFE" w:rsidRPr="00B71A0A" w:rsidRDefault="00D77EFE" w:rsidP="00D77EFE">
      <w:pPr>
        <w:pStyle w:val="Paragraphedeliste"/>
        <w:numPr>
          <w:ilvl w:val="0"/>
          <w:numId w:val="1"/>
        </w:numPr>
        <w:rPr>
          <w:rFonts w:ascii="Arial" w:hAnsi="Arial" w:cs="Arial"/>
        </w:rPr>
      </w:pPr>
      <w:r w:rsidRPr="00B71A0A">
        <w:rPr>
          <w:rFonts w:ascii="Arial" w:hAnsi="Arial" w:cs="Arial"/>
        </w:rPr>
        <w:t>Ouvrir et fermer la boutique</w:t>
      </w:r>
    </w:p>
    <w:p w14:paraId="4432F63F" w14:textId="77777777" w:rsidR="00D77EFE" w:rsidRDefault="00D77EFE" w:rsidP="00D77EFE">
      <w:pPr>
        <w:pStyle w:val="Paragraphedeliste"/>
        <w:numPr>
          <w:ilvl w:val="0"/>
          <w:numId w:val="1"/>
        </w:numPr>
        <w:rPr>
          <w:rFonts w:ascii="Arial" w:hAnsi="Arial" w:cs="Arial"/>
        </w:rPr>
      </w:pPr>
      <w:r>
        <w:rPr>
          <w:rFonts w:ascii="Arial" w:hAnsi="Arial" w:cs="Arial"/>
        </w:rPr>
        <w:t>Planifier et gérer l’inventaire</w:t>
      </w:r>
    </w:p>
    <w:p w14:paraId="721D9E88" w14:textId="77777777" w:rsidR="00D77EFE" w:rsidRDefault="00D77EFE" w:rsidP="00D77EFE">
      <w:pPr>
        <w:rPr>
          <w:rFonts w:ascii="Arial" w:hAnsi="Arial" w:cs="Arial"/>
        </w:rPr>
      </w:pPr>
    </w:p>
    <w:p w14:paraId="59C57BFD" w14:textId="77777777" w:rsidR="005D4745" w:rsidRDefault="005D4745" w:rsidP="00D77EFE">
      <w:pPr>
        <w:rPr>
          <w:rFonts w:ascii="Arial" w:hAnsi="Arial" w:cs="Arial"/>
          <w:b/>
        </w:rPr>
      </w:pPr>
    </w:p>
    <w:p w14:paraId="08327826" w14:textId="77777777" w:rsidR="005D4745" w:rsidRDefault="005D4745" w:rsidP="00D77EFE">
      <w:pPr>
        <w:rPr>
          <w:rFonts w:ascii="Arial" w:hAnsi="Arial" w:cs="Arial"/>
          <w:b/>
        </w:rPr>
      </w:pPr>
    </w:p>
    <w:p w14:paraId="7557CAD4" w14:textId="77777777" w:rsidR="00D77EFE" w:rsidRDefault="00D77EFE" w:rsidP="00D77EFE">
      <w:pPr>
        <w:rPr>
          <w:rFonts w:ascii="Arial" w:hAnsi="Arial" w:cs="Arial"/>
        </w:rPr>
      </w:pPr>
      <w:r>
        <w:rPr>
          <w:rFonts w:ascii="Arial" w:hAnsi="Arial" w:cs="Arial"/>
          <w:b/>
        </w:rPr>
        <w:lastRenderedPageBreak/>
        <w:t xml:space="preserve">Pigiste                                                                                                                </w:t>
      </w:r>
      <w:r>
        <w:rPr>
          <w:rFonts w:ascii="Arial" w:hAnsi="Arial" w:cs="Arial"/>
        </w:rPr>
        <w:t>2012-2013</w:t>
      </w:r>
    </w:p>
    <w:p w14:paraId="440D17EF" w14:textId="77777777" w:rsidR="00D77EFE" w:rsidRDefault="00D77EFE" w:rsidP="00D77EFE">
      <w:pPr>
        <w:rPr>
          <w:rFonts w:ascii="Arial" w:hAnsi="Arial" w:cs="Arial"/>
          <w:i/>
        </w:rPr>
      </w:pPr>
      <w:r>
        <w:rPr>
          <w:rFonts w:ascii="Arial" w:hAnsi="Arial" w:cs="Arial"/>
          <w:i/>
        </w:rPr>
        <w:t>Sacrée Soirée, Montréal (Québec)</w:t>
      </w:r>
    </w:p>
    <w:p w14:paraId="455BFB79" w14:textId="77777777" w:rsidR="00D77EFE" w:rsidRDefault="00D77EFE" w:rsidP="00D77EFE">
      <w:pPr>
        <w:pStyle w:val="Paragraphedeliste"/>
        <w:numPr>
          <w:ilvl w:val="0"/>
          <w:numId w:val="2"/>
        </w:numPr>
        <w:rPr>
          <w:rFonts w:ascii="Arial" w:hAnsi="Arial" w:cs="Arial"/>
        </w:rPr>
      </w:pPr>
      <w:r>
        <w:rPr>
          <w:rFonts w:ascii="Arial" w:hAnsi="Arial" w:cs="Arial"/>
        </w:rPr>
        <w:t>Hôtesse d’accueil ou de loge</w:t>
      </w:r>
    </w:p>
    <w:p w14:paraId="74CB2E04" w14:textId="77777777" w:rsidR="00D77EFE" w:rsidRPr="00586203" w:rsidRDefault="00D77EFE" w:rsidP="00D77EFE">
      <w:pPr>
        <w:pStyle w:val="Paragraphedeliste"/>
        <w:numPr>
          <w:ilvl w:val="0"/>
          <w:numId w:val="2"/>
        </w:numPr>
        <w:rPr>
          <w:rFonts w:ascii="Arial" w:hAnsi="Arial" w:cs="Arial"/>
        </w:rPr>
      </w:pPr>
      <w:r>
        <w:rPr>
          <w:rFonts w:ascii="Arial" w:hAnsi="Arial" w:cs="Arial"/>
        </w:rPr>
        <w:t xml:space="preserve">Service aux tables lors de </w:t>
      </w:r>
      <w:r w:rsidR="004E2C91">
        <w:rPr>
          <w:rFonts w:ascii="Arial" w:hAnsi="Arial" w:cs="Arial"/>
        </w:rPr>
        <w:t>banquets, de réceptions ou d’évé</w:t>
      </w:r>
      <w:r>
        <w:rPr>
          <w:rFonts w:ascii="Arial" w:hAnsi="Arial" w:cs="Arial"/>
        </w:rPr>
        <w:t>nements divers</w:t>
      </w:r>
    </w:p>
    <w:p w14:paraId="31B14039" w14:textId="77777777" w:rsidR="00D77EFE" w:rsidRDefault="00D77EFE" w:rsidP="00D77EFE">
      <w:pPr>
        <w:rPr>
          <w:rFonts w:ascii="Arial" w:hAnsi="Arial" w:cs="Arial"/>
        </w:rPr>
      </w:pPr>
    </w:p>
    <w:p w14:paraId="77F98C6B" w14:textId="77777777" w:rsidR="00D77EFE" w:rsidRDefault="00D77EFE" w:rsidP="00D77EFE">
      <w:pPr>
        <w:rPr>
          <w:rFonts w:ascii="Arial" w:hAnsi="Arial" w:cs="Arial"/>
        </w:rPr>
      </w:pPr>
      <w:r>
        <w:rPr>
          <w:rFonts w:ascii="Arial" w:hAnsi="Arial" w:cs="Arial"/>
          <w:b/>
        </w:rPr>
        <w:t xml:space="preserve">Commis à la vente et service à la clientèle                                                             </w:t>
      </w:r>
      <w:r w:rsidRPr="00E73DDA">
        <w:rPr>
          <w:rFonts w:ascii="Arial" w:hAnsi="Arial" w:cs="Arial"/>
        </w:rPr>
        <w:t>2012</w:t>
      </w:r>
    </w:p>
    <w:p w14:paraId="3B8CCA2D" w14:textId="77777777" w:rsidR="00D77EFE" w:rsidRDefault="00D77EFE" w:rsidP="00D77EFE">
      <w:pPr>
        <w:rPr>
          <w:rFonts w:ascii="Arial" w:hAnsi="Arial" w:cs="Arial"/>
          <w:i/>
        </w:rPr>
      </w:pPr>
      <w:r>
        <w:rPr>
          <w:rFonts w:ascii="Arial" w:hAnsi="Arial" w:cs="Arial"/>
          <w:i/>
        </w:rPr>
        <w:t>Public mobile, Montréal (Québec)</w:t>
      </w:r>
    </w:p>
    <w:p w14:paraId="2334EA01" w14:textId="77777777" w:rsidR="00D77EFE" w:rsidRPr="00E73DDA" w:rsidRDefault="00D77EFE" w:rsidP="00D77EFE">
      <w:pPr>
        <w:pStyle w:val="Paragraphedeliste"/>
        <w:numPr>
          <w:ilvl w:val="0"/>
          <w:numId w:val="4"/>
        </w:numPr>
        <w:rPr>
          <w:rFonts w:ascii="Arial" w:hAnsi="Arial" w:cs="Arial"/>
          <w:b/>
        </w:rPr>
      </w:pPr>
      <w:r>
        <w:rPr>
          <w:rFonts w:ascii="Arial" w:hAnsi="Arial" w:cs="Arial"/>
        </w:rPr>
        <w:t>Accueillir et conseiller les clients sur les différents produits en magasin</w:t>
      </w:r>
    </w:p>
    <w:p w14:paraId="4001F10B" w14:textId="77777777" w:rsidR="00D77EFE" w:rsidRPr="00E73DDA" w:rsidRDefault="00D77EFE" w:rsidP="00D77EFE">
      <w:pPr>
        <w:pStyle w:val="Paragraphedeliste"/>
        <w:numPr>
          <w:ilvl w:val="0"/>
          <w:numId w:val="4"/>
        </w:numPr>
        <w:rPr>
          <w:rFonts w:ascii="Arial" w:hAnsi="Arial" w:cs="Arial"/>
          <w:b/>
        </w:rPr>
      </w:pPr>
      <w:r>
        <w:rPr>
          <w:rFonts w:ascii="Arial" w:hAnsi="Arial" w:cs="Arial"/>
        </w:rPr>
        <w:t>Ouvrir et fermer le magasin</w:t>
      </w:r>
    </w:p>
    <w:p w14:paraId="2589142E" w14:textId="77777777" w:rsidR="00D77EFE" w:rsidRPr="00E73DDA" w:rsidRDefault="00D77EFE" w:rsidP="00D77EFE">
      <w:pPr>
        <w:pStyle w:val="Paragraphedeliste"/>
        <w:numPr>
          <w:ilvl w:val="0"/>
          <w:numId w:val="4"/>
        </w:numPr>
        <w:rPr>
          <w:rFonts w:ascii="Arial" w:hAnsi="Arial" w:cs="Arial"/>
          <w:b/>
        </w:rPr>
      </w:pPr>
      <w:r>
        <w:rPr>
          <w:rFonts w:ascii="Arial" w:hAnsi="Arial" w:cs="Arial"/>
        </w:rPr>
        <w:t>Gérer les plaintes des clients et les bris d’appareils électroniques</w:t>
      </w:r>
    </w:p>
    <w:p w14:paraId="16D7F2BE" w14:textId="77777777" w:rsidR="00D77EFE" w:rsidRPr="00E73DDA" w:rsidRDefault="00D77EFE" w:rsidP="00D77EFE">
      <w:pPr>
        <w:pStyle w:val="Paragraphedeliste"/>
        <w:rPr>
          <w:rFonts w:ascii="Arial" w:hAnsi="Arial" w:cs="Arial"/>
          <w:b/>
        </w:rPr>
      </w:pPr>
    </w:p>
    <w:p w14:paraId="7588282E" w14:textId="1ADC8930" w:rsidR="00D77EFE" w:rsidRPr="00586203" w:rsidRDefault="001021EA" w:rsidP="00D77EFE">
      <w:pPr>
        <w:rPr>
          <w:rFonts w:ascii="Arial" w:hAnsi="Arial" w:cs="Arial"/>
        </w:rPr>
      </w:pPr>
      <w:r>
        <w:rPr>
          <w:rFonts w:ascii="Arial" w:hAnsi="Arial" w:cs="Arial"/>
          <w:b/>
        </w:rPr>
        <w:t xml:space="preserve">Serveuse, hôtesse et </w:t>
      </w:r>
      <w:proofErr w:type="spellStart"/>
      <w:r>
        <w:rPr>
          <w:rFonts w:ascii="Arial" w:hAnsi="Arial" w:cs="Arial"/>
          <w:b/>
        </w:rPr>
        <w:t>busgirl</w:t>
      </w:r>
      <w:proofErr w:type="spellEnd"/>
      <w:r>
        <w:rPr>
          <w:rFonts w:ascii="Arial" w:hAnsi="Arial" w:cs="Arial"/>
          <w:b/>
        </w:rPr>
        <w:t xml:space="preserve">  </w:t>
      </w:r>
      <w:r w:rsidR="004940BC">
        <w:rPr>
          <w:rFonts w:ascii="Arial" w:hAnsi="Arial" w:cs="Arial"/>
          <w:b/>
        </w:rPr>
        <w:t xml:space="preserve">                                                                         </w:t>
      </w:r>
      <w:r w:rsidR="00D77EFE">
        <w:rPr>
          <w:rFonts w:ascii="Arial" w:hAnsi="Arial" w:cs="Arial"/>
        </w:rPr>
        <w:t>2010-2011</w:t>
      </w:r>
    </w:p>
    <w:p w14:paraId="037A5FA8" w14:textId="77777777" w:rsidR="00D77EFE" w:rsidRDefault="00D77EFE" w:rsidP="00D77EFE">
      <w:pPr>
        <w:rPr>
          <w:rFonts w:ascii="Arial" w:hAnsi="Arial" w:cs="Arial"/>
          <w:i/>
        </w:rPr>
      </w:pPr>
      <w:r>
        <w:rPr>
          <w:rFonts w:ascii="Arial" w:hAnsi="Arial" w:cs="Arial"/>
          <w:i/>
        </w:rPr>
        <w:t>White Spot, Whistler (Colombie-Britannique)</w:t>
      </w:r>
    </w:p>
    <w:p w14:paraId="08B455B9" w14:textId="77777777" w:rsidR="004940BC" w:rsidRPr="00855376" w:rsidRDefault="004940BC" w:rsidP="004940BC">
      <w:pPr>
        <w:pStyle w:val="Paragraphedeliste"/>
        <w:numPr>
          <w:ilvl w:val="0"/>
          <w:numId w:val="3"/>
        </w:numPr>
        <w:rPr>
          <w:rFonts w:ascii="Arial" w:hAnsi="Arial" w:cs="Arial"/>
        </w:rPr>
      </w:pPr>
      <w:r w:rsidRPr="00855376">
        <w:rPr>
          <w:rFonts w:ascii="Arial" w:hAnsi="Arial" w:cs="Arial"/>
        </w:rPr>
        <w:t>Accueillir et prise en charge personnalisée des clients</w:t>
      </w:r>
    </w:p>
    <w:p w14:paraId="09495BB3" w14:textId="77777777" w:rsidR="004940BC" w:rsidRPr="00855376" w:rsidRDefault="004940BC" w:rsidP="004940BC">
      <w:pPr>
        <w:pStyle w:val="Paragraphedeliste"/>
        <w:numPr>
          <w:ilvl w:val="0"/>
          <w:numId w:val="3"/>
        </w:numPr>
        <w:rPr>
          <w:rFonts w:ascii="Arial" w:hAnsi="Arial" w:cs="Arial"/>
        </w:rPr>
      </w:pPr>
      <w:r w:rsidRPr="00855376">
        <w:rPr>
          <w:rFonts w:ascii="Arial" w:hAnsi="Arial" w:cs="Arial"/>
        </w:rPr>
        <w:t>Prendre les commandes et faire le service aux tables</w:t>
      </w:r>
    </w:p>
    <w:p w14:paraId="5E4F8C10" w14:textId="77777777" w:rsidR="004940BC" w:rsidRPr="00855376" w:rsidRDefault="004940BC" w:rsidP="004940BC">
      <w:pPr>
        <w:pStyle w:val="Paragraphedeliste"/>
        <w:numPr>
          <w:ilvl w:val="0"/>
          <w:numId w:val="3"/>
        </w:numPr>
        <w:rPr>
          <w:rFonts w:ascii="Arial" w:hAnsi="Arial" w:cs="Arial"/>
        </w:rPr>
      </w:pPr>
      <w:r w:rsidRPr="00855376">
        <w:rPr>
          <w:rFonts w:ascii="Arial" w:hAnsi="Arial" w:cs="Arial"/>
        </w:rPr>
        <w:t>Ouvrir et fermer le restaurant de façon efficace et soignée</w:t>
      </w:r>
    </w:p>
    <w:p w14:paraId="2CBD17D5" w14:textId="77777777" w:rsidR="00D77EFE" w:rsidRDefault="00D77EFE" w:rsidP="00D77EFE">
      <w:pPr>
        <w:rPr>
          <w:rFonts w:ascii="Arial" w:hAnsi="Arial" w:cs="Arial"/>
        </w:rPr>
      </w:pPr>
    </w:p>
    <w:p w14:paraId="6D480DEF" w14:textId="060EB0A6" w:rsidR="00D77EFE" w:rsidRDefault="00214106" w:rsidP="00D77EFE">
      <w:pPr>
        <w:rPr>
          <w:rFonts w:ascii="Arial" w:hAnsi="Arial" w:cs="Arial"/>
        </w:rPr>
      </w:pPr>
      <w:r>
        <w:rPr>
          <w:rFonts w:ascii="Arial" w:hAnsi="Arial" w:cs="Arial"/>
          <w:b/>
        </w:rPr>
        <w:t>Chef d’équipe et f</w:t>
      </w:r>
      <w:r w:rsidR="00D77EFE">
        <w:rPr>
          <w:rFonts w:ascii="Arial" w:hAnsi="Arial" w:cs="Arial"/>
          <w:b/>
        </w:rPr>
        <w:t>emme de chambr</w:t>
      </w:r>
      <w:r>
        <w:rPr>
          <w:rFonts w:ascii="Arial" w:hAnsi="Arial" w:cs="Arial"/>
          <w:b/>
        </w:rPr>
        <w:t xml:space="preserve">e    </w:t>
      </w:r>
      <w:r w:rsidR="00D77EFE">
        <w:rPr>
          <w:rFonts w:ascii="Arial" w:hAnsi="Arial" w:cs="Arial"/>
          <w:b/>
        </w:rPr>
        <w:t xml:space="preserve">        </w:t>
      </w:r>
      <w:r>
        <w:rPr>
          <w:rFonts w:ascii="Arial" w:hAnsi="Arial" w:cs="Arial"/>
          <w:b/>
        </w:rPr>
        <w:t xml:space="preserve">  </w:t>
      </w:r>
      <w:r w:rsidR="00D77EFE">
        <w:rPr>
          <w:rFonts w:ascii="Arial" w:hAnsi="Arial" w:cs="Arial"/>
          <w:b/>
        </w:rPr>
        <w:t xml:space="preserve">       </w:t>
      </w:r>
      <w:r>
        <w:rPr>
          <w:rFonts w:ascii="Arial" w:hAnsi="Arial" w:cs="Arial"/>
          <w:b/>
        </w:rPr>
        <w:t xml:space="preserve">                       </w:t>
      </w:r>
      <w:r w:rsidR="00D77EFE">
        <w:rPr>
          <w:rFonts w:ascii="Arial" w:hAnsi="Arial" w:cs="Arial"/>
          <w:b/>
        </w:rPr>
        <w:t xml:space="preserve">                  </w:t>
      </w:r>
      <w:r w:rsidR="00D77EFE">
        <w:rPr>
          <w:rFonts w:ascii="Arial" w:hAnsi="Arial" w:cs="Arial"/>
        </w:rPr>
        <w:t>2010</w:t>
      </w:r>
      <w:r>
        <w:rPr>
          <w:rFonts w:ascii="Arial" w:hAnsi="Arial" w:cs="Arial"/>
        </w:rPr>
        <w:t>-2012</w:t>
      </w:r>
    </w:p>
    <w:p w14:paraId="004B7593" w14:textId="6958C7A6" w:rsidR="00D77EFE" w:rsidRDefault="00214106" w:rsidP="00D77EFE">
      <w:pPr>
        <w:rPr>
          <w:rFonts w:ascii="Arial" w:hAnsi="Arial" w:cs="Arial"/>
          <w:i/>
        </w:rPr>
      </w:pPr>
      <w:proofErr w:type="spellStart"/>
      <w:r>
        <w:rPr>
          <w:rFonts w:ascii="Arial" w:hAnsi="Arial" w:cs="Arial"/>
          <w:i/>
        </w:rPr>
        <w:t>Keep</w:t>
      </w:r>
      <w:proofErr w:type="spellEnd"/>
      <w:r>
        <w:rPr>
          <w:rFonts w:ascii="Arial" w:hAnsi="Arial" w:cs="Arial"/>
          <w:i/>
        </w:rPr>
        <w:t xml:space="preserve"> </w:t>
      </w:r>
      <w:proofErr w:type="spellStart"/>
      <w:r>
        <w:rPr>
          <w:rFonts w:ascii="Arial" w:hAnsi="Arial" w:cs="Arial"/>
          <w:i/>
        </w:rPr>
        <w:t>it</w:t>
      </w:r>
      <w:proofErr w:type="spellEnd"/>
      <w:r>
        <w:rPr>
          <w:rFonts w:ascii="Arial" w:hAnsi="Arial" w:cs="Arial"/>
          <w:i/>
        </w:rPr>
        <w:t xml:space="preserve"> clean</w:t>
      </w:r>
      <w:r w:rsidR="00D77EFE">
        <w:rPr>
          <w:rFonts w:ascii="Arial" w:hAnsi="Arial" w:cs="Arial"/>
          <w:i/>
        </w:rPr>
        <w:t>, Whistler (</w:t>
      </w:r>
      <w:proofErr w:type="spellStart"/>
      <w:r w:rsidR="00D77EFE">
        <w:rPr>
          <w:rFonts w:ascii="Arial" w:hAnsi="Arial" w:cs="Arial"/>
          <w:i/>
        </w:rPr>
        <w:t>Colombie-Britanique</w:t>
      </w:r>
      <w:proofErr w:type="spellEnd"/>
      <w:r w:rsidR="00D77EFE">
        <w:rPr>
          <w:rFonts w:ascii="Arial" w:hAnsi="Arial" w:cs="Arial"/>
          <w:i/>
        </w:rPr>
        <w:t>)</w:t>
      </w:r>
    </w:p>
    <w:p w14:paraId="69EA43AB" w14:textId="77777777" w:rsidR="00D77EFE" w:rsidRDefault="00D77EFE" w:rsidP="00D77EFE">
      <w:pPr>
        <w:pStyle w:val="Paragraphedeliste"/>
        <w:numPr>
          <w:ilvl w:val="0"/>
          <w:numId w:val="6"/>
        </w:numPr>
        <w:rPr>
          <w:rFonts w:ascii="Arial" w:hAnsi="Arial" w:cs="Arial"/>
        </w:rPr>
      </w:pPr>
      <w:r>
        <w:rPr>
          <w:rFonts w:ascii="Arial" w:hAnsi="Arial" w:cs="Arial"/>
        </w:rPr>
        <w:t>Entretien des appartements</w:t>
      </w:r>
    </w:p>
    <w:p w14:paraId="5B32EAF6" w14:textId="77777777" w:rsidR="00D77EFE" w:rsidRDefault="00D77EFE" w:rsidP="00D77EFE">
      <w:pPr>
        <w:pStyle w:val="Paragraphedeliste"/>
        <w:numPr>
          <w:ilvl w:val="0"/>
          <w:numId w:val="6"/>
        </w:numPr>
        <w:rPr>
          <w:rFonts w:ascii="Arial" w:hAnsi="Arial" w:cs="Arial"/>
        </w:rPr>
      </w:pPr>
      <w:r>
        <w:rPr>
          <w:rFonts w:ascii="Arial" w:hAnsi="Arial" w:cs="Arial"/>
        </w:rPr>
        <w:t>Gestion de la lingerie</w:t>
      </w:r>
    </w:p>
    <w:p w14:paraId="4B6CC08C" w14:textId="77777777" w:rsidR="00D77EFE" w:rsidRDefault="00D77EFE" w:rsidP="00D77EFE">
      <w:pPr>
        <w:pStyle w:val="Paragraphedeliste"/>
        <w:numPr>
          <w:ilvl w:val="0"/>
          <w:numId w:val="6"/>
        </w:numPr>
        <w:rPr>
          <w:rFonts w:ascii="Arial" w:hAnsi="Arial" w:cs="Arial"/>
        </w:rPr>
      </w:pPr>
      <w:r>
        <w:rPr>
          <w:rFonts w:ascii="Arial" w:hAnsi="Arial" w:cs="Arial"/>
        </w:rPr>
        <w:t>Identifier et signaler les dysfonctionnements des appartements</w:t>
      </w:r>
    </w:p>
    <w:p w14:paraId="0DF01A6D" w14:textId="2AC24DCF" w:rsidR="00214106" w:rsidRDefault="00214106" w:rsidP="00D77EFE">
      <w:pPr>
        <w:pStyle w:val="Paragraphedeliste"/>
        <w:numPr>
          <w:ilvl w:val="0"/>
          <w:numId w:val="6"/>
        </w:numPr>
        <w:rPr>
          <w:rFonts w:ascii="Arial" w:hAnsi="Arial" w:cs="Arial"/>
        </w:rPr>
      </w:pPr>
      <w:r>
        <w:rPr>
          <w:rFonts w:ascii="Arial" w:hAnsi="Arial" w:cs="Arial"/>
        </w:rPr>
        <w:t xml:space="preserve">Gérer une équipe de travail sur le plancher </w:t>
      </w:r>
    </w:p>
    <w:p w14:paraId="2623AB41" w14:textId="77777777" w:rsidR="00D77EFE" w:rsidRDefault="00D77EFE" w:rsidP="00D77EFE">
      <w:pPr>
        <w:rPr>
          <w:rFonts w:ascii="Arial" w:hAnsi="Arial" w:cs="Arial"/>
        </w:rPr>
      </w:pPr>
    </w:p>
    <w:p w14:paraId="416DA1C6" w14:textId="77777777" w:rsidR="00D77EFE" w:rsidRDefault="00D77EFE" w:rsidP="00D77EFE">
      <w:pPr>
        <w:rPr>
          <w:rFonts w:ascii="Arial" w:hAnsi="Arial" w:cs="Arial"/>
        </w:rPr>
      </w:pPr>
      <w:r w:rsidRPr="000D2996">
        <w:rPr>
          <w:rFonts w:ascii="Arial" w:hAnsi="Arial" w:cs="Arial"/>
          <w:b/>
        </w:rPr>
        <w:t>Service à la clientèle</w:t>
      </w:r>
      <w:r>
        <w:rPr>
          <w:rFonts w:ascii="Arial" w:hAnsi="Arial" w:cs="Arial"/>
          <w:b/>
        </w:rPr>
        <w:t xml:space="preserve">                                                                                                 </w:t>
      </w:r>
      <w:r w:rsidRPr="000D2996">
        <w:rPr>
          <w:rFonts w:ascii="Arial" w:hAnsi="Arial" w:cs="Arial"/>
        </w:rPr>
        <w:t>2009</w:t>
      </w:r>
    </w:p>
    <w:p w14:paraId="25E3F582" w14:textId="77777777" w:rsidR="00D77EFE" w:rsidRDefault="00D77EFE" w:rsidP="00D77EFE">
      <w:pPr>
        <w:rPr>
          <w:rFonts w:ascii="Arial" w:hAnsi="Arial" w:cs="Arial"/>
          <w:i/>
        </w:rPr>
      </w:pPr>
      <w:r w:rsidRPr="000D2996">
        <w:rPr>
          <w:rFonts w:ascii="Arial" w:hAnsi="Arial" w:cs="Arial"/>
          <w:i/>
        </w:rPr>
        <w:t>Poubelle du ski, Montréal (Québec)</w:t>
      </w:r>
    </w:p>
    <w:p w14:paraId="354E4821" w14:textId="77777777" w:rsidR="00D77EFE" w:rsidRDefault="00D77EFE" w:rsidP="00D77EFE">
      <w:pPr>
        <w:pStyle w:val="Paragraphedeliste"/>
        <w:numPr>
          <w:ilvl w:val="0"/>
          <w:numId w:val="7"/>
        </w:numPr>
        <w:rPr>
          <w:rFonts w:ascii="Arial" w:hAnsi="Arial" w:cs="Arial"/>
        </w:rPr>
      </w:pPr>
      <w:r>
        <w:rPr>
          <w:rFonts w:ascii="Arial" w:hAnsi="Arial" w:cs="Arial"/>
        </w:rPr>
        <w:t xml:space="preserve">Conseiller, vendre ou louer le matériel approprié aux clients </w:t>
      </w:r>
    </w:p>
    <w:p w14:paraId="1731F3E8" w14:textId="77777777" w:rsidR="00D77EFE" w:rsidRDefault="00D77EFE" w:rsidP="00D77EFE">
      <w:pPr>
        <w:pStyle w:val="Paragraphedeliste"/>
        <w:numPr>
          <w:ilvl w:val="0"/>
          <w:numId w:val="7"/>
        </w:numPr>
        <w:rPr>
          <w:rFonts w:ascii="Arial" w:hAnsi="Arial" w:cs="Arial"/>
        </w:rPr>
      </w:pPr>
      <w:r>
        <w:rPr>
          <w:rFonts w:ascii="Arial" w:hAnsi="Arial" w:cs="Arial"/>
        </w:rPr>
        <w:t>Recevoir, vérifier, installer et étiqueter la marchandise dans le magasin</w:t>
      </w:r>
    </w:p>
    <w:p w14:paraId="7266BD8E" w14:textId="77777777" w:rsidR="00D77EFE" w:rsidRPr="000D2996" w:rsidRDefault="00D77EFE" w:rsidP="00D77EFE">
      <w:pPr>
        <w:pStyle w:val="Paragraphedeliste"/>
        <w:numPr>
          <w:ilvl w:val="0"/>
          <w:numId w:val="7"/>
        </w:numPr>
        <w:rPr>
          <w:rFonts w:ascii="Arial" w:hAnsi="Arial" w:cs="Arial"/>
        </w:rPr>
      </w:pPr>
      <w:r>
        <w:rPr>
          <w:rFonts w:ascii="Arial" w:hAnsi="Arial" w:cs="Arial"/>
        </w:rPr>
        <w:t>Effectuer la gestion et l’entretien de l’atelier</w:t>
      </w:r>
    </w:p>
    <w:p w14:paraId="6A82EC37" w14:textId="77777777" w:rsidR="00D77EFE" w:rsidRDefault="00D77EFE" w:rsidP="00D77EFE">
      <w:pPr>
        <w:rPr>
          <w:rFonts w:ascii="Arial" w:hAnsi="Arial" w:cs="Arial"/>
        </w:rPr>
      </w:pPr>
    </w:p>
    <w:p w14:paraId="3BACEF18" w14:textId="77777777" w:rsidR="00D77EFE" w:rsidRDefault="00D77EFE" w:rsidP="00D77EFE">
      <w:pPr>
        <w:rPr>
          <w:rFonts w:ascii="Arial" w:hAnsi="Arial" w:cs="Arial"/>
          <w:b/>
          <w:sz w:val="28"/>
          <w:szCs w:val="28"/>
        </w:rPr>
      </w:pPr>
      <w:r>
        <w:rPr>
          <w:rFonts w:ascii="Arial" w:hAnsi="Arial" w:cs="Arial"/>
          <w:b/>
          <w:sz w:val="28"/>
          <w:szCs w:val="28"/>
        </w:rPr>
        <w:t>APTITUDES ET COMPÉTENCES</w:t>
      </w:r>
    </w:p>
    <w:p w14:paraId="745D41E2" w14:textId="77777777" w:rsidR="00D77EFE" w:rsidRDefault="00D77EFE" w:rsidP="00D77EFE">
      <w:pPr>
        <w:rPr>
          <w:rFonts w:ascii="Arial" w:hAnsi="Arial" w:cs="Arial"/>
          <w:b/>
          <w:sz w:val="28"/>
          <w:szCs w:val="28"/>
        </w:rPr>
      </w:pPr>
    </w:p>
    <w:p w14:paraId="38B576F5" w14:textId="77777777" w:rsidR="00D77EFE" w:rsidRDefault="00D77EFE" w:rsidP="00D77EFE">
      <w:pPr>
        <w:rPr>
          <w:rFonts w:ascii="Arial" w:hAnsi="Arial" w:cs="Arial"/>
          <w:b/>
        </w:rPr>
      </w:pPr>
      <w:r>
        <w:rPr>
          <w:rFonts w:ascii="Arial" w:hAnsi="Arial" w:cs="Arial"/>
          <w:b/>
        </w:rPr>
        <w:t>Langues</w:t>
      </w:r>
    </w:p>
    <w:p w14:paraId="24A17896" w14:textId="77777777" w:rsidR="00D77EFE" w:rsidRDefault="00D77EFE" w:rsidP="00D77EFE">
      <w:pPr>
        <w:rPr>
          <w:rFonts w:ascii="Arial" w:hAnsi="Arial" w:cs="Arial"/>
        </w:rPr>
      </w:pPr>
      <w:r>
        <w:rPr>
          <w:rFonts w:ascii="Arial" w:hAnsi="Arial" w:cs="Arial"/>
        </w:rPr>
        <w:t>Français : Lire, parler et écrire</w:t>
      </w:r>
    </w:p>
    <w:p w14:paraId="619BD554" w14:textId="77777777" w:rsidR="00D77EFE" w:rsidRDefault="00D77EFE" w:rsidP="00D77EFE">
      <w:pPr>
        <w:rPr>
          <w:rFonts w:ascii="Arial" w:hAnsi="Arial" w:cs="Arial"/>
        </w:rPr>
      </w:pPr>
      <w:r>
        <w:rPr>
          <w:rFonts w:ascii="Arial" w:hAnsi="Arial" w:cs="Arial"/>
        </w:rPr>
        <w:t>Anglais : Lire, parler et écrire</w:t>
      </w:r>
    </w:p>
    <w:p w14:paraId="3253D241" w14:textId="77777777" w:rsidR="00D77EFE" w:rsidRDefault="00D77EFE" w:rsidP="00D77EFE">
      <w:pPr>
        <w:rPr>
          <w:rFonts w:ascii="Arial" w:hAnsi="Arial" w:cs="Arial"/>
        </w:rPr>
      </w:pPr>
      <w:r>
        <w:rPr>
          <w:rFonts w:ascii="Arial" w:hAnsi="Arial" w:cs="Arial"/>
        </w:rPr>
        <w:t>Espagnol : Débutant</w:t>
      </w:r>
    </w:p>
    <w:p w14:paraId="54B5E02D" w14:textId="77777777" w:rsidR="00D77EFE" w:rsidRDefault="00D77EFE" w:rsidP="00D77EFE">
      <w:pPr>
        <w:rPr>
          <w:rFonts w:ascii="Arial" w:hAnsi="Arial" w:cs="Arial"/>
        </w:rPr>
      </w:pPr>
    </w:p>
    <w:p w14:paraId="60661302" w14:textId="77777777" w:rsidR="00D77EFE" w:rsidRDefault="00D77EFE" w:rsidP="00D77EFE">
      <w:pPr>
        <w:rPr>
          <w:rFonts w:ascii="Arial" w:hAnsi="Arial" w:cs="Arial"/>
          <w:b/>
        </w:rPr>
      </w:pPr>
      <w:r>
        <w:rPr>
          <w:rFonts w:ascii="Arial" w:hAnsi="Arial" w:cs="Arial"/>
          <w:b/>
        </w:rPr>
        <w:t>Compétences</w:t>
      </w:r>
    </w:p>
    <w:p w14:paraId="46F42CD0" w14:textId="77777777" w:rsidR="00D77EFE" w:rsidRDefault="00D77EFE" w:rsidP="00D77EFE">
      <w:pPr>
        <w:rPr>
          <w:rFonts w:ascii="Arial" w:hAnsi="Arial" w:cs="Arial"/>
        </w:rPr>
      </w:pPr>
      <w:r>
        <w:rPr>
          <w:rFonts w:ascii="Arial" w:hAnsi="Arial" w:cs="Arial"/>
        </w:rPr>
        <w:t>Initiative et débrouillardise</w:t>
      </w:r>
    </w:p>
    <w:p w14:paraId="2067EF6C" w14:textId="77777777" w:rsidR="00D77EFE" w:rsidRDefault="00D77EFE" w:rsidP="00D77EFE">
      <w:pPr>
        <w:rPr>
          <w:rFonts w:ascii="Arial" w:hAnsi="Arial" w:cs="Arial"/>
        </w:rPr>
      </w:pPr>
      <w:r>
        <w:rPr>
          <w:rFonts w:ascii="Arial" w:hAnsi="Arial" w:cs="Arial"/>
        </w:rPr>
        <w:t>Sens des responsabilités</w:t>
      </w:r>
    </w:p>
    <w:p w14:paraId="4E58BD21" w14:textId="77777777" w:rsidR="00D77EFE" w:rsidRDefault="00D77EFE" w:rsidP="00D77EFE">
      <w:pPr>
        <w:rPr>
          <w:rFonts w:ascii="Arial" w:hAnsi="Arial" w:cs="Arial"/>
        </w:rPr>
      </w:pPr>
      <w:r>
        <w:rPr>
          <w:rFonts w:ascii="Arial" w:hAnsi="Arial" w:cs="Arial"/>
        </w:rPr>
        <w:t>Curiosité</w:t>
      </w:r>
    </w:p>
    <w:p w14:paraId="3D5C6BFC" w14:textId="6819C6BF" w:rsidR="00D77EFE" w:rsidRDefault="00A52980" w:rsidP="00D77EFE">
      <w:pPr>
        <w:rPr>
          <w:rFonts w:ascii="Arial" w:hAnsi="Arial" w:cs="Arial"/>
        </w:rPr>
      </w:pPr>
      <w:r>
        <w:rPr>
          <w:rFonts w:ascii="Arial" w:hAnsi="Arial" w:cs="Arial"/>
        </w:rPr>
        <w:t>Empathie et</w:t>
      </w:r>
      <w:r w:rsidR="00D77EFE">
        <w:rPr>
          <w:rFonts w:ascii="Arial" w:hAnsi="Arial" w:cs="Arial"/>
        </w:rPr>
        <w:t xml:space="preserve"> à l’écoute des autres</w:t>
      </w:r>
    </w:p>
    <w:p w14:paraId="1DA789F3" w14:textId="77777777" w:rsidR="00D77EFE" w:rsidRPr="002F18FD" w:rsidRDefault="00D77EFE" w:rsidP="00D77EFE">
      <w:pPr>
        <w:rPr>
          <w:rFonts w:ascii="Arial" w:hAnsi="Arial" w:cs="Arial"/>
        </w:rPr>
      </w:pPr>
      <w:r>
        <w:rPr>
          <w:rFonts w:ascii="Arial" w:hAnsi="Arial" w:cs="Arial"/>
        </w:rPr>
        <w:t>Capacité d’adaptation</w:t>
      </w:r>
    </w:p>
    <w:p w14:paraId="3F63FC3B" w14:textId="77777777" w:rsidR="00D77EFE" w:rsidRDefault="00D77EFE" w:rsidP="00D77EFE">
      <w:pPr>
        <w:rPr>
          <w:rFonts w:ascii="Arial" w:hAnsi="Arial" w:cs="Arial"/>
          <w:b/>
          <w:sz w:val="28"/>
          <w:szCs w:val="28"/>
        </w:rPr>
      </w:pPr>
    </w:p>
    <w:p w14:paraId="79D02BD0" w14:textId="77777777" w:rsidR="00D77EFE" w:rsidRDefault="00D77EFE" w:rsidP="00D77EFE">
      <w:pPr>
        <w:rPr>
          <w:rFonts w:ascii="Arial" w:hAnsi="Arial" w:cs="Arial"/>
          <w:b/>
          <w:sz w:val="28"/>
          <w:szCs w:val="28"/>
        </w:rPr>
      </w:pPr>
      <w:r>
        <w:rPr>
          <w:rFonts w:ascii="Arial" w:hAnsi="Arial" w:cs="Arial"/>
          <w:b/>
          <w:sz w:val="28"/>
          <w:szCs w:val="28"/>
        </w:rPr>
        <w:t>CENTRE D’INTÉRÊTS</w:t>
      </w:r>
    </w:p>
    <w:p w14:paraId="422DB63C" w14:textId="77777777" w:rsidR="00D77EFE" w:rsidRDefault="00D77EFE" w:rsidP="00D77EFE">
      <w:pPr>
        <w:rPr>
          <w:rFonts w:ascii="Arial" w:hAnsi="Arial" w:cs="Arial"/>
          <w:b/>
          <w:sz w:val="28"/>
          <w:szCs w:val="28"/>
        </w:rPr>
      </w:pPr>
    </w:p>
    <w:p w14:paraId="6EB4F662" w14:textId="77777777" w:rsidR="00D77EFE" w:rsidRDefault="00D77EFE" w:rsidP="00D77EFE">
      <w:pPr>
        <w:rPr>
          <w:rFonts w:ascii="Arial" w:hAnsi="Arial" w:cs="Arial"/>
        </w:rPr>
      </w:pPr>
      <w:r>
        <w:rPr>
          <w:rFonts w:ascii="Arial" w:hAnsi="Arial" w:cs="Arial"/>
        </w:rPr>
        <w:t>Découverte de nouvelles destinations et cultures</w:t>
      </w:r>
    </w:p>
    <w:p w14:paraId="2F5CFE98" w14:textId="77777777" w:rsidR="00D77EFE" w:rsidRDefault="00D77EFE" w:rsidP="00D77EFE">
      <w:pPr>
        <w:rPr>
          <w:rFonts w:ascii="Arial" w:hAnsi="Arial" w:cs="Arial"/>
        </w:rPr>
      </w:pPr>
      <w:r>
        <w:rPr>
          <w:rFonts w:ascii="Arial" w:hAnsi="Arial" w:cs="Arial"/>
        </w:rPr>
        <w:t>Pratique de différents sports extérieurs</w:t>
      </w:r>
    </w:p>
    <w:p w14:paraId="1D9FE3C3" w14:textId="77777777" w:rsidR="004940BC" w:rsidRDefault="004940BC" w:rsidP="00D77EFE">
      <w:pPr>
        <w:rPr>
          <w:rFonts w:ascii="Arial" w:hAnsi="Arial" w:cs="Arial"/>
        </w:rPr>
      </w:pPr>
      <w:r>
        <w:rPr>
          <w:rFonts w:ascii="Arial" w:hAnsi="Arial" w:cs="Arial"/>
        </w:rPr>
        <w:t>Musique, danse et festivals</w:t>
      </w:r>
    </w:p>
    <w:p w14:paraId="610DD776" w14:textId="1337F81D" w:rsidR="00D4161C" w:rsidRPr="005D4745" w:rsidRDefault="00D77EFE">
      <w:pPr>
        <w:rPr>
          <w:rFonts w:ascii="Arial" w:hAnsi="Arial" w:cs="Arial"/>
        </w:rPr>
      </w:pPr>
      <w:r>
        <w:rPr>
          <w:rFonts w:ascii="Arial" w:hAnsi="Arial" w:cs="Arial"/>
        </w:rPr>
        <w:t>Jardinage</w:t>
      </w:r>
      <w:bookmarkStart w:id="0" w:name="_GoBack"/>
      <w:bookmarkEnd w:id="0"/>
    </w:p>
    <w:sectPr w:rsidR="00D4161C" w:rsidRPr="005D4745" w:rsidSect="005D4745">
      <w:pgSz w:w="12240" w:h="15840"/>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EA"/>
    <w:multiLevelType w:val="hybridMultilevel"/>
    <w:tmpl w:val="9DF42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94694"/>
    <w:multiLevelType w:val="hybridMultilevel"/>
    <w:tmpl w:val="CE123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BC07C8"/>
    <w:multiLevelType w:val="hybridMultilevel"/>
    <w:tmpl w:val="62467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47332"/>
    <w:multiLevelType w:val="hybridMultilevel"/>
    <w:tmpl w:val="1A8A6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160B67"/>
    <w:multiLevelType w:val="hybridMultilevel"/>
    <w:tmpl w:val="60FE7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071C1E"/>
    <w:multiLevelType w:val="hybridMultilevel"/>
    <w:tmpl w:val="DE2A8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6D2E76"/>
    <w:multiLevelType w:val="hybridMultilevel"/>
    <w:tmpl w:val="2340D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79954A1"/>
    <w:multiLevelType w:val="hybridMultilevel"/>
    <w:tmpl w:val="BF20D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FE"/>
    <w:rsid w:val="001021EA"/>
    <w:rsid w:val="00214106"/>
    <w:rsid w:val="00220803"/>
    <w:rsid w:val="004618F4"/>
    <w:rsid w:val="004940BC"/>
    <w:rsid w:val="004B0794"/>
    <w:rsid w:val="004E2C91"/>
    <w:rsid w:val="005A1265"/>
    <w:rsid w:val="005D4745"/>
    <w:rsid w:val="00621B8F"/>
    <w:rsid w:val="00A52980"/>
    <w:rsid w:val="00D4161C"/>
    <w:rsid w:val="00D518A7"/>
    <w:rsid w:val="00D77E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1F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7EFE"/>
    <w:rPr>
      <w:color w:val="0000FF" w:themeColor="hyperlink"/>
      <w:u w:val="single"/>
    </w:rPr>
  </w:style>
  <w:style w:type="paragraph" w:styleId="Paragraphedeliste">
    <w:name w:val="List Paragraph"/>
    <w:basedOn w:val="Normal"/>
    <w:uiPriority w:val="34"/>
    <w:qFormat/>
    <w:rsid w:val="00D77EFE"/>
    <w:pPr>
      <w:ind w:left="720"/>
      <w:contextualSpacing/>
    </w:pPr>
  </w:style>
  <w:style w:type="paragraph" w:styleId="Corpsdetexte">
    <w:name w:val="Body Text"/>
    <w:basedOn w:val="Normal"/>
    <w:link w:val="CorpsdetexteCar"/>
    <w:rsid w:val="00D77EFE"/>
    <w:pPr>
      <w:spacing w:after="180"/>
    </w:pPr>
    <w:rPr>
      <w:color w:val="7F7F7F" w:themeColor="text1" w:themeTint="80"/>
      <w:sz w:val="18"/>
      <w:szCs w:val="22"/>
      <w:lang w:val="fr-CA" w:eastAsia="en-US"/>
    </w:rPr>
  </w:style>
  <w:style w:type="character" w:customStyle="1" w:styleId="CorpsdetexteCar">
    <w:name w:val="Corps de texte Car"/>
    <w:basedOn w:val="Policepardfaut"/>
    <w:link w:val="Corpsdetexte"/>
    <w:rsid w:val="00D77EFE"/>
    <w:rPr>
      <w:color w:val="7F7F7F" w:themeColor="text1" w:themeTint="80"/>
      <w:sz w:val="18"/>
      <w:szCs w:val="22"/>
      <w:lang w:val="fr-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7EFE"/>
    <w:rPr>
      <w:color w:val="0000FF" w:themeColor="hyperlink"/>
      <w:u w:val="single"/>
    </w:rPr>
  </w:style>
  <w:style w:type="paragraph" w:styleId="Paragraphedeliste">
    <w:name w:val="List Paragraph"/>
    <w:basedOn w:val="Normal"/>
    <w:uiPriority w:val="34"/>
    <w:qFormat/>
    <w:rsid w:val="00D77EFE"/>
    <w:pPr>
      <w:ind w:left="720"/>
      <w:contextualSpacing/>
    </w:pPr>
  </w:style>
  <w:style w:type="paragraph" w:styleId="Corpsdetexte">
    <w:name w:val="Body Text"/>
    <w:basedOn w:val="Normal"/>
    <w:link w:val="CorpsdetexteCar"/>
    <w:rsid w:val="00D77EFE"/>
    <w:pPr>
      <w:spacing w:after="180"/>
    </w:pPr>
    <w:rPr>
      <w:color w:val="7F7F7F" w:themeColor="text1" w:themeTint="80"/>
      <w:sz w:val="18"/>
      <w:szCs w:val="22"/>
      <w:lang w:val="fr-CA" w:eastAsia="en-US"/>
    </w:rPr>
  </w:style>
  <w:style w:type="character" w:customStyle="1" w:styleId="CorpsdetexteCar">
    <w:name w:val="Corps de texte Car"/>
    <w:basedOn w:val="Policepardfaut"/>
    <w:link w:val="Corpsdetexte"/>
    <w:rsid w:val="00D77EFE"/>
    <w:rPr>
      <w:color w:val="7F7F7F" w:themeColor="text1" w:themeTint="80"/>
      <w:sz w:val="18"/>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men.goulet@hotmail.fr"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595E0AE584FC40AEEF92B472BAAF0A"/>
        <w:category>
          <w:name w:val="Général"/>
          <w:gallery w:val="placeholder"/>
        </w:category>
        <w:types>
          <w:type w:val="bbPlcHdr"/>
        </w:types>
        <w:behaviors>
          <w:behavior w:val="content"/>
        </w:behaviors>
        <w:guid w:val="{18AA0AB9-496B-BB42-8949-2AC1D0F621A9}"/>
      </w:docPartPr>
      <w:docPartBody>
        <w:p w:rsidR="00DC46BF" w:rsidRDefault="008502FD" w:rsidP="008502FD">
          <w:pPr>
            <w:pStyle w:val="77595E0AE584FC40AEEF92B472BAAF0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FD"/>
    <w:rsid w:val="008502FD"/>
    <w:rsid w:val="00DC46BF"/>
    <w:rsid w:val="00F52F3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7595E0AE584FC40AEEF92B472BAAF0A">
    <w:name w:val="77595E0AE584FC40AEEF92B472BAAF0A"/>
    <w:rsid w:val="008502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7595E0AE584FC40AEEF92B472BAAF0A">
    <w:name w:val="77595E0AE584FC40AEEF92B472BAAF0A"/>
    <w:rsid w:val="00850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597</Words>
  <Characters>3289</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11</cp:revision>
  <dcterms:created xsi:type="dcterms:W3CDTF">2015-03-22T23:38:00Z</dcterms:created>
  <dcterms:modified xsi:type="dcterms:W3CDTF">2016-01-03T21:30:00Z</dcterms:modified>
</cp:coreProperties>
</file>