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235538986"/>
        <w:docPartObj>
          <w:docPartGallery w:val="Cover Pages"/>
          <w:docPartUnique/>
        </w:docPartObj>
      </w:sdtPr>
      <w:sdtEndPr/>
      <w:sdtContent>
        <w:p w:rsidR="00DC1479" w:rsidRPr="003C1011" w:rsidRDefault="008D7F92" w:rsidP="003C1011">
          <w:pPr>
            <w:pStyle w:val="NoSpacing"/>
            <w:jc w:val="both"/>
            <w:rPr>
              <w:rFonts w:ascii="Arial" w:hAnsi="Arial" w:cs="Arial"/>
              <w:sz w:val="24"/>
              <w:szCs w:val="24"/>
            </w:rPr>
            <w:sectPr w:rsidR="00DC1479" w:rsidRPr="003C1011" w:rsidSect="008947E0">
              <w:headerReference w:type="default" r:id="rId9"/>
              <w:footerReference w:type="default" r:id="rId10"/>
              <w:pgSz w:w="12240" w:h="15840" w:code="1"/>
              <w:pgMar w:top="1440" w:right="1440" w:bottom="1440" w:left="1440" w:header="720" w:footer="720" w:gutter="0"/>
              <w:pgNumType w:start="0"/>
              <w:cols w:space="720"/>
              <w:titlePg/>
              <w:docGrid w:linePitch="360"/>
            </w:sectPr>
          </w:pPr>
          <w:r w:rsidRPr="003C1011">
            <w:rPr>
              <w:rFonts w:ascii="Arial" w:hAnsi="Arial" w:cs="Arial"/>
              <w:noProof/>
              <w:sz w:val="24"/>
              <w:szCs w:val="24"/>
            </w:rPr>
            <mc:AlternateContent>
              <mc:Choice Requires="wpg">
                <w:drawing>
                  <wp:anchor distT="0" distB="0" distL="114300" distR="114300" simplePos="0" relativeHeight="25165414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089695521"/>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8D7F92" w:rsidRDefault="00891EA8">
                                      <w:pPr>
                                        <w:pStyle w:val="NoSpacing"/>
                                        <w:jc w:val="right"/>
                                        <w:rPr>
                                          <w:color w:val="FFFFFF" w:themeColor="background1"/>
                                          <w:sz w:val="28"/>
                                          <w:szCs w:val="28"/>
                                        </w:rPr>
                                      </w:pPr>
                                      <w:r>
                                        <w:rPr>
                                          <w:color w:val="FFFFFF" w:themeColor="background1"/>
                                          <w:sz w:val="28"/>
                                          <w:szCs w:val="28"/>
                                        </w:rPr>
                                        <w:t>PROJECT</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6233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e"/>
                              <w:tag w:val=""/>
                              <w:id w:val="-1089695521"/>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8D7F92" w:rsidRDefault="00891EA8">
                                <w:pPr>
                                  <w:pStyle w:val="NoSpacing"/>
                                  <w:jc w:val="right"/>
                                  <w:rPr>
                                    <w:color w:val="FFFFFF" w:themeColor="background1"/>
                                    <w:sz w:val="28"/>
                                    <w:szCs w:val="28"/>
                                  </w:rPr>
                                </w:pPr>
                                <w:r>
                                  <w:rPr>
                                    <w:color w:val="FFFFFF" w:themeColor="background1"/>
                                    <w:sz w:val="28"/>
                                    <w:szCs w:val="28"/>
                                  </w:rPr>
                                  <w:t>PROJECT</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3C1011">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page">
                      <wp:posOffset>3886200</wp:posOffset>
                    </wp:positionH>
                    <wp:positionV relativeFrom="page">
                      <wp:posOffset>8658225</wp:posOffset>
                    </wp:positionV>
                    <wp:extent cx="3657600" cy="1038225"/>
                    <wp:effectExtent l="0" t="0" r="7620" b="9525"/>
                    <wp:wrapNone/>
                    <wp:docPr id="32" name="Text Box 32"/>
                    <wp:cNvGraphicFramePr/>
                    <a:graphic xmlns:a="http://schemas.openxmlformats.org/drawingml/2006/main">
                      <a:graphicData uri="http://schemas.microsoft.com/office/word/2010/wordprocessingShape">
                        <wps:wsp>
                          <wps:cNvSpPr txBox="1"/>
                          <wps:spPr>
                            <a:xfrm>
                              <a:off x="0" y="0"/>
                              <a:ext cx="36576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92" w:rsidRPr="008D7F92" w:rsidRDefault="008D7F92" w:rsidP="008D7F92">
                                <w:pPr>
                                  <w:jc w:val="both"/>
                                  <w:rPr>
                                    <w:color w:val="4F81BD" w:themeColor="accent1"/>
                                    <w:sz w:val="26"/>
                                    <w:szCs w:val="26"/>
                                    <w:u w:val="single"/>
                                  </w:rPr>
                                </w:pPr>
                                <w:r w:rsidRPr="008D7F92">
                                  <w:rPr>
                                    <w:color w:val="4F81BD" w:themeColor="accent1"/>
                                    <w:sz w:val="26"/>
                                    <w:szCs w:val="26"/>
                                    <w:u w:val="single"/>
                                  </w:rPr>
                                  <w:t>TEAM:</w:t>
                                </w:r>
                              </w:p>
                              <w:p w:rsidR="008D7F92" w:rsidRPr="008D7F92" w:rsidRDefault="008D7F92" w:rsidP="008D7F92">
                                <w:pPr>
                                  <w:jc w:val="both"/>
                                  <w:rPr>
                                    <w:rFonts w:ascii="Times New Roman" w:hAnsi="Times New Roman" w:cs="Times New Roman"/>
                                    <w:b/>
                                    <w:szCs w:val="24"/>
                                    <w:lang w:val="fr-CA"/>
                                  </w:rPr>
                                </w:pPr>
                                <w:proofErr w:type="spellStart"/>
                                <w:r w:rsidRPr="008D7F92">
                                  <w:rPr>
                                    <w:rFonts w:ascii="Times New Roman" w:hAnsi="Times New Roman" w:cs="Times New Roman"/>
                                    <w:b/>
                                    <w:szCs w:val="24"/>
                                    <w:lang w:val="fr-CA"/>
                                  </w:rPr>
                                  <w:t>Iako’ta</w:t>
                                </w:r>
                                <w:proofErr w:type="gramStart"/>
                                <w:r w:rsidRPr="008D7F92">
                                  <w:rPr>
                                    <w:rFonts w:ascii="Times New Roman" w:hAnsi="Times New Roman" w:cs="Times New Roman"/>
                                    <w:b/>
                                    <w:szCs w:val="24"/>
                                    <w:lang w:val="fr-CA"/>
                                  </w:rPr>
                                  <w:t>:raien</w:t>
                                </w:r>
                                <w:proofErr w:type="spellEnd"/>
                                <w:proofErr w:type="gramEnd"/>
                                <w:r w:rsidRPr="008D7F92">
                                  <w:rPr>
                                    <w:rFonts w:ascii="Times New Roman" w:hAnsi="Times New Roman" w:cs="Times New Roman"/>
                                    <w:b/>
                                    <w:szCs w:val="24"/>
                                    <w:lang w:val="fr-CA"/>
                                  </w:rPr>
                                  <w:t xml:space="preserve"> DELARONDE, Vembanaden PAYEN, David </w:t>
                                </w:r>
                                <w:r w:rsidR="00111C67" w:rsidRPr="008D7F92">
                                  <w:rPr>
                                    <w:rFonts w:ascii="Times New Roman" w:hAnsi="Times New Roman" w:cs="Times New Roman"/>
                                    <w:b/>
                                    <w:szCs w:val="24"/>
                                    <w:lang w:val="fr-CA"/>
                                  </w:rPr>
                                  <w:t xml:space="preserve">De </w:t>
                                </w:r>
                                <w:r w:rsidRPr="008D7F92">
                                  <w:rPr>
                                    <w:rFonts w:ascii="Times New Roman" w:hAnsi="Times New Roman" w:cs="Times New Roman"/>
                                    <w:b/>
                                    <w:szCs w:val="24"/>
                                    <w:lang w:val="fr-CA"/>
                                  </w:rPr>
                                  <w:t>ARAUJO, David BADIANE</w:t>
                                </w:r>
                              </w:p>
                              <w:p w:rsidR="008D7F92" w:rsidRPr="008D7F92" w:rsidRDefault="008D7F92">
                                <w:pPr>
                                  <w:pStyle w:val="NoSpacing"/>
                                  <w:rPr>
                                    <w:color w:val="4F81BD" w:themeColor="accent1"/>
                                    <w:sz w:val="26"/>
                                    <w:szCs w:val="26"/>
                                    <w:lang w:val="fr-CA"/>
                                  </w:rPr>
                                </w:pPr>
                              </w:p>
                              <w:p w:rsidR="008D7F92" w:rsidRDefault="003B719A">
                                <w:pPr>
                                  <w:pStyle w:val="NoSpacing"/>
                                  <w:rPr>
                                    <w:color w:val="595959" w:themeColor="text1" w:themeTint="A6"/>
                                    <w:sz w:val="20"/>
                                    <w:szCs w:val="20"/>
                                  </w:rPr>
                                </w:pPr>
                                <w:sdt>
                                  <w:sdtPr>
                                    <w:rPr>
                                      <w:caps/>
                                      <w:color w:val="595959" w:themeColor="text1" w:themeTint="A6"/>
                                      <w:sz w:val="20"/>
                                      <w:szCs w:val="20"/>
                                    </w:rPr>
                                    <w:alias w:val="Company"/>
                                    <w:tag w:val=""/>
                                    <w:id w:val="606932949"/>
                                    <w:showingPlcHdr/>
                                    <w:dataBinding w:prefixMappings="xmlns:ns0='http://schemas.openxmlformats.org/officeDocument/2006/extended-properties' " w:xpath="/ns0:Properties[1]/ns0:Company[1]" w:storeItemID="{6668398D-A668-4E3E-A5EB-62B293D839F1}"/>
                                    <w:text/>
                                  </w:sdtPr>
                                  <w:sdtEndPr/>
                                  <w:sdtContent>
                                    <w:r w:rsidR="008D7F92">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306pt;margin-top:681.75pt;width:4in;height:81.7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" filled="f" stroked="f" strokeweight=".5pt">
                    <v:textbox inset="0,0,0,0">
                      <w:txbxContent>
                        <w:p w:rsidR="008D7F92" w:rsidRPr="008D7F92" w:rsidRDefault="008D7F92" w:rsidP="008D7F92">
                          <w:pPr>
                            <w:jc w:val="both"/>
                            <w:rPr>
                              <w:color w:val="4F81BD" w:themeColor="accent1"/>
                              <w:sz w:val="26"/>
                              <w:szCs w:val="26"/>
                              <w:u w:val="single"/>
                            </w:rPr>
                          </w:pPr>
                          <w:r w:rsidRPr="008D7F92">
                            <w:rPr>
                              <w:color w:val="4F81BD" w:themeColor="accent1"/>
                              <w:sz w:val="26"/>
                              <w:szCs w:val="26"/>
                              <w:u w:val="single"/>
                            </w:rPr>
                            <w:t>TEAM:</w:t>
                          </w:r>
                        </w:p>
                        <w:p w:rsidR="008D7F92" w:rsidRPr="008D7F92" w:rsidRDefault="008D7F92" w:rsidP="008D7F92">
                          <w:pPr>
                            <w:jc w:val="both"/>
                            <w:rPr>
                              <w:rFonts w:ascii="Times New Roman" w:hAnsi="Times New Roman" w:cs="Times New Roman"/>
                              <w:b/>
                              <w:szCs w:val="24"/>
                              <w:lang w:val="fr-CA"/>
                            </w:rPr>
                          </w:pPr>
                          <w:proofErr w:type="spellStart"/>
                          <w:r w:rsidRPr="008D7F92">
                            <w:rPr>
                              <w:rFonts w:ascii="Times New Roman" w:hAnsi="Times New Roman" w:cs="Times New Roman"/>
                              <w:b/>
                              <w:szCs w:val="24"/>
                              <w:lang w:val="fr-CA"/>
                            </w:rPr>
                            <w:t>Iako’ta</w:t>
                          </w:r>
                          <w:proofErr w:type="gramStart"/>
                          <w:r w:rsidRPr="008D7F92">
                            <w:rPr>
                              <w:rFonts w:ascii="Times New Roman" w:hAnsi="Times New Roman" w:cs="Times New Roman"/>
                              <w:b/>
                              <w:szCs w:val="24"/>
                              <w:lang w:val="fr-CA"/>
                            </w:rPr>
                            <w:t>:raien</w:t>
                          </w:r>
                          <w:proofErr w:type="spellEnd"/>
                          <w:proofErr w:type="gramEnd"/>
                          <w:r w:rsidRPr="008D7F92">
                            <w:rPr>
                              <w:rFonts w:ascii="Times New Roman" w:hAnsi="Times New Roman" w:cs="Times New Roman"/>
                              <w:b/>
                              <w:szCs w:val="24"/>
                              <w:lang w:val="fr-CA"/>
                            </w:rPr>
                            <w:t xml:space="preserve"> DELARONDE, Vembanaden PAYEN, David </w:t>
                          </w:r>
                          <w:r w:rsidR="00111C67" w:rsidRPr="008D7F92">
                            <w:rPr>
                              <w:rFonts w:ascii="Times New Roman" w:hAnsi="Times New Roman" w:cs="Times New Roman"/>
                              <w:b/>
                              <w:szCs w:val="24"/>
                              <w:lang w:val="fr-CA"/>
                            </w:rPr>
                            <w:t xml:space="preserve">De </w:t>
                          </w:r>
                          <w:r w:rsidRPr="008D7F92">
                            <w:rPr>
                              <w:rFonts w:ascii="Times New Roman" w:hAnsi="Times New Roman" w:cs="Times New Roman"/>
                              <w:b/>
                              <w:szCs w:val="24"/>
                              <w:lang w:val="fr-CA"/>
                            </w:rPr>
                            <w:t>ARAUJO, David BADIANE</w:t>
                          </w:r>
                        </w:p>
                        <w:p w:rsidR="008D7F92" w:rsidRPr="008D7F92" w:rsidRDefault="008D7F92">
                          <w:pPr>
                            <w:pStyle w:val="NoSpacing"/>
                            <w:rPr>
                              <w:color w:val="4F81BD" w:themeColor="accent1"/>
                              <w:sz w:val="26"/>
                              <w:szCs w:val="26"/>
                              <w:lang w:val="fr-CA"/>
                            </w:rPr>
                          </w:pPr>
                        </w:p>
                        <w:p w:rsidR="008D7F92" w:rsidRDefault="003B719A">
                          <w:pPr>
                            <w:pStyle w:val="NoSpacing"/>
                            <w:rPr>
                              <w:color w:val="595959" w:themeColor="text1" w:themeTint="A6"/>
                              <w:sz w:val="20"/>
                              <w:szCs w:val="20"/>
                            </w:rPr>
                          </w:pPr>
                          <w:sdt>
                            <w:sdtPr>
                              <w:rPr>
                                <w:caps/>
                                <w:color w:val="595959" w:themeColor="text1" w:themeTint="A6"/>
                                <w:sz w:val="20"/>
                                <w:szCs w:val="20"/>
                              </w:rPr>
                              <w:alias w:val="Company"/>
                              <w:tag w:val=""/>
                              <w:id w:val="606932949"/>
                              <w:showingPlcHdr/>
                              <w:dataBinding w:prefixMappings="xmlns:ns0='http://schemas.openxmlformats.org/officeDocument/2006/extended-properties' " w:xpath="/ns0:Properties[1]/ns0:Company[1]" w:storeItemID="{6668398D-A668-4E3E-A5EB-62B293D839F1}"/>
                              <w:text/>
                            </w:sdtPr>
                            <w:sdtEndPr/>
                            <w:sdtContent>
                              <w:r w:rsidR="008D7F92">
                                <w:rPr>
                                  <w:caps/>
                                  <w:color w:val="595959" w:themeColor="text1" w:themeTint="A6"/>
                                  <w:sz w:val="20"/>
                                  <w:szCs w:val="20"/>
                                </w:rPr>
                                <w:t xml:space="preserve">     </w:t>
                              </w:r>
                            </w:sdtContent>
                          </w:sdt>
                        </w:p>
                      </w:txbxContent>
                    </v:textbox>
                    <w10:wrap anchorx="page" anchory="page"/>
                  </v:shape>
                </w:pict>
              </mc:Fallback>
            </mc:AlternateContent>
          </w:r>
          <w:r w:rsidRPr="003C1011">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1888561</wp:posOffset>
                </wp:positionH>
                <wp:positionV relativeFrom="paragraph">
                  <wp:posOffset>2600960</wp:posOffset>
                </wp:positionV>
                <wp:extent cx="4143375" cy="3229084"/>
                <wp:effectExtent l="0" t="0" r="0" b="9525"/>
                <wp:wrapNone/>
                <wp:docPr id="1" name="Picture 1" descr="Résultats de recherche d'images pour « MARKETING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MARKETING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322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011">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4905375"/>
                    <wp:effectExtent l="0" t="0" r="7620" b="9525"/>
                    <wp:wrapNone/>
                    <wp:docPr id="33" name="Text Box 33"/>
                    <wp:cNvGraphicFramePr/>
                    <a:graphic xmlns:a="http://schemas.openxmlformats.org/drawingml/2006/main">
                      <a:graphicData uri="http://schemas.microsoft.com/office/word/2010/wordprocessingShape">
                        <wps:wsp>
                          <wps:cNvSpPr txBox="1"/>
                          <wps:spPr>
                            <a:xfrm>
                              <a:off x="0" y="0"/>
                              <a:ext cx="3657600" cy="490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F92" w:rsidRPr="00173E80" w:rsidRDefault="008D7F92">
                                <w:pPr>
                                  <w:pStyle w:val="NoSpacing"/>
                                  <w:rPr>
                                    <w:rFonts w:asciiTheme="majorHAnsi" w:eastAsiaTheme="majorEastAsia" w:hAnsiTheme="majorHAnsi" w:cstheme="majorBid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E8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RESEARCH</w:t>
                                </w:r>
                              </w:p>
                              <w:p w:rsidR="008D7F92" w:rsidRPr="00173E80" w:rsidRDefault="003B719A">
                                <w:pPr>
                                  <w:spacing w:before="120"/>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Subtitle"/>
                                    <w:tag w:val=""/>
                                    <w:id w:val="-1686275285"/>
                                    <w:showingPlcHdr/>
                                    <w:dataBinding w:prefixMappings="xmlns:ns0='http://purl.org/dc/elements/1.1/' xmlns:ns1='http://schemas.openxmlformats.org/package/2006/metadata/core-properties' " w:xpath="/ns1:coreProperties[1]/ns0:subject[1]" w:storeItemID="{6C3C8BC8-F283-45AE-878A-BAB7291924A1}"/>
                                    <w:text/>
                                  </w:sdtPr>
                                  <w:sdtEndPr/>
                                  <w:sdtContent>
                                    <w:r w:rsidR="009F276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Content>
                                </w:sdt>
                                <w:r w:rsidR="008D7F92" w:rsidRPr="00173E80">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AIRBNB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id="Text Box 33" o:spid="_x0000_s1056" type="#_x0000_t202" style="position:absolute;left:0;text-align:left;margin-left:0;margin-top:0;width:4in;height:386.25pt;z-index:25165721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" filled="f" stroked="f" strokeweight=".5pt">
                    <v:textbox inset="0,0,0,0">
                      <w:txbxContent>
                        <w:p w:rsidR="008D7F92" w:rsidRPr="00173E80" w:rsidRDefault="008D7F92">
                          <w:pPr>
                            <w:pStyle w:val="NoSpacing"/>
                            <w:rPr>
                              <w:rFonts w:asciiTheme="majorHAnsi" w:eastAsiaTheme="majorEastAsia" w:hAnsiTheme="majorHAnsi" w:cstheme="majorBid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E80">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 RESEARCH</w:t>
                          </w:r>
                        </w:p>
                        <w:p w:rsidR="008D7F92" w:rsidRPr="00173E80" w:rsidRDefault="003B719A">
                          <w:pPr>
                            <w:spacing w:before="120"/>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Subtitle"/>
                              <w:tag w:val=""/>
                              <w:id w:val="-1686275285"/>
                              <w:showingPlcHdr/>
                              <w:dataBinding w:prefixMappings="xmlns:ns0='http://purl.org/dc/elements/1.1/' xmlns:ns1='http://schemas.openxmlformats.org/package/2006/metadata/core-properties' " w:xpath="/ns1:coreProperties[1]/ns0:subject[1]" w:storeItemID="{6C3C8BC8-F283-45AE-878A-BAB7291924A1}"/>
                              <w:text/>
                            </w:sdtPr>
                            <w:sdtEndPr/>
                            <w:sdtContent>
                              <w:r w:rsidR="009F276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Content>
                          </w:sdt>
                          <w:r w:rsidR="008D7F92" w:rsidRPr="00173E80">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AIRBNB </w:t>
                          </w:r>
                        </w:p>
                      </w:txbxContent>
                    </v:textbox>
                    <w10:wrap anchorx="page" anchory="page"/>
                  </v:shape>
                </w:pict>
              </mc:Fallback>
            </mc:AlternateContent>
          </w:r>
        </w:p>
      </w:sdtContent>
    </w:sdt>
    <w:p w:rsidR="00885E69" w:rsidRPr="003C1011" w:rsidRDefault="00111C67" w:rsidP="003C1011">
      <w:pPr>
        <w:spacing w:before="1440" w:after="480"/>
        <w:jc w:val="both"/>
        <w:rPr>
          <w:rFonts w:cs="Arial"/>
          <w:b/>
          <w:caps/>
          <w:szCs w:val="24"/>
        </w:rPr>
      </w:pPr>
      <w:r w:rsidRPr="003C1011">
        <w:rPr>
          <w:rFonts w:cs="Arial"/>
          <w:b/>
          <w:caps/>
          <w:szCs w:val="24"/>
        </w:rPr>
        <w:lastRenderedPageBreak/>
        <w:t>TABLE OF CONTENTS</w:t>
      </w:r>
      <w:bookmarkStart w:id="0" w:name="_Toc494137741"/>
    </w:p>
    <w:p w:rsidR="00BF3705" w:rsidRDefault="00885E69" w:rsidP="003C1011">
      <w:pPr>
        <w:jc w:val="both"/>
        <w:rPr>
          <w:noProof/>
        </w:rPr>
      </w:pPr>
      <w:r w:rsidRPr="003C1011">
        <w:rPr>
          <w:rFonts w:cs="Arial"/>
          <w:szCs w:val="24"/>
        </w:rPr>
        <w:t xml:space="preserve">Page </w:t>
      </w:r>
      <w:r w:rsidR="00173E80" w:rsidRPr="003C1011">
        <w:rPr>
          <w:rFonts w:cs="Arial"/>
          <w:szCs w:val="24"/>
        </w:rPr>
        <w:fldChar w:fldCharType="begin"/>
      </w:r>
      <w:r w:rsidR="00173E80" w:rsidRPr="003C1011">
        <w:rPr>
          <w:rFonts w:cs="Arial"/>
          <w:szCs w:val="24"/>
        </w:rPr>
        <w:instrText xml:space="preserve"> TOC \o "1-3" \h \z \u </w:instrText>
      </w:r>
      <w:r w:rsidR="00173E80" w:rsidRPr="003C1011">
        <w:rPr>
          <w:rFonts w:cs="Arial"/>
          <w:szCs w:val="24"/>
        </w:rPr>
        <w:fldChar w:fldCharType="separate"/>
      </w:r>
    </w:p>
    <w:p w:rsidR="00BF3705" w:rsidRDefault="00BF3705">
      <w:pPr>
        <w:pStyle w:val="TOC1"/>
        <w:tabs>
          <w:tab w:val="right" w:leader="dot" w:pos="9350"/>
        </w:tabs>
        <w:rPr>
          <w:rFonts w:eastAsiaTheme="minorEastAsia" w:cstheme="minorBidi"/>
          <w:b w:val="0"/>
          <w:bCs w:val="0"/>
          <w:caps w:val="0"/>
          <w:noProof/>
          <w:sz w:val="22"/>
          <w:szCs w:val="22"/>
        </w:rPr>
      </w:pPr>
      <w:hyperlink w:anchor="_Toc498455931" w:history="1">
        <w:r w:rsidRPr="003D2D34">
          <w:rPr>
            <w:rStyle w:val="Hyperlink"/>
            <w:noProof/>
          </w:rPr>
          <w:t>Introduction</w:t>
        </w:r>
        <w:r>
          <w:rPr>
            <w:noProof/>
            <w:webHidden/>
          </w:rPr>
          <w:tab/>
        </w:r>
        <w:r>
          <w:rPr>
            <w:noProof/>
            <w:webHidden/>
          </w:rPr>
          <w:fldChar w:fldCharType="begin"/>
        </w:r>
        <w:r>
          <w:rPr>
            <w:noProof/>
            <w:webHidden/>
          </w:rPr>
          <w:instrText xml:space="preserve"> PAGEREF _Toc498455931 \h </w:instrText>
        </w:r>
        <w:r>
          <w:rPr>
            <w:noProof/>
            <w:webHidden/>
          </w:rPr>
        </w:r>
        <w:r>
          <w:rPr>
            <w:noProof/>
            <w:webHidden/>
          </w:rPr>
          <w:fldChar w:fldCharType="separate"/>
        </w:r>
        <w:r>
          <w:rPr>
            <w:noProof/>
            <w:webHidden/>
          </w:rPr>
          <w:t>1</w:t>
        </w:r>
        <w:r>
          <w:rPr>
            <w:noProof/>
            <w:webHidden/>
          </w:rPr>
          <w:fldChar w:fldCharType="end"/>
        </w:r>
      </w:hyperlink>
    </w:p>
    <w:p w:rsidR="00BF3705" w:rsidRDefault="00BF3705">
      <w:pPr>
        <w:pStyle w:val="TOC1"/>
        <w:tabs>
          <w:tab w:val="right" w:leader="dot" w:pos="9350"/>
        </w:tabs>
        <w:rPr>
          <w:rFonts w:eastAsiaTheme="minorEastAsia" w:cstheme="minorBidi"/>
          <w:b w:val="0"/>
          <w:bCs w:val="0"/>
          <w:caps w:val="0"/>
          <w:noProof/>
          <w:sz w:val="22"/>
          <w:szCs w:val="22"/>
        </w:rPr>
      </w:pPr>
      <w:hyperlink w:anchor="_Toc498455932" w:history="1">
        <w:r w:rsidRPr="003D2D34">
          <w:rPr>
            <w:rStyle w:val="Hyperlink"/>
            <w:noProof/>
          </w:rPr>
          <w:t>Situation Analysis</w:t>
        </w:r>
        <w:r>
          <w:rPr>
            <w:noProof/>
            <w:webHidden/>
          </w:rPr>
          <w:tab/>
        </w:r>
        <w:r>
          <w:rPr>
            <w:noProof/>
            <w:webHidden/>
          </w:rPr>
          <w:fldChar w:fldCharType="begin"/>
        </w:r>
        <w:r>
          <w:rPr>
            <w:noProof/>
            <w:webHidden/>
          </w:rPr>
          <w:instrText xml:space="preserve"> PAGEREF _Toc498455932 \h </w:instrText>
        </w:r>
        <w:r>
          <w:rPr>
            <w:noProof/>
            <w:webHidden/>
          </w:rPr>
        </w:r>
        <w:r>
          <w:rPr>
            <w:noProof/>
            <w:webHidden/>
          </w:rPr>
          <w:fldChar w:fldCharType="separate"/>
        </w:r>
        <w:r>
          <w:rPr>
            <w:noProof/>
            <w:webHidden/>
          </w:rPr>
          <w:t>1</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33" w:history="1">
        <w:r w:rsidRPr="003D2D34">
          <w:rPr>
            <w:rStyle w:val="Hyperlink"/>
            <w:noProof/>
          </w:rPr>
          <w:t>Trends</w:t>
        </w:r>
        <w:r>
          <w:rPr>
            <w:noProof/>
            <w:webHidden/>
          </w:rPr>
          <w:tab/>
        </w:r>
        <w:r>
          <w:rPr>
            <w:noProof/>
            <w:webHidden/>
          </w:rPr>
          <w:fldChar w:fldCharType="begin"/>
        </w:r>
        <w:r>
          <w:rPr>
            <w:noProof/>
            <w:webHidden/>
          </w:rPr>
          <w:instrText xml:space="preserve"> PAGEREF _Toc498455933 \h </w:instrText>
        </w:r>
        <w:r>
          <w:rPr>
            <w:noProof/>
            <w:webHidden/>
          </w:rPr>
        </w:r>
        <w:r>
          <w:rPr>
            <w:noProof/>
            <w:webHidden/>
          </w:rPr>
          <w:fldChar w:fldCharType="separate"/>
        </w:r>
        <w:r>
          <w:rPr>
            <w:noProof/>
            <w:webHidden/>
          </w:rPr>
          <w:t>1</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34" w:history="1">
        <w:r w:rsidRPr="003D2D34">
          <w:rPr>
            <w:rStyle w:val="Hyperlink"/>
            <w:noProof/>
          </w:rPr>
          <w:t>Demographic</w:t>
        </w:r>
        <w:r>
          <w:rPr>
            <w:noProof/>
            <w:webHidden/>
          </w:rPr>
          <w:tab/>
        </w:r>
        <w:r>
          <w:rPr>
            <w:noProof/>
            <w:webHidden/>
          </w:rPr>
          <w:fldChar w:fldCharType="begin"/>
        </w:r>
        <w:r>
          <w:rPr>
            <w:noProof/>
            <w:webHidden/>
          </w:rPr>
          <w:instrText xml:space="preserve"> PAGEREF _Toc498455934 \h </w:instrText>
        </w:r>
        <w:r>
          <w:rPr>
            <w:noProof/>
            <w:webHidden/>
          </w:rPr>
        </w:r>
        <w:r>
          <w:rPr>
            <w:noProof/>
            <w:webHidden/>
          </w:rPr>
          <w:fldChar w:fldCharType="separate"/>
        </w:r>
        <w:r>
          <w:rPr>
            <w:noProof/>
            <w:webHidden/>
          </w:rPr>
          <w:t>2</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35" w:history="1">
        <w:r w:rsidRPr="003D2D34">
          <w:rPr>
            <w:rStyle w:val="Hyperlink"/>
            <w:noProof/>
          </w:rPr>
          <w:t>Competitors</w:t>
        </w:r>
        <w:r>
          <w:rPr>
            <w:noProof/>
            <w:webHidden/>
          </w:rPr>
          <w:tab/>
        </w:r>
        <w:r>
          <w:rPr>
            <w:noProof/>
            <w:webHidden/>
          </w:rPr>
          <w:fldChar w:fldCharType="begin"/>
        </w:r>
        <w:r>
          <w:rPr>
            <w:noProof/>
            <w:webHidden/>
          </w:rPr>
          <w:instrText xml:space="preserve"> PAGEREF _Toc498455935 \h </w:instrText>
        </w:r>
        <w:r>
          <w:rPr>
            <w:noProof/>
            <w:webHidden/>
          </w:rPr>
        </w:r>
        <w:r>
          <w:rPr>
            <w:noProof/>
            <w:webHidden/>
          </w:rPr>
          <w:fldChar w:fldCharType="separate"/>
        </w:r>
        <w:r>
          <w:rPr>
            <w:noProof/>
            <w:webHidden/>
          </w:rPr>
          <w:t>2</w:t>
        </w:r>
        <w:r>
          <w:rPr>
            <w:noProof/>
            <w:webHidden/>
          </w:rPr>
          <w:fldChar w:fldCharType="end"/>
        </w:r>
      </w:hyperlink>
    </w:p>
    <w:p w:rsidR="00BF3705" w:rsidRDefault="00BF3705">
      <w:pPr>
        <w:pStyle w:val="TOC1"/>
        <w:tabs>
          <w:tab w:val="right" w:leader="dot" w:pos="9350"/>
        </w:tabs>
        <w:rPr>
          <w:rFonts w:eastAsiaTheme="minorEastAsia" w:cstheme="minorBidi"/>
          <w:b w:val="0"/>
          <w:bCs w:val="0"/>
          <w:caps w:val="0"/>
          <w:noProof/>
          <w:sz w:val="22"/>
          <w:szCs w:val="22"/>
        </w:rPr>
      </w:pPr>
      <w:hyperlink w:anchor="_Toc498455936" w:history="1">
        <w:r w:rsidRPr="003D2D34">
          <w:rPr>
            <w:rStyle w:val="Hyperlink"/>
            <w:noProof/>
            <w:shd w:val="clear" w:color="auto" w:fill="FFFFFF"/>
          </w:rPr>
          <w:t xml:space="preserve">Objectives of </w:t>
        </w:r>
        <w:r w:rsidRPr="003D2D34">
          <w:rPr>
            <w:rStyle w:val="Hyperlink"/>
            <w:noProof/>
          </w:rPr>
          <w:t>the</w:t>
        </w:r>
        <w:r w:rsidRPr="003D2D34">
          <w:rPr>
            <w:rStyle w:val="Hyperlink"/>
            <w:noProof/>
            <w:shd w:val="clear" w:color="auto" w:fill="FFFFFF"/>
          </w:rPr>
          <w:t xml:space="preserve"> Marketing Research</w:t>
        </w:r>
        <w:r>
          <w:rPr>
            <w:noProof/>
            <w:webHidden/>
          </w:rPr>
          <w:tab/>
        </w:r>
        <w:r>
          <w:rPr>
            <w:noProof/>
            <w:webHidden/>
          </w:rPr>
          <w:fldChar w:fldCharType="begin"/>
        </w:r>
        <w:r>
          <w:rPr>
            <w:noProof/>
            <w:webHidden/>
          </w:rPr>
          <w:instrText xml:space="preserve"> PAGEREF _Toc498455936 \h </w:instrText>
        </w:r>
        <w:r>
          <w:rPr>
            <w:noProof/>
            <w:webHidden/>
          </w:rPr>
        </w:r>
        <w:r>
          <w:rPr>
            <w:noProof/>
            <w:webHidden/>
          </w:rPr>
          <w:fldChar w:fldCharType="separate"/>
        </w:r>
        <w:r>
          <w:rPr>
            <w:noProof/>
            <w:webHidden/>
          </w:rPr>
          <w:t>4</w:t>
        </w:r>
        <w:r>
          <w:rPr>
            <w:noProof/>
            <w:webHidden/>
          </w:rPr>
          <w:fldChar w:fldCharType="end"/>
        </w:r>
      </w:hyperlink>
    </w:p>
    <w:p w:rsidR="00BF3705" w:rsidRDefault="00BF3705">
      <w:pPr>
        <w:pStyle w:val="TOC1"/>
        <w:tabs>
          <w:tab w:val="right" w:leader="dot" w:pos="9350"/>
        </w:tabs>
        <w:rPr>
          <w:rFonts w:eastAsiaTheme="minorEastAsia" w:cstheme="minorBidi"/>
          <w:b w:val="0"/>
          <w:bCs w:val="0"/>
          <w:caps w:val="0"/>
          <w:noProof/>
          <w:sz w:val="22"/>
          <w:szCs w:val="22"/>
        </w:rPr>
      </w:pPr>
      <w:hyperlink w:anchor="_Toc498455937" w:history="1">
        <w:r w:rsidRPr="003D2D34">
          <w:rPr>
            <w:rStyle w:val="Hyperlink"/>
            <w:noProof/>
          </w:rPr>
          <w:t>Portfolio 2</w:t>
        </w:r>
        <w:r>
          <w:rPr>
            <w:noProof/>
            <w:webHidden/>
          </w:rPr>
          <w:tab/>
        </w:r>
        <w:r>
          <w:rPr>
            <w:noProof/>
            <w:webHidden/>
          </w:rPr>
          <w:fldChar w:fldCharType="begin"/>
        </w:r>
        <w:r>
          <w:rPr>
            <w:noProof/>
            <w:webHidden/>
          </w:rPr>
          <w:instrText xml:space="preserve"> PAGEREF _Toc498455937 \h </w:instrText>
        </w:r>
        <w:r>
          <w:rPr>
            <w:noProof/>
            <w:webHidden/>
          </w:rPr>
        </w:r>
        <w:r>
          <w:rPr>
            <w:noProof/>
            <w:webHidden/>
          </w:rPr>
          <w:fldChar w:fldCharType="separate"/>
        </w:r>
        <w:r>
          <w:rPr>
            <w:noProof/>
            <w:webHidden/>
          </w:rPr>
          <w:t>5</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38" w:history="1">
        <w:r w:rsidRPr="003D2D34">
          <w:rPr>
            <w:rStyle w:val="Hyperlink"/>
            <w:noProof/>
          </w:rPr>
          <w:t>Data Analysis and Results</w:t>
        </w:r>
        <w:r>
          <w:rPr>
            <w:noProof/>
            <w:webHidden/>
          </w:rPr>
          <w:tab/>
        </w:r>
        <w:r>
          <w:rPr>
            <w:noProof/>
            <w:webHidden/>
          </w:rPr>
          <w:fldChar w:fldCharType="begin"/>
        </w:r>
        <w:r>
          <w:rPr>
            <w:noProof/>
            <w:webHidden/>
          </w:rPr>
          <w:instrText xml:space="preserve"> PAGEREF _Toc498455938 \h </w:instrText>
        </w:r>
        <w:r>
          <w:rPr>
            <w:noProof/>
            <w:webHidden/>
          </w:rPr>
        </w:r>
        <w:r>
          <w:rPr>
            <w:noProof/>
            <w:webHidden/>
          </w:rPr>
          <w:fldChar w:fldCharType="separate"/>
        </w:r>
        <w:r>
          <w:rPr>
            <w:noProof/>
            <w:webHidden/>
          </w:rPr>
          <w:t>6</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39" w:history="1">
        <w:r w:rsidRPr="003D2D34">
          <w:rPr>
            <w:rStyle w:val="Hyperlink"/>
            <w:noProof/>
          </w:rPr>
          <w:t>Conclusions and recommendations</w:t>
        </w:r>
        <w:r>
          <w:rPr>
            <w:noProof/>
            <w:webHidden/>
          </w:rPr>
          <w:tab/>
        </w:r>
        <w:r>
          <w:rPr>
            <w:noProof/>
            <w:webHidden/>
          </w:rPr>
          <w:fldChar w:fldCharType="begin"/>
        </w:r>
        <w:r>
          <w:rPr>
            <w:noProof/>
            <w:webHidden/>
          </w:rPr>
          <w:instrText xml:space="preserve"> PAGEREF _Toc498455939 \h </w:instrText>
        </w:r>
        <w:r>
          <w:rPr>
            <w:noProof/>
            <w:webHidden/>
          </w:rPr>
        </w:r>
        <w:r>
          <w:rPr>
            <w:noProof/>
            <w:webHidden/>
          </w:rPr>
          <w:fldChar w:fldCharType="separate"/>
        </w:r>
        <w:r>
          <w:rPr>
            <w:noProof/>
            <w:webHidden/>
          </w:rPr>
          <w:t>14</w:t>
        </w:r>
        <w:r>
          <w:rPr>
            <w:noProof/>
            <w:webHidden/>
          </w:rPr>
          <w:fldChar w:fldCharType="end"/>
        </w:r>
      </w:hyperlink>
    </w:p>
    <w:p w:rsidR="00BF3705" w:rsidRDefault="00BF3705">
      <w:pPr>
        <w:pStyle w:val="TOC2"/>
        <w:tabs>
          <w:tab w:val="right" w:leader="dot" w:pos="9350"/>
        </w:tabs>
        <w:rPr>
          <w:rFonts w:eastAsiaTheme="minorEastAsia" w:cstheme="minorBidi"/>
          <w:smallCaps w:val="0"/>
          <w:noProof/>
          <w:sz w:val="22"/>
          <w:szCs w:val="22"/>
        </w:rPr>
      </w:pPr>
      <w:hyperlink w:anchor="_Toc498455940" w:history="1">
        <w:r w:rsidRPr="003D2D34">
          <w:rPr>
            <w:rStyle w:val="Hyperlink"/>
            <w:noProof/>
          </w:rPr>
          <w:t>Recommendations:</w:t>
        </w:r>
        <w:r>
          <w:rPr>
            <w:noProof/>
            <w:webHidden/>
          </w:rPr>
          <w:tab/>
        </w:r>
        <w:r>
          <w:rPr>
            <w:noProof/>
            <w:webHidden/>
          </w:rPr>
          <w:fldChar w:fldCharType="begin"/>
        </w:r>
        <w:r>
          <w:rPr>
            <w:noProof/>
            <w:webHidden/>
          </w:rPr>
          <w:instrText xml:space="preserve"> PAGEREF _Toc498455940 \h </w:instrText>
        </w:r>
        <w:r>
          <w:rPr>
            <w:noProof/>
            <w:webHidden/>
          </w:rPr>
        </w:r>
        <w:r>
          <w:rPr>
            <w:noProof/>
            <w:webHidden/>
          </w:rPr>
          <w:fldChar w:fldCharType="separate"/>
        </w:r>
        <w:r>
          <w:rPr>
            <w:noProof/>
            <w:webHidden/>
          </w:rPr>
          <w:t>14</w:t>
        </w:r>
        <w:r>
          <w:rPr>
            <w:noProof/>
            <w:webHidden/>
          </w:rPr>
          <w:fldChar w:fldCharType="end"/>
        </w:r>
      </w:hyperlink>
    </w:p>
    <w:p w:rsidR="00BF3705" w:rsidRDefault="00BF3705">
      <w:pPr>
        <w:pStyle w:val="TOC1"/>
        <w:tabs>
          <w:tab w:val="right" w:leader="dot" w:pos="9350"/>
        </w:tabs>
        <w:rPr>
          <w:rFonts w:eastAsiaTheme="minorEastAsia" w:cstheme="minorBidi"/>
          <w:b w:val="0"/>
          <w:bCs w:val="0"/>
          <w:caps w:val="0"/>
          <w:noProof/>
          <w:sz w:val="22"/>
          <w:szCs w:val="22"/>
        </w:rPr>
      </w:pPr>
      <w:hyperlink w:anchor="_Toc498455941" w:history="1">
        <w:r w:rsidRPr="003D2D34">
          <w:rPr>
            <w:rStyle w:val="Hyperlink"/>
            <w:noProof/>
          </w:rPr>
          <w:t>BIBLIOGRAPHY</w:t>
        </w:r>
        <w:r>
          <w:rPr>
            <w:noProof/>
            <w:webHidden/>
          </w:rPr>
          <w:tab/>
        </w:r>
        <w:r>
          <w:rPr>
            <w:noProof/>
            <w:webHidden/>
          </w:rPr>
          <w:fldChar w:fldCharType="begin"/>
        </w:r>
        <w:r>
          <w:rPr>
            <w:noProof/>
            <w:webHidden/>
          </w:rPr>
          <w:instrText xml:space="preserve"> PAGEREF _Toc498455941 \h </w:instrText>
        </w:r>
        <w:r>
          <w:rPr>
            <w:noProof/>
            <w:webHidden/>
          </w:rPr>
        </w:r>
        <w:r>
          <w:rPr>
            <w:noProof/>
            <w:webHidden/>
          </w:rPr>
          <w:fldChar w:fldCharType="separate"/>
        </w:r>
        <w:r>
          <w:rPr>
            <w:noProof/>
            <w:webHidden/>
          </w:rPr>
          <w:t>16</w:t>
        </w:r>
        <w:r>
          <w:rPr>
            <w:noProof/>
            <w:webHidden/>
          </w:rPr>
          <w:fldChar w:fldCharType="end"/>
        </w:r>
      </w:hyperlink>
    </w:p>
    <w:p w:rsidR="00BF3705" w:rsidRDefault="00BF3705">
      <w:pPr>
        <w:pStyle w:val="TOC1"/>
        <w:tabs>
          <w:tab w:val="right" w:leader="dot" w:pos="9350"/>
        </w:tabs>
        <w:rPr>
          <w:rFonts w:eastAsiaTheme="minorEastAsia" w:cstheme="minorBidi"/>
          <w:b w:val="0"/>
          <w:bCs w:val="0"/>
          <w:caps w:val="0"/>
          <w:noProof/>
          <w:sz w:val="22"/>
          <w:szCs w:val="22"/>
        </w:rPr>
      </w:pPr>
      <w:hyperlink w:anchor="_Toc498455942" w:history="1">
        <w:r w:rsidRPr="003D2D34">
          <w:rPr>
            <w:rStyle w:val="Hyperlink"/>
            <w:noProof/>
          </w:rPr>
          <w:t>APPENDIces:</w:t>
        </w:r>
        <w:r>
          <w:rPr>
            <w:noProof/>
            <w:webHidden/>
          </w:rPr>
          <w:tab/>
        </w:r>
        <w:r>
          <w:rPr>
            <w:noProof/>
            <w:webHidden/>
          </w:rPr>
          <w:fldChar w:fldCharType="begin"/>
        </w:r>
        <w:r>
          <w:rPr>
            <w:noProof/>
            <w:webHidden/>
          </w:rPr>
          <w:instrText xml:space="preserve"> PAGEREF _Toc498455942 \h </w:instrText>
        </w:r>
        <w:r>
          <w:rPr>
            <w:noProof/>
            <w:webHidden/>
          </w:rPr>
        </w:r>
        <w:r>
          <w:rPr>
            <w:noProof/>
            <w:webHidden/>
          </w:rPr>
          <w:fldChar w:fldCharType="separate"/>
        </w:r>
        <w:r>
          <w:rPr>
            <w:noProof/>
            <w:webHidden/>
          </w:rPr>
          <w:t>17</w:t>
        </w:r>
        <w:r>
          <w:rPr>
            <w:noProof/>
            <w:webHidden/>
          </w:rPr>
          <w:fldChar w:fldCharType="end"/>
        </w:r>
      </w:hyperlink>
    </w:p>
    <w:p w:rsidR="00885E69" w:rsidRPr="0028368B" w:rsidRDefault="00173E80" w:rsidP="0028368B">
      <w:pPr>
        <w:tabs>
          <w:tab w:val="left" w:leader="hyphen" w:pos="9214"/>
        </w:tabs>
        <w:jc w:val="both"/>
        <w:rPr>
          <w:rFonts w:cs="Arial"/>
          <w:b/>
          <w:szCs w:val="24"/>
        </w:rPr>
      </w:pPr>
      <w:r w:rsidRPr="003C1011">
        <w:rPr>
          <w:rFonts w:cs="Arial"/>
          <w:szCs w:val="24"/>
        </w:rPr>
        <w:fldChar w:fldCharType="end"/>
      </w:r>
    </w:p>
    <w:p w:rsidR="0028368B" w:rsidRDefault="0028368B" w:rsidP="003C1011">
      <w:pPr>
        <w:jc w:val="both"/>
        <w:rPr>
          <w:rFonts w:cs="Arial"/>
          <w:szCs w:val="24"/>
        </w:rPr>
      </w:pPr>
    </w:p>
    <w:p w:rsidR="0028368B" w:rsidRPr="003C1011" w:rsidRDefault="0028368B" w:rsidP="003C1011">
      <w:pPr>
        <w:jc w:val="both"/>
        <w:rPr>
          <w:rFonts w:cs="Arial"/>
          <w:szCs w:val="24"/>
        </w:rPr>
        <w:sectPr w:rsidR="0028368B" w:rsidRPr="003C1011" w:rsidSect="008947E0">
          <w:headerReference w:type="default" r:id="rId12"/>
          <w:footerReference w:type="default" r:id="rId13"/>
          <w:pgSz w:w="12240" w:h="15840" w:code="1"/>
          <w:pgMar w:top="1440" w:right="1440" w:bottom="1440" w:left="1440" w:header="720" w:footer="720" w:gutter="0"/>
          <w:cols w:space="720"/>
          <w:docGrid w:linePitch="360"/>
        </w:sectPr>
      </w:pPr>
    </w:p>
    <w:p w:rsidR="00ED323D" w:rsidRPr="003C1011" w:rsidRDefault="00ED323D" w:rsidP="003C1011">
      <w:pPr>
        <w:pStyle w:val="PayenTitle"/>
        <w:jc w:val="both"/>
        <w:rPr>
          <w:sz w:val="24"/>
        </w:rPr>
      </w:pPr>
      <w:bookmarkStart w:id="1" w:name="_Toc498455931"/>
      <w:r w:rsidRPr="003C1011">
        <w:rPr>
          <w:sz w:val="24"/>
        </w:rPr>
        <w:lastRenderedPageBreak/>
        <w:t>Introduction</w:t>
      </w:r>
      <w:bookmarkEnd w:id="0"/>
      <w:bookmarkEnd w:id="1"/>
      <w:r w:rsidRPr="003C1011">
        <w:rPr>
          <w:sz w:val="24"/>
        </w:rPr>
        <w:t xml:space="preserve"> </w:t>
      </w:r>
    </w:p>
    <w:p w:rsidR="008031C6" w:rsidRPr="003C1011" w:rsidRDefault="00BE1B96" w:rsidP="003C1011">
      <w:pPr>
        <w:pStyle w:val="Payen"/>
        <w:jc w:val="both"/>
      </w:pPr>
      <w:r w:rsidRPr="003C1011">
        <w:t xml:space="preserve">The “product” we are going to </w:t>
      </w:r>
      <w:r w:rsidR="00967127" w:rsidRPr="003C1011">
        <w:t>study in this research</w:t>
      </w:r>
      <w:r w:rsidRPr="003C1011">
        <w:t xml:space="preserve"> is a service offered by the company </w:t>
      </w:r>
      <w:proofErr w:type="spellStart"/>
      <w:r w:rsidRPr="003C1011">
        <w:t>AirBNB</w:t>
      </w:r>
      <w:proofErr w:type="spellEnd"/>
      <w:r w:rsidRPr="003C1011">
        <w:t xml:space="preserve"> launched in San</w:t>
      </w:r>
      <w:r w:rsidR="00CF55B4" w:rsidRPr="003C1011">
        <w:t xml:space="preserve"> Francisco in 2008. </w:t>
      </w:r>
      <w:proofErr w:type="spellStart"/>
      <w:r w:rsidR="00CF55B4" w:rsidRPr="003C1011">
        <w:t>AirBNB</w:t>
      </w:r>
      <w:proofErr w:type="spellEnd"/>
      <w:r w:rsidR="00CF55B4" w:rsidRPr="003C1011">
        <w:t xml:space="preserve"> is an</w:t>
      </w:r>
      <w:r w:rsidR="00CF55B4" w:rsidRPr="003C1011">
        <w:rPr>
          <w:rStyle w:val="apple-converted-space"/>
        </w:rPr>
        <w:t> </w:t>
      </w:r>
      <w:hyperlink r:id="rId14" w:tooltip="Online marketplace" w:history="1">
        <w:r w:rsidR="00CF55B4" w:rsidRPr="003C1011">
          <w:rPr>
            <w:rStyle w:val="Hyperlink"/>
            <w:color w:val="000000" w:themeColor="text1"/>
            <w:u w:val="none"/>
          </w:rPr>
          <w:t>online marketplace</w:t>
        </w:r>
      </w:hyperlink>
      <w:r w:rsidR="00CF55B4" w:rsidRPr="003C1011">
        <w:rPr>
          <w:rStyle w:val="apple-converted-space"/>
          <w:color w:val="000000" w:themeColor="text1"/>
        </w:rPr>
        <w:t> </w:t>
      </w:r>
      <w:r w:rsidR="00CF55B4" w:rsidRPr="003C1011">
        <w:t xml:space="preserve">for vacation rentals that connects users with property to rent with users looking to rent the space. </w:t>
      </w:r>
      <w:r w:rsidR="00CF55B4" w:rsidRPr="003C1011">
        <w:rPr>
          <w:spacing w:val="2"/>
        </w:rPr>
        <w:t>These spaces could be apartments, villas, houses, or even castles for a unique travel experience of various prices.</w:t>
      </w:r>
      <w:r w:rsidR="00F31D75" w:rsidRPr="003C1011">
        <w:t xml:space="preserve"> </w:t>
      </w:r>
      <w:r w:rsidR="00CF55B4" w:rsidRPr="003C1011">
        <w:t xml:space="preserve">We </w:t>
      </w:r>
      <w:r w:rsidR="00131316" w:rsidRPr="003C1011">
        <w:t xml:space="preserve">chose to make our marketing </w:t>
      </w:r>
      <w:r w:rsidR="00967127" w:rsidRPr="003C1011">
        <w:t xml:space="preserve">research </w:t>
      </w:r>
      <w:r w:rsidR="00CF55B4" w:rsidRPr="003C1011">
        <w:t xml:space="preserve">report on this company because the service </w:t>
      </w:r>
      <w:r w:rsidR="00967127" w:rsidRPr="003C1011">
        <w:t>that the company offers (</w:t>
      </w:r>
      <w:r w:rsidR="00CF55B4" w:rsidRPr="003C1011">
        <w:t xml:space="preserve">regarding the fact that the share economy is a growing sector in </w:t>
      </w:r>
      <w:r w:rsidR="00967127" w:rsidRPr="003C1011">
        <w:t>the Travel and Tourism industry)</w:t>
      </w:r>
      <w:r w:rsidR="00CF55B4" w:rsidRPr="003C1011">
        <w:t xml:space="preserve"> was revolutionary.</w:t>
      </w:r>
      <w:r w:rsidR="00480853" w:rsidRPr="003C1011">
        <w:t xml:space="preserve"> </w:t>
      </w:r>
      <w:r w:rsidR="00131316" w:rsidRPr="003C1011">
        <w:t>How</w:t>
      </w:r>
      <w:r w:rsidR="00767F24" w:rsidRPr="003C1011">
        <w:t xml:space="preserve"> this company </w:t>
      </w:r>
      <w:r w:rsidR="00131316" w:rsidRPr="003C1011">
        <w:t xml:space="preserve">can be </w:t>
      </w:r>
      <w:r w:rsidR="00767F24" w:rsidRPr="003C1011">
        <w:t>s</w:t>
      </w:r>
      <w:r w:rsidR="00131316" w:rsidRPr="003C1011">
        <w:t xml:space="preserve">o successful </w:t>
      </w:r>
      <w:r w:rsidR="00F1209A" w:rsidRPr="003C1011">
        <w:t>for travelers but is still un</w:t>
      </w:r>
      <w:r w:rsidR="00131316" w:rsidRPr="003C1011">
        <w:t>known by the general public</w:t>
      </w:r>
      <w:r w:rsidR="00F72106" w:rsidRPr="003C1011">
        <w:t>?</w:t>
      </w:r>
      <w:r w:rsidR="00131316" w:rsidRPr="003C1011">
        <w:t xml:space="preserve"> Is </w:t>
      </w:r>
      <w:r w:rsidR="00ED323D" w:rsidRPr="003C1011">
        <w:t xml:space="preserve">a question that picks the interest of my </w:t>
      </w:r>
      <w:r w:rsidR="00111C67" w:rsidRPr="003C1011">
        <w:t>team?</w:t>
      </w:r>
      <w:bookmarkStart w:id="2" w:name="_Toc494137742"/>
      <w:bookmarkStart w:id="3" w:name="_Toc494138808"/>
    </w:p>
    <w:p w:rsidR="00480853" w:rsidRPr="003C1011" w:rsidRDefault="00916BFB" w:rsidP="003C1011">
      <w:pPr>
        <w:pStyle w:val="Payentitle1"/>
        <w:jc w:val="both"/>
        <w:rPr>
          <w:sz w:val="24"/>
        </w:rPr>
      </w:pPr>
      <w:bookmarkStart w:id="4" w:name="_Toc494139826"/>
      <w:bookmarkStart w:id="5" w:name="_Toc498455932"/>
      <w:r w:rsidRPr="003C1011">
        <w:rPr>
          <w:sz w:val="24"/>
        </w:rPr>
        <w:t>Situation Analysis</w:t>
      </w:r>
      <w:bookmarkEnd w:id="2"/>
      <w:bookmarkEnd w:id="3"/>
      <w:bookmarkEnd w:id="4"/>
      <w:bookmarkEnd w:id="5"/>
    </w:p>
    <w:p w:rsidR="00480853" w:rsidRPr="003C1011" w:rsidRDefault="00480853" w:rsidP="003C1011">
      <w:pPr>
        <w:pStyle w:val="Payensubtitle"/>
        <w:jc w:val="both"/>
      </w:pPr>
      <w:bookmarkStart w:id="6" w:name="_Toc494137743"/>
      <w:bookmarkStart w:id="7" w:name="_Toc498455933"/>
      <w:r w:rsidRPr="003C1011">
        <w:t>Trends</w:t>
      </w:r>
      <w:bookmarkEnd w:id="6"/>
      <w:bookmarkEnd w:id="7"/>
    </w:p>
    <w:p w:rsidR="008B702D" w:rsidRPr="003C1011" w:rsidRDefault="00D63AA0" w:rsidP="003C1011">
      <w:pPr>
        <w:pStyle w:val="Payen"/>
        <w:jc w:val="both"/>
        <w:sectPr w:rsidR="008B702D" w:rsidRPr="003C1011" w:rsidSect="00885E69">
          <w:footerReference w:type="default" r:id="rId15"/>
          <w:footerReference w:type="first" r:id="rId16"/>
          <w:pgSz w:w="12240" w:h="15840" w:code="1"/>
          <w:pgMar w:top="1440" w:right="1440" w:bottom="1440" w:left="1440" w:header="720" w:footer="720" w:gutter="0"/>
          <w:pgNumType w:start="1"/>
          <w:cols w:space="720"/>
          <w:titlePg/>
          <w:docGrid w:linePitch="360"/>
        </w:sectPr>
      </w:pPr>
      <w:r w:rsidRPr="003C1011">
        <w:t>In a world where people are more and more connected</w:t>
      </w:r>
      <w:r w:rsidR="00B30615" w:rsidRPr="003C1011">
        <w:t xml:space="preserve"> new industries and market came up. With the advent of technology and particularly Internet, social medias</w:t>
      </w:r>
      <w:r w:rsidR="002A239C" w:rsidRPr="003C1011">
        <w:t xml:space="preserve"> etc.</w:t>
      </w:r>
      <w:r w:rsidR="00B30615" w:rsidRPr="003C1011">
        <w:t xml:space="preserve"> what we called the “sharing economy” industry emerged. </w:t>
      </w:r>
      <w:r w:rsidR="00803EFC" w:rsidRPr="003C1011">
        <w:t>Sharing Economy is a socio-economic ecosystem built around the sharing of human, physical and intellectual resources.</w:t>
      </w:r>
      <w:r w:rsidR="00DE1A68" w:rsidRPr="003C1011">
        <w:t xml:space="preserve"> </w:t>
      </w:r>
      <w:r w:rsidR="00B30615" w:rsidRPr="003C1011">
        <w:t>Last night (March 9</w:t>
      </w:r>
      <w:r w:rsidR="00B30615" w:rsidRPr="003C1011">
        <w:rPr>
          <w:vertAlign w:val="superscript"/>
        </w:rPr>
        <w:t>th</w:t>
      </w:r>
      <w:r w:rsidR="00B30615" w:rsidRPr="003C1011">
        <w:t xml:space="preserve"> 2013) 40,000 people rented accommodation from a service that offers 250,000 rooms in 30,000 cities in 192 countries. They chose their rooms and paid for everything online. But their beds were provided by private individuals, rather than a hotel chain. Hosts and guests were matched up by Airbn</w:t>
      </w:r>
      <w:r w:rsidR="00803EFC" w:rsidRPr="003C1011">
        <w:t>b</w:t>
      </w:r>
      <w:r w:rsidR="00B30615" w:rsidRPr="003C1011">
        <w:t xml:space="preserve">. </w:t>
      </w:r>
    </w:p>
    <w:p w:rsidR="00480853" w:rsidRPr="003C1011" w:rsidRDefault="00480853" w:rsidP="003C1011">
      <w:pPr>
        <w:pStyle w:val="Payensubtitle"/>
        <w:jc w:val="both"/>
      </w:pPr>
      <w:bookmarkStart w:id="8" w:name="_Toc494137744"/>
      <w:bookmarkStart w:id="9" w:name="_Toc498455934"/>
      <w:r w:rsidRPr="003C1011">
        <w:lastRenderedPageBreak/>
        <w:t>Demographic</w:t>
      </w:r>
      <w:bookmarkEnd w:id="8"/>
      <w:bookmarkEnd w:id="9"/>
      <w:r w:rsidRPr="003C1011">
        <w:t xml:space="preserve"> </w:t>
      </w:r>
    </w:p>
    <w:p w:rsidR="00916BFB" w:rsidRPr="003C1011" w:rsidRDefault="00B30615" w:rsidP="003C1011">
      <w:pPr>
        <w:pStyle w:val="Payen"/>
        <w:jc w:val="both"/>
      </w:pPr>
      <w:r w:rsidRPr="003C1011">
        <w:t>Since its launch in 2008 more than 4m people have used it—2.5m of them in 2012 alone. It is the most prominent example of a huge new “sharing economy”, in which people rent beds, cars, boats and other assets directly from each other, coordinated via the internet.</w:t>
      </w:r>
      <w:sdt>
        <w:sdtPr>
          <w:id w:val="2044097203"/>
          <w:citation/>
        </w:sdtPr>
        <w:sdtEndPr/>
        <w:sdtContent>
          <w:r w:rsidR="002A239C" w:rsidRPr="003C1011">
            <w:fldChar w:fldCharType="begin"/>
          </w:r>
          <w:r w:rsidR="002A239C" w:rsidRPr="003C1011">
            <w:instrText xml:space="preserve">CITATION The13 \l 1033 </w:instrText>
          </w:r>
          <w:r w:rsidR="002A239C" w:rsidRPr="003C1011">
            <w:fldChar w:fldCharType="separate"/>
          </w:r>
          <w:r w:rsidR="00DC3396" w:rsidRPr="003C1011">
            <w:rPr>
              <w:noProof/>
            </w:rPr>
            <w:t xml:space="preserve"> (Economist, 2013)</w:t>
          </w:r>
          <w:r w:rsidR="002A239C" w:rsidRPr="003C1011">
            <w:fldChar w:fldCharType="end"/>
          </w:r>
        </w:sdtContent>
      </w:sdt>
      <w:r w:rsidR="00916BFB" w:rsidRPr="003C1011">
        <w:t xml:space="preserve"> </w:t>
      </w:r>
      <w:r w:rsidR="00480853" w:rsidRPr="003C1011">
        <w:rPr>
          <w:color w:val="000000" w:themeColor="text1"/>
        </w:rPr>
        <w:t xml:space="preserve">With nearly $120 million in venture funding to date, most of Airbnb’s growth can be attributed to its heavy investment in marketing and infrastructure. This investment largely paid off, </w:t>
      </w:r>
      <w:r w:rsidR="00480853" w:rsidRPr="003C1011">
        <w:t>driving a 120% increase in branded searches and increasing the number of nights booked from 800,000 to 2 million. Sales numbers rose similarly, from merely 365 bookings in 2008 to 15.8 million in 2012. Even the number of employees jumped from 4 in 20</w:t>
      </w:r>
      <w:r w:rsidR="00F31D75" w:rsidRPr="003C1011">
        <w:t>09 to over 500 in 2012.</w:t>
      </w:r>
      <w:r w:rsidR="00916BFB" w:rsidRPr="003C1011">
        <w:t>Most Company usually segment their market in one segment only but Airbnb on the other hand is able to deal with both at once. Airbnb marketing uses both segment where each one complement each other.</w:t>
      </w:r>
      <w:r w:rsidR="00A65211" w:rsidRPr="003C1011">
        <w:t xml:space="preserve"> Like the hotel industry for example, they need to have a location where to host people and these travelers are aware of hostels and hotels existence. This is almost the same case of Airbnb because they shared most of the common interests and characteristics of travelers that would stay in </w:t>
      </w:r>
      <w:proofErr w:type="spellStart"/>
      <w:proofErr w:type="gramStart"/>
      <w:r w:rsidR="00A65211" w:rsidRPr="003C1011">
        <w:t>a</w:t>
      </w:r>
      <w:proofErr w:type="spellEnd"/>
      <w:proofErr w:type="gramEnd"/>
      <w:r w:rsidR="00A65211" w:rsidRPr="003C1011">
        <w:t xml:space="preserve"> average hotel. However, Airbnb is different from average hostels and hotels. Airbnb competitive advantage is the variety of rental choices and prices. In addition, these places are also Airbnb user’s (hosts) homes. The two main segment are vital for the company as it the center of their profitability.</w:t>
      </w:r>
    </w:p>
    <w:p w:rsidR="006C28AA" w:rsidRPr="003C1011" w:rsidRDefault="006C28AA" w:rsidP="003C1011">
      <w:pPr>
        <w:pStyle w:val="Payensubtitle"/>
        <w:jc w:val="both"/>
      </w:pPr>
      <w:bookmarkStart w:id="10" w:name="_Toc494137745"/>
      <w:bookmarkStart w:id="11" w:name="_Toc498455935"/>
      <w:r w:rsidRPr="003C1011">
        <w:t>Competitors</w:t>
      </w:r>
      <w:bookmarkEnd w:id="10"/>
      <w:bookmarkEnd w:id="11"/>
      <w:r w:rsidRPr="003C1011">
        <w:t xml:space="preserve"> </w:t>
      </w:r>
    </w:p>
    <w:p w:rsidR="00DC3396" w:rsidRPr="003C1011" w:rsidRDefault="006C28AA" w:rsidP="003C1011">
      <w:pPr>
        <w:pStyle w:val="Payen"/>
        <w:sectPr w:rsidR="00DC3396" w:rsidRPr="003C1011" w:rsidSect="008947E0">
          <w:footerReference w:type="default" r:id="rId17"/>
          <w:pgSz w:w="12240" w:h="15840" w:code="1"/>
          <w:pgMar w:top="1440" w:right="1440" w:bottom="1440" w:left="1440" w:header="720" w:footer="720" w:gutter="0"/>
          <w:cols w:space="720"/>
          <w:docGrid w:linePitch="360"/>
        </w:sectPr>
      </w:pPr>
      <w:r w:rsidRPr="003C1011">
        <w:t xml:space="preserve">Although Airbnb is very successful, it does have some competitors. There’s are some websites that offer the same service, such as Tripping.com, HomEaway.com, Everystay.com, VRBO.com, Wimdu.com, Perfectplaces.com, 9flats.com, Onefinestay.com, Vacationrentals.com, Flipkey.com and Couchsurfing.com. Although all of these websites provide the same service, Airbnb was the first to launch their website, the others are copies of the idea. Another competitor of Airbnb are normal hotels. The reason Airbnb has an advantage over its competitors is the trust associated with each stay. Their verification process is not only for the benefit of the host but also for the guest. Airbnb constructed an easy to use website making it simple to </w:t>
      </w:r>
      <w:r w:rsidRPr="003C1011">
        <w:lastRenderedPageBreak/>
        <w:t>communicate with guest and creates a trusting environment to compel a guest to rent a space. They offer many diverse housing options for guests, such a</w:t>
      </w:r>
      <w:r w:rsidR="003C1011">
        <w:t xml:space="preserve">s castles for groups of people   </w:t>
      </w:r>
      <w:r w:rsidR="00DC3396" w:rsidRPr="003C1011">
        <w:t xml:space="preserve"> </w:t>
      </w:r>
    </w:p>
    <w:p w:rsidR="00ED323D" w:rsidRPr="003C1011" w:rsidRDefault="0072240E" w:rsidP="003C1011">
      <w:pPr>
        <w:pStyle w:val="PayenTitle"/>
        <w:jc w:val="both"/>
        <w:rPr>
          <w:sz w:val="24"/>
          <w:shd w:val="clear" w:color="auto" w:fill="FFFFFF"/>
        </w:rPr>
      </w:pPr>
      <w:bookmarkStart w:id="12" w:name="_Toc494137746"/>
      <w:bookmarkStart w:id="13" w:name="_Toc494138809"/>
      <w:bookmarkStart w:id="14" w:name="_Toc494139137"/>
      <w:bookmarkStart w:id="15" w:name="_Toc498455936"/>
      <w:r w:rsidRPr="003C1011">
        <w:rPr>
          <w:sz w:val="24"/>
          <w:shd w:val="clear" w:color="auto" w:fill="FFFFFF"/>
        </w:rPr>
        <w:lastRenderedPageBreak/>
        <w:t xml:space="preserve">Objectives </w:t>
      </w:r>
      <w:r w:rsidR="00ED323D" w:rsidRPr="003C1011">
        <w:rPr>
          <w:sz w:val="24"/>
          <w:shd w:val="clear" w:color="auto" w:fill="FFFFFF"/>
        </w:rPr>
        <w:t xml:space="preserve">of </w:t>
      </w:r>
      <w:r w:rsidR="00ED323D" w:rsidRPr="003C1011">
        <w:rPr>
          <w:sz w:val="24"/>
        </w:rPr>
        <w:t>the</w:t>
      </w:r>
      <w:r w:rsidR="00ED323D" w:rsidRPr="003C1011">
        <w:rPr>
          <w:sz w:val="24"/>
          <w:shd w:val="clear" w:color="auto" w:fill="FFFFFF"/>
        </w:rPr>
        <w:t xml:space="preserve"> Marketing Research</w:t>
      </w:r>
      <w:bookmarkEnd w:id="12"/>
      <w:bookmarkEnd w:id="13"/>
      <w:bookmarkEnd w:id="14"/>
      <w:bookmarkEnd w:id="15"/>
      <w:r w:rsidR="00ED323D" w:rsidRPr="003C1011">
        <w:rPr>
          <w:sz w:val="24"/>
          <w:shd w:val="clear" w:color="auto" w:fill="FFFFFF"/>
        </w:rPr>
        <w:t xml:space="preserve"> </w:t>
      </w:r>
    </w:p>
    <w:p w:rsidR="00F37307" w:rsidRPr="003C1011" w:rsidRDefault="00480853" w:rsidP="003C1011">
      <w:pPr>
        <w:pStyle w:val="Payen"/>
        <w:jc w:val="both"/>
        <w:rPr>
          <w:color w:val="000000" w:themeColor="text1"/>
        </w:rPr>
      </w:pPr>
      <w:r w:rsidRPr="003C1011">
        <w:t xml:space="preserve">This marketing research project will be focused on Airbnb Inc. Airbnb represents the perfect study case in the sharing economy industry, with a big success still insufficiently known.  </w:t>
      </w:r>
      <w:r w:rsidR="005426C0" w:rsidRPr="003C1011">
        <w:rPr>
          <w:color w:val="000000" w:themeColor="text1"/>
        </w:rPr>
        <w:t>Airbnb is currently enjoying a financial stability that will allow it to invest heavily in expanding its current market share of users.</w:t>
      </w:r>
      <w:r w:rsidR="00F31D75" w:rsidRPr="003C1011">
        <w:rPr>
          <w:color w:val="000000" w:themeColor="text1"/>
        </w:rPr>
        <w:t xml:space="preserve"> </w:t>
      </w:r>
      <w:r w:rsidR="007F6A33" w:rsidRPr="003C1011">
        <w:rPr>
          <w:color w:val="000000" w:themeColor="text1"/>
        </w:rPr>
        <w:t xml:space="preserve">With such </w:t>
      </w:r>
      <w:r w:rsidRPr="003C1011">
        <w:rPr>
          <w:color w:val="000000" w:themeColor="text1"/>
        </w:rPr>
        <w:t xml:space="preserve">good </w:t>
      </w:r>
      <w:r w:rsidR="007F6A33" w:rsidRPr="003C1011">
        <w:rPr>
          <w:color w:val="000000" w:themeColor="text1"/>
        </w:rPr>
        <w:t>numbers and success why Airbnb</w:t>
      </w:r>
      <w:r w:rsidR="005426C0" w:rsidRPr="003C1011">
        <w:rPr>
          <w:color w:val="000000" w:themeColor="text1"/>
        </w:rPr>
        <w:t xml:space="preserve"> is still unknown by the general public?</w:t>
      </w:r>
      <w:r w:rsidR="007F6A33" w:rsidRPr="003C1011">
        <w:rPr>
          <w:color w:val="000000" w:themeColor="text1"/>
        </w:rPr>
        <w:t xml:space="preserve"> Why people </w:t>
      </w:r>
      <w:r w:rsidR="005426C0" w:rsidRPr="003C1011">
        <w:rPr>
          <w:color w:val="000000" w:themeColor="text1"/>
        </w:rPr>
        <w:t xml:space="preserve">sticks to their old habits like renting hotel rooms? How the company can </w:t>
      </w:r>
      <w:r w:rsidR="00DC3396" w:rsidRPr="003C1011">
        <w:rPr>
          <w:color w:val="000000" w:themeColor="text1"/>
        </w:rPr>
        <w:t>go on increasing its notoriety?</w:t>
      </w:r>
    </w:p>
    <w:p w:rsidR="00F86575" w:rsidRPr="003C1011" w:rsidRDefault="00F37307" w:rsidP="003C1011">
      <w:pPr>
        <w:pStyle w:val="Payen"/>
        <w:jc w:val="both"/>
      </w:pPr>
      <w:r w:rsidRPr="003C1011">
        <w:t xml:space="preserve">Networking is </w:t>
      </w:r>
      <w:r w:rsidR="006E6A38" w:rsidRPr="003C1011">
        <w:t>one of</w:t>
      </w:r>
      <w:r w:rsidRPr="003C1011">
        <w:t xml:space="preserve"> the dominant strategy one can use in marketing.  The purpose of this research is also to determine how </w:t>
      </w:r>
      <w:r w:rsidR="006E6A38" w:rsidRPr="003C1011">
        <w:t xml:space="preserve">positively the network effect affects the users of Airbnb. The research will gives us an idea on the weakness of the type of communication. By doing so Airbnb will have the ability to improve its communication </w:t>
      </w:r>
      <w:proofErr w:type="gramStart"/>
      <w:r w:rsidR="006E6A38" w:rsidRPr="003C1011">
        <w:t>method</w:t>
      </w:r>
      <w:proofErr w:type="gramEnd"/>
      <w:r w:rsidR="006E6A38" w:rsidRPr="003C1011">
        <w:t xml:space="preserve"> to reach users of this category who is unaware of Airbnb service.</w:t>
      </w:r>
    </w:p>
    <w:p w:rsidR="00F37307" w:rsidRPr="003C1011" w:rsidRDefault="00F86575" w:rsidP="003C1011">
      <w:pPr>
        <w:pStyle w:val="Payen"/>
        <w:jc w:val="both"/>
      </w:pPr>
      <w:r w:rsidRPr="003C1011">
        <w:t xml:space="preserve">The research will also give an idea if Airbnb should do a partnership strategies with other big brand companies, like airline, famous artist in order to develop its marketing perspective to capture more market share. </w:t>
      </w:r>
      <w:r w:rsidR="006050B2" w:rsidRPr="003C1011">
        <w:t>Or even if they should host events in strategic places where it’s well known.</w:t>
      </w:r>
      <w:r w:rsidR="006E6A38" w:rsidRPr="003C1011">
        <w:t xml:space="preserve"> </w:t>
      </w: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F2769" w:rsidRPr="003C1011" w:rsidRDefault="009F2769" w:rsidP="003C1011">
      <w:pPr>
        <w:pStyle w:val="BodyText"/>
        <w:jc w:val="both"/>
        <w:rPr>
          <w:rFonts w:cs="Arial"/>
          <w:szCs w:val="24"/>
        </w:rPr>
      </w:pPr>
    </w:p>
    <w:p w:rsidR="009B4265" w:rsidRPr="003C1011" w:rsidRDefault="009B4265" w:rsidP="003C1011">
      <w:pPr>
        <w:pStyle w:val="BodyText"/>
        <w:jc w:val="both"/>
        <w:rPr>
          <w:rFonts w:cs="Arial"/>
          <w:szCs w:val="24"/>
        </w:rPr>
      </w:pPr>
    </w:p>
    <w:p w:rsidR="000E6947" w:rsidRPr="003C1011" w:rsidRDefault="003C1011" w:rsidP="00650F49">
      <w:pPr>
        <w:pStyle w:val="PayenTitle"/>
        <w:rPr>
          <w:sz w:val="24"/>
        </w:rPr>
      </w:pPr>
      <w:bookmarkStart w:id="16" w:name="_Toc498455937"/>
      <w:r w:rsidRPr="003C1011">
        <w:lastRenderedPageBreak/>
        <w:t>Portfolio</w:t>
      </w:r>
      <w:r w:rsidR="000E6947" w:rsidRPr="003C1011">
        <w:rPr>
          <w:sz w:val="24"/>
        </w:rPr>
        <w:t xml:space="preserve"> 2</w:t>
      </w:r>
      <w:bookmarkEnd w:id="16"/>
      <w:r w:rsidR="000E6947" w:rsidRPr="003C1011">
        <w:rPr>
          <w:sz w:val="24"/>
        </w:rPr>
        <w:t xml:space="preserve"> </w:t>
      </w:r>
    </w:p>
    <w:p w:rsidR="000E6947" w:rsidRPr="003C1011" w:rsidRDefault="000E6947" w:rsidP="003C1011">
      <w:pPr>
        <w:pStyle w:val="BodyText"/>
        <w:jc w:val="both"/>
        <w:rPr>
          <w:rFonts w:cs="Arial"/>
          <w:szCs w:val="24"/>
        </w:rPr>
      </w:pPr>
    </w:p>
    <w:p w:rsidR="000E6947" w:rsidRPr="003C1011" w:rsidRDefault="000E6947" w:rsidP="0028368B">
      <w:pPr>
        <w:pStyle w:val="Payen"/>
      </w:pPr>
      <w:r w:rsidRPr="003C1011">
        <w:t xml:space="preserve">The Methodology Chart </w:t>
      </w:r>
    </w:p>
    <w:p w:rsidR="000E6947" w:rsidRPr="003C1011" w:rsidRDefault="000E6947" w:rsidP="003C1011">
      <w:pPr>
        <w:pStyle w:val="BodyText"/>
        <w:jc w:val="both"/>
        <w:rPr>
          <w:rFonts w:cs="Arial"/>
          <w:szCs w:val="24"/>
        </w:rPr>
      </w:pPr>
    </w:p>
    <w:tbl>
      <w:tblPr>
        <w:tblpPr w:leftFromText="180" w:rightFromText="180" w:vertAnchor="text" w:horzAnchor="page" w:tblpX="1" w:tblpY="16"/>
        <w:tblW w:w="13210" w:type="dxa"/>
        <w:tblCellMar>
          <w:left w:w="0" w:type="dxa"/>
          <w:right w:w="0" w:type="dxa"/>
        </w:tblCellMar>
        <w:tblLook w:val="0420" w:firstRow="1" w:lastRow="0" w:firstColumn="0" w:lastColumn="0" w:noHBand="0" w:noVBand="1"/>
      </w:tblPr>
      <w:tblGrid>
        <w:gridCol w:w="5490"/>
        <w:gridCol w:w="7720"/>
      </w:tblGrid>
      <w:tr w:rsidR="000E6947" w:rsidRPr="003C1011" w:rsidTr="000E6947">
        <w:trPr>
          <w:trHeight w:val="1008"/>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Population</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rPr>
              <w:t xml:space="preserve">In this marketing research project the population is every </w:t>
            </w:r>
            <w:proofErr w:type="gramStart"/>
            <w:r w:rsidRPr="003C1011">
              <w:rPr>
                <w:rFonts w:cs="Arial"/>
                <w:b/>
                <w:szCs w:val="24"/>
              </w:rPr>
              <w:t>person  single</w:t>
            </w:r>
            <w:proofErr w:type="gramEnd"/>
            <w:r w:rsidRPr="003C1011">
              <w:rPr>
                <w:rFonts w:cs="Arial"/>
                <w:b/>
                <w:szCs w:val="24"/>
              </w:rPr>
              <w:t xml:space="preserve"> person (adult) willing to travel. We were focused on people who travel during the last year. </w:t>
            </w:r>
          </w:p>
        </w:tc>
      </w:tr>
      <w:tr w:rsidR="000E6947" w:rsidRPr="003C1011" w:rsidTr="009B4265">
        <w:trPr>
          <w:trHeight w:val="451"/>
        </w:trPr>
        <w:tc>
          <w:tcPr>
            <w:tcW w:w="549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Marketing Research method</w:t>
            </w:r>
          </w:p>
        </w:tc>
        <w:tc>
          <w:tcPr>
            <w:tcW w:w="772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lang w:val="en-CA"/>
              </w:rPr>
              <w:t xml:space="preserve">Descriptive </w:t>
            </w:r>
          </w:p>
        </w:tc>
      </w:tr>
      <w:tr w:rsidR="000E6947" w:rsidRPr="003C1011" w:rsidTr="000E6947">
        <w:trPr>
          <w:trHeight w:val="766"/>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Field methodology</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lang w:val="en-CA"/>
              </w:rPr>
              <w:t>Interviewer-administered sample survey</w:t>
            </w:r>
          </w:p>
        </w:tc>
      </w:tr>
      <w:tr w:rsidR="000E6947" w:rsidRPr="003C1011" w:rsidTr="000E6947">
        <w:trPr>
          <w:trHeight w:val="1008"/>
        </w:trPr>
        <w:tc>
          <w:tcPr>
            <w:tcW w:w="549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Sampling method</w:t>
            </w:r>
          </w:p>
        </w:tc>
        <w:tc>
          <w:tcPr>
            <w:tcW w:w="772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lang w:val="en-CA"/>
              </w:rPr>
              <w:t>Non-probability (or non-random)</w:t>
            </w:r>
          </w:p>
          <w:p w:rsidR="000E6947" w:rsidRPr="003C1011" w:rsidRDefault="000E6947" w:rsidP="003C1011">
            <w:pPr>
              <w:pStyle w:val="BodyText"/>
              <w:jc w:val="both"/>
              <w:rPr>
                <w:rFonts w:cs="Arial"/>
                <w:b/>
                <w:szCs w:val="24"/>
                <w:u w:val="single"/>
              </w:rPr>
            </w:pPr>
            <w:r w:rsidRPr="003C1011">
              <w:rPr>
                <w:rFonts w:cs="Arial"/>
                <w:b/>
                <w:szCs w:val="24"/>
                <w:lang w:val="en-CA"/>
              </w:rPr>
              <w:t>convenience sampling</w:t>
            </w:r>
          </w:p>
        </w:tc>
      </w:tr>
      <w:tr w:rsidR="000E6947" w:rsidRPr="003C1011" w:rsidTr="009B4265">
        <w:trPr>
          <w:trHeight w:val="505"/>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Sample (total number)</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rPr>
              <w:t xml:space="preserve">40 people </w:t>
            </w:r>
          </w:p>
        </w:tc>
      </w:tr>
      <w:tr w:rsidR="000E6947" w:rsidRPr="003C1011" w:rsidTr="009B4265">
        <w:trPr>
          <w:trHeight w:val="478"/>
        </w:trPr>
        <w:tc>
          <w:tcPr>
            <w:tcW w:w="549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Sample frame</w:t>
            </w:r>
          </w:p>
        </w:tc>
        <w:tc>
          <w:tcPr>
            <w:tcW w:w="772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lang w:val="en-CA"/>
              </w:rPr>
              <w:t xml:space="preserve">None </w:t>
            </w:r>
          </w:p>
        </w:tc>
      </w:tr>
      <w:tr w:rsidR="000E6947" w:rsidRPr="003C1011" w:rsidTr="000E6947">
        <w:trPr>
          <w:trHeight w:val="766"/>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Response Rate</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9B4265" w:rsidP="003C1011">
            <w:pPr>
              <w:pStyle w:val="BodyText"/>
              <w:jc w:val="both"/>
              <w:rPr>
                <w:rFonts w:cs="Arial"/>
                <w:b/>
                <w:szCs w:val="24"/>
              </w:rPr>
            </w:pPr>
            <w:r w:rsidRPr="003C1011">
              <w:rPr>
                <w:rFonts w:cs="Arial"/>
                <w:b/>
                <w:szCs w:val="24"/>
                <w:lang w:val="en-CA"/>
              </w:rPr>
              <w:t xml:space="preserve">100% </w:t>
            </w:r>
            <w:r w:rsidR="000E6947" w:rsidRPr="003C1011">
              <w:rPr>
                <w:rFonts w:cs="Arial"/>
                <w:b/>
                <w:szCs w:val="24"/>
                <w:lang w:val="en-CA"/>
              </w:rPr>
              <w:t>completed questionnaires</w:t>
            </w:r>
          </w:p>
        </w:tc>
      </w:tr>
      <w:tr w:rsidR="000E6947" w:rsidRPr="003C1011" w:rsidTr="000E6947">
        <w:trPr>
          <w:trHeight w:val="831"/>
        </w:trPr>
        <w:tc>
          <w:tcPr>
            <w:tcW w:w="549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Questionnaire</w:t>
            </w:r>
          </w:p>
        </w:tc>
        <w:tc>
          <w:tcPr>
            <w:tcW w:w="772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rPr>
            </w:pPr>
            <w:r w:rsidRPr="003C1011">
              <w:rPr>
                <w:rFonts w:cs="Arial"/>
                <w:b/>
                <w:szCs w:val="24"/>
                <w:lang w:val="en-CA"/>
              </w:rPr>
              <w:t>Time for administering : 3</w:t>
            </w:r>
            <w:r w:rsidR="008C2945" w:rsidRPr="003C1011">
              <w:rPr>
                <w:rFonts w:cs="Arial"/>
                <w:b/>
                <w:szCs w:val="24"/>
                <w:lang w:val="en-CA"/>
              </w:rPr>
              <w:t xml:space="preserve"> </w:t>
            </w:r>
            <w:r w:rsidRPr="003C1011">
              <w:rPr>
                <w:rFonts w:cs="Arial"/>
                <w:b/>
                <w:szCs w:val="24"/>
                <w:lang w:val="en-CA"/>
              </w:rPr>
              <w:t>minutes</w:t>
            </w:r>
          </w:p>
        </w:tc>
      </w:tr>
      <w:tr w:rsidR="000E6947" w:rsidRPr="003C1011" w:rsidTr="009B4265">
        <w:trPr>
          <w:trHeight w:val="433"/>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Pre-tests done</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29782C" w:rsidP="003C1011">
            <w:pPr>
              <w:pStyle w:val="BodyText"/>
              <w:jc w:val="both"/>
              <w:rPr>
                <w:rFonts w:cs="Arial"/>
                <w:b/>
                <w:szCs w:val="24"/>
              </w:rPr>
            </w:pPr>
            <w:r w:rsidRPr="003C1011">
              <w:rPr>
                <w:rFonts w:cs="Arial"/>
                <w:b/>
                <w:szCs w:val="24"/>
                <w:lang w:val="en-CA"/>
              </w:rPr>
              <w:t>Total of 4 (1</w:t>
            </w:r>
            <w:r w:rsidR="000E6947" w:rsidRPr="003C1011">
              <w:rPr>
                <w:rFonts w:cs="Arial"/>
                <w:b/>
                <w:szCs w:val="24"/>
                <w:lang w:val="en-CA"/>
              </w:rPr>
              <w:t xml:space="preserve"> per interviewer)</w:t>
            </w:r>
          </w:p>
        </w:tc>
      </w:tr>
      <w:tr w:rsidR="000E6947" w:rsidRPr="003C1011" w:rsidTr="009B4265">
        <w:trPr>
          <w:trHeight w:val="1000"/>
        </w:trPr>
        <w:tc>
          <w:tcPr>
            <w:tcW w:w="549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 xml:space="preserve">Location of administration </w:t>
            </w:r>
          </w:p>
        </w:tc>
        <w:tc>
          <w:tcPr>
            <w:tcW w:w="7720"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29782C" w:rsidRPr="003C1011" w:rsidRDefault="000E6947" w:rsidP="003C1011">
            <w:pPr>
              <w:pStyle w:val="BodyText"/>
              <w:jc w:val="both"/>
              <w:rPr>
                <w:rFonts w:cs="Arial"/>
                <w:b/>
                <w:szCs w:val="24"/>
                <w:lang w:val="en-CA"/>
              </w:rPr>
            </w:pPr>
            <w:r w:rsidRPr="003C1011">
              <w:rPr>
                <w:rFonts w:cs="Arial"/>
                <w:b/>
                <w:szCs w:val="24"/>
                <w:lang w:val="en-CA"/>
              </w:rPr>
              <w:t>School (</w:t>
            </w:r>
            <w:r w:rsidR="0029782C" w:rsidRPr="003C1011">
              <w:rPr>
                <w:rFonts w:cs="Arial"/>
                <w:b/>
                <w:szCs w:val="24"/>
                <w:lang w:val="en-CA"/>
              </w:rPr>
              <w:t xml:space="preserve">LaSalle College) perfect spot with international </w:t>
            </w:r>
            <w:r w:rsidR="0029782C" w:rsidRPr="003C1011">
              <w:rPr>
                <w:rFonts w:cs="Arial"/>
                <w:b/>
                <w:szCs w:val="24"/>
                <w:lang w:val="en-CA"/>
              </w:rPr>
              <w:br/>
            </w:r>
            <w:proofErr w:type="gramStart"/>
            <w:r w:rsidR="0029782C" w:rsidRPr="003C1011">
              <w:rPr>
                <w:rFonts w:cs="Arial"/>
                <w:b/>
                <w:szCs w:val="24"/>
                <w:lang w:val="en-CA"/>
              </w:rPr>
              <w:t>students</w:t>
            </w:r>
            <w:proofErr w:type="gramEnd"/>
            <w:r w:rsidR="0029782C" w:rsidRPr="003C1011">
              <w:rPr>
                <w:rFonts w:cs="Arial"/>
                <w:b/>
                <w:szCs w:val="24"/>
                <w:lang w:val="en-CA"/>
              </w:rPr>
              <w:t xml:space="preserve"> often travelling, and young people going into </w:t>
            </w:r>
            <w:r w:rsidR="0029782C" w:rsidRPr="003C1011">
              <w:rPr>
                <w:rFonts w:cs="Arial"/>
                <w:b/>
                <w:szCs w:val="24"/>
                <w:lang w:val="en-CA"/>
              </w:rPr>
              <w:br/>
              <w:t xml:space="preserve">vacations. In our respective work place. </w:t>
            </w:r>
          </w:p>
          <w:p w:rsidR="000E6947" w:rsidRPr="003C1011" w:rsidRDefault="0029782C" w:rsidP="003C1011">
            <w:pPr>
              <w:pStyle w:val="BodyText"/>
              <w:jc w:val="both"/>
              <w:rPr>
                <w:rFonts w:cs="Arial"/>
                <w:b/>
                <w:szCs w:val="24"/>
              </w:rPr>
            </w:pPr>
            <w:r w:rsidRPr="003C1011">
              <w:rPr>
                <w:rFonts w:cs="Arial"/>
                <w:b/>
                <w:szCs w:val="24"/>
                <w:lang w:val="en-CA"/>
              </w:rPr>
              <w:t xml:space="preserve">  </w:t>
            </w:r>
          </w:p>
        </w:tc>
      </w:tr>
      <w:tr w:rsidR="000E6947" w:rsidRPr="003C1011" w:rsidTr="009B4265">
        <w:trPr>
          <w:trHeight w:val="448"/>
        </w:trPr>
        <w:tc>
          <w:tcPr>
            <w:tcW w:w="549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0E6947" w:rsidP="003C1011">
            <w:pPr>
              <w:pStyle w:val="BodyText"/>
              <w:jc w:val="both"/>
              <w:rPr>
                <w:rFonts w:cs="Arial"/>
                <w:b/>
                <w:szCs w:val="24"/>
                <w:u w:val="single"/>
              </w:rPr>
            </w:pPr>
            <w:r w:rsidRPr="003C1011">
              <w:rPr>
                <w:rFonts w:cs="Arial"/>
                <w:b/>
                <w:szCs w:val="24"/>
                <w:u w:val="single"/>
                <w:lang w:val="en-CA"/>
              </w:rPr>
              <w:t>Date of interviews</w:t>
            </w:r>
          </w:p>
        </w:tc>
        <w:tc>
          <w:tcPr>
            <w:tcW w:w="7720"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0E6947" w:rsidRPr="003C1011" w:rsidRDefault="008C2945" w:rsidP="003C1011">
            <w:pPr>
              <w:pStyle w:val="BodyText"/>
              <w:jc w:val="both"/>
              <w:rPr>
                <w:rFonts w:cs="Arial"/>
                <w:b/>
                <w:szCs w:val="24"/>
              </w:rPr>
            </w:pPr>
            <w:r w:rsidRPr="003C1011">
              <w:rPr>
                <w:rFonts w:cs="Arial"/>
                <w:b/>
                <w:szCs w:val="24"/>
                <w:lang w:val="en-CA"/>
              </w:rPr>
              <w:t xml:space="preserve">From November 1 to November </w:t>
            </w:r>
            <w:r w:rsidR="000E6947" w:rsidRPr="003C1011">
              <w:rPr>
                <w:rFonts w:cs="Arial"/>
                <w:b/>
                <w:szCs w:val="24"/>
                <w:lang w:val="en-CA"/>
              </w:rPr>
              <w:t xml:space="preserve"> </w:t>
            </w:r>
            <w:r w:rsidRPr="003C1011">
              <w:rPr>
                <w:rFonts w:cs="Arial"/>
                <w:b/>
                <w:szCs w:val="24"/>
                <w:lang w:val="en-CA"/>
              </w:rPr>
              <w:t>8</w:t>
            </w:r>
            <w:r w:rsidR="000E6947" w:rsidRPr="003C1011">
              <w:rPr>
                <w:rFonts w:cs="Arial"/>
                <w:b/>
                <w:szCs w:val="24"/>
                <w:lang w:val="en-CA"/>
              </w:rPr>
              <w:t>, 2017</w:t>
            </w:r>
          </w:p>
        </w:tc>
      </w:tr>
    </w:tbl>
    <w:p w:rsidR="009F2769" w:rsidRPr="003C1011" w:rsidRDefault="009F2769" w:rsidP="003C1011">
      <w:pPr>
        <w:pStyle w:val="BodyText"/>
        <w:jc w:val="both"/>
        <w:rPr>
          <w:rFonts w:cs="Arial"/>
          <w:szCs w:val="24"/>
        </w:rPr>
      </w:pPr>
    </w:p>
    <w:p w:rsidR="000E6947" w:rsidRPr="003C1011" w:rsidRDefault="000E6947" w:rsidP="003C1011">
      <w:pPr>
        <w:pStyle w:val="BodyText"/>
        <w:jc w:val="both"/>
        <w:rPr>
          <w:rFonts w:cs="Arial"/>
          <w:b/>
          <w:szCs w:val="24"/>
          <w:u w:val="single"/>
        </w:rPr>
      </w:pPr>
    </w:p>
    <w:p w:rsidR="009B4265" w:rsidRPr="003C1011" w:rsidRDefault="009B4265" w:rsidP="00650F49">
      <w:pPr>
        <w:pStyle w:val="Payensubtitle"/>
        <w:ind w:left="0"/>
      </w:pPr>
    </w:p>
    <w:p w:rsidR="009F2769" w:rsidRPr="003C1011" w:rsidRDefault="009F2769" w:rsidP="00650F49">
      <w:pPr>
        <w:pStyle w:val="Payensubtitle"/>
      </w:pPr>
      <w:bookmarkStart w:id="17" w:name="_Toc498455938"/>
      <w:r w:rsidRPr="003C1011">
        <w:t>Data Analysis and Results</w:t>
      </w:r>
      <w:bookmarkEnd w:id="17"/>
    </w:p>
    <w:p w:rsidR="00891EA8" w:rsidRPr="00891EA8" w:rsidRDefault="00891EA8" w:rsidP="003C1011">
      <w:pPr>
        <w:spacing w:line="276" w:lineRule="auto"/>
        <w:jc w:val="both"/>
        <w:rPr>
          <w:rFonts w:cs="Arial"/>
          <w:b/>
          <w:szCs w:val="24"/>
          <w:u w:val="single"/>
        </w:rPr>
      </w:pPr>
    </w:p>
    <w:p w:rsidR="00891EA8" w:rsidRPr="00891EA8" w:rsidRDefault="00891EA8" w:rsidP="00650F49">
      <w:pPr>
        <w:pStyle w:val="Payen"/>
      </w:pPr>
      <w:r w:rsidRPr="00891EA8">
        <w:t>Data analysis- MARKETING RESEARCH</w:t>
      </w:r>
    </w:p>
    <w:p w:rsidR="00891EA8" w:rsidRPr="00891EA8" w:rsidRDefault="00891EA8" w:rsidP="003C1011">
      <w:pPr>
        <w:spacing w:line="276" w:lineRule="auto"/>
        <w:jc w:val="both"/>
        <w:rPr>
          <w:rFonts w:cs="Arial"/>
          <w:b/>
          <w:szCs w:val="24"/>
        </w:rPr>
      </w:pPr>
      <w:r w:rsidRPr="00891EA8">
        <w:rPr>
          <w:rFonts w:cs="Arial"/>
          <w:b/>
          <w:szCs w:val="24"/>
        </w:rPr>
        <w:t xml:space="preserve">1. In the past 5 years, have you heard about Airbnb? </w:t>
      </w:r>
    </w:p>
    <w:p w:rsidR="00891EA8" w:rsidRPr="00891EA8" w:rsidRDefault="00891EA8" w:rsidP="003C1011">
      <w:pPr>
        <w:spacing w:line="276" w:lineRule="auto"/>
        <w:jc w:val="both"/>
        <w:rPr>
          <w:rFonts w:cs="Arial"/>
          <w:szCs w:val="24"/>
        </w:rPr>
      </w:pPr>
      <w:r w:rsidRPr="00891EA8">
        <w:rPr>
          <w:rFonts w:cs="Arial"/>
          <w:noProof/>
          <w:szCs w:val="24"/>
        </w:rPr>
        <w:drawing>
          <wp:inline distT="0" distB="0" distL="0" distR="0" wp14:anchorId="4B5712CC" wp14:editId="6678F20D">
            <wp:extent cx="3726611" cy="1768415"/>
            <wp:effectExtent l="0" t="0" r="7620" b="381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1EA8" w:rsidRPr="00891EA8" w:rsidRDefault="00891EA8" w:rsidP="003C1011">
      <w:pPr>
        <w:spacing w:line="276" w:lineRule="auto"/>
        <w:jc w:val="both"/>
        <w:rPr>
          <w:rFonts w:cs="Arial"/>
          <w:szCs w:val="24"/>
        </w:rPr>
      </w:pPr>
      <w:r w:rsidRPr="00891EA8">
        <w:rPr>
          <w:rFonts w:cs="Arial"/>
          <w:szCs w:val="24"/>
        </w:rPr>
        <w:t xml:space="preserve">62% have already heard of </w:t>
      </w:r>
      <w:proofErr w:type="spellStart"/>
      <w:r w:rsidRPr="00891EA8">
        <w:rPr>
          <w:rFonts w:cs="Arial"/>
          <w:szCs w:val="24"/>
        </w:rPr>
        <w:t>airbnb</w:t>
      </w:r>
      <w:proofErr w:type="spellEnd"/>
      <w:r w:rsidRPr="00891EA8">
        <w:rPr>
          <w:rFonts w:cs="Arial"/>
          <w:szCs w:val="24"/>
        </w:rPr>
        <w:t xml:space="preserve"> compare to 27% who never heard about it.</w:t>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r w:rsidRPr="00891EA8">
        <w:rPr>
          <w:rFonts w:cs="Arial"/>
          <w:b/>
          <w:szCs w:val="24"/>
        </w:rPr>
        <w:t xml:space="preserve">2. If yes, where did you hear about Airbnb? </w:t>
      </w:r>
    </w:p>
    <w:p w:rsidR="00891EA8" w:rsidRPr="00891EA8" w:rsidRDefault="00891EA8" w:rsidP="003C1011">
      <w:pPr>
        <w:spacing w:line="276" w:lineRule="auto"/>
        <w:jc w:val="both"/>
        <w:rPr>
          <w:rFonts w:cs="Arial"/>
          <w:b/>
          <w:szCs w:val="24"/>
        </w:rPr>
      </w:pPr>
      <w:r w:rsidRPr="00891EA8">
        <w:rPr>
          <w:rFonts w:cs="Arial"/>
          <w:noProof/>
          <w:szCs w:val="24"/>
        </w:rPr>
        <w:drawing>
          <wp:inline distT="0" distB="0" distL="0" distR="0" wp14:anchorId="48EAC3AD" wp14:editId="71618D5A">
            <wp:extent cx="4629150" cy="2440940"/>
            <wp:effectExtent l="0" t="0" r="0" b="1651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szCs w:val="24"/>
        </w:rPr>
      </w:pPr>
      <w:r w:rsidRPr="00891EA8">
        <w:rPr>
          <w:rFonts w:cs="Arial"/>
          <w:szCs w:val="24"/>
        </w:rPr>
        <w:t>The network effect has a great impact on our everyday life. 46% uses the social media to find information and only 12% uses advertising. Being more connected to the world of web can increase the sales and raised more awareness.</w:t>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szCs w:val="24"/>
        </w:rPr>
        <w:t>3. How many times did you travel in the past year?</w:t>
      </w:r>
      <w:r w:rsidRPr="00891EA8">
        <w:rPr>
          <w:rFonts w:cs="Arial"/>
          <w:noProof/>
          <w:szCs w:val="24"/>
        </w:rPr>
        <w:t xml:space="preserve"> </w:t>
      </w:r>
    </w:p>
    <w:p w:rsidR="00891EA8" w:rsidRPr="00891EA8" w:rsidRDefault="00891EA8" w:rsidP="003C1011">
      <w:pPr>
        <w:spacing w:line="276" w:lineRule="auto"/>
        <w:jc w:val="both"/>
        <w:rPr>
          <w:rFonts w:cs="Arial"/>
          <w:szCs w:val="24"/>
        </w:rPr>
      </w:pPr>
      <w:r w:rsidRPr="00891EA8">
        <w:rPr>
          <w:rFonts w:cs="Arial"/>
          <w:noProof/>
          <w:szCs w:val="24"/>
        </w:rPr>
        <w:drawing>
          <wp:inline distT="0" distB="0" distL="0" distR="0" wp14:anchorId="467896CD" wp14:editId="1B3E1FE6">
            <wp:extent cx="3819525" cy="29241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szCs w:val="24"/>
        </w:rPr>
      </w:pPr>
      <w:r w:rsidRPr="00891EA8">
        <w:rPr>
          <w:rFonts w:cs="Arial"/>
          <w:szCs w:val="24"/>
        </w:rPr>
        <w:t>The survey shows that most people travel only 1-2 times or 43% compare to 15% of travellers in a year and uses hosting service.</w:t>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r w:rsidRPr="00891EA8">
        <w:rPr>
          <w:rFonts w:cs="Arial"/>
          <w:b/>
          <w:szCs w:val="24"/>
        </w:rPr>
        <w:t>4. What is your job status?</w:t>
      </w:r>
    </w:p>
    <w:p w:rsidR="00891EA8" w:rsidRPr="00891EA8" w:rsidRDefault="00891EA8" w:rsidP="003C1011">
      <w:pPr>
        <w:spacing w:line="276" w:lineRule="auto"/>
        <w:jc w:val="both"/>
        <w:rPr>
          <w:rFonts w:cs="Arial"/>
          <w:szCs w:val="24"/>
        </w:rPr>
      </w:pPr>
      <w:r w:rsidRPr="00891EA8">
        <w:rPr>
          <w:rFonts w:cs="Arial"/>
          <w:noProof/>
          <w:szCs w:val="24"/>
        </w:rPr>
        <w:drawing>
          <wp:inline distT="0" distB="0" distL="0" distR="0" wp14:anchorId="395A83D6" wp14:editId="608074F1">
            <wp:extent cx="3086100" cy="22860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1EA8" w:rsidRPr="00891EA8" w:rsidRDefault="00891EA8" w:rsidP="003C1011">
      <w:pPr>
        <w:spacing w:line="276" w:lineRule="auto"/>
        <w:jc w:val="both"/>
        <w:rPr>
          <w:rFonts w:cs="Arial"/>
          <w:szCs w:val="24"/>
        </w:rPr>
      </w:pPr>
      <w:r w:rsidRPr="00891EA8">
        <w:rPr>
          <w:rFonts w:cs="Arial"/>
          <w:szCs w:val="24"/>
        </w:rPr>
        <w:lastRenderedPageBreak/>
        <w:t>The job status chart shows us that the trend is more among the students than the employed full time who has only 25%. We might say that the student travel more or move from one place to another frequently for any purpose.</w:t>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szCs w:val="24"/>
        </w:rPr>
        <w:t>5. Thinking back to your last trip, how Long Your Stay was?</w:t>
      </w:r>
    </w:p>
    <w:p w:rsidR="00891EA8" w:rsidRPr="00891EA8" w:rsidRDefault="00891EA8" w:rsidP="003C1011">
      <w:pPr>
        <w:spacing w:line="276" w:lineRule="auto"/>
        <w:jc w:val="both"/>
        <w:rPr>
          <w:rFonts w:cs="Arial"/>
          <w:szCs w:val="24"/>
        </w:rPr>
      </w:pPr>
      <w:r w:rsidRPr="00891EA8">
        <w:rPr>
          <w:rFonts w:cs="Arial"/>
          <w:noProof/>
          <w:szCs w:val="24"/>
        </w:rPr>
        <w:drawing>
          <wp:inline distT="0" distB="0" distL="0" distR="0" wp14:anchorId="3B133757" wp14:editId="6B3ECCC2">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1EA8" w:rsidRPr="00891EA8" w:rsidRDefault="00891EA8" w:rsidP="003C1011">
      <w:pPr>
        <w:spacing w:line="276" w:lineRule="auto"/>
        <w:jc w:val="both"/>
        <w:rPr>
          <w:rFonts w:cs="Arial"/>
          <w:szCs w:val="24"/>
        </w:rPr>
      </w:pPr>
      <w:r w:rsidRPr="00891EA8">
        <w:rPr>
          <w:rFonts w:cs="Arial"/>
          <w:szCs w:val="24"/>
        </w:rPr>
        <w:t>The average night of stay as per the survey represent 30% for 2-4nights.</w:t>
      </w:r>
    </w:p>
    <w:p w:rsidR="003C1011" w:rsidRPr="00891EA8" w:rsidRDefault="003C1011"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r w:rsidRPr="00891EA8">
        <w:rPr>
          <w:rFonts w:cs="Arial"/>
          <w:b/>
          <w:szCs w:val="24"/>
        </w:rPr>
        <w:t>6. Of the following, what was your accommodation during your last trip? Either it’s business or leisure.</w:t>
      </w:r>
    </w:p>
    <w:p w:rsidR="00891EA8" w:rsidRPr="00891EA8" w:rsidRDefault="00891EA8" w:rsidP="003C1011">
      <w:pPr>
        <w:spacing w:line="276" w:lineRule="auto"/>
        <w:jc w:val="both"/>
        <w:rPr>
          <w:rFonts w:cs="Arial"/>
          <w:szCs w:val="24"/>
        </w:rPr>
      </w:pPr>
      <w:r w:rsidRPr="00891EA8">
        <w:rPr>
          <w:rFonts w:cs="Arial"/>
          <w:noProof/>
          <w:szCs w:val="24"/>
        </w:rPr>
        <w:lastRenderedPageBreak/>
        <w:drawing>
          <wp:inline distT="0" distB="0" distL="0" distR="0" wp14:anchorId="63422B9B" wp14:editId="7C8FC055">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szCs w:val="24"/>
        </w:rPr>
      </w:pPr>
      <w:r w:rsidRPr="00891EA8">
        <w:rPr>
          <w:rFonts w:cs="Arial"/>
          <w:szCs w:val="24"/>
        </w:rPr>
        <w:t>Most people usually book hotel rooms, which is easier.  According to the survey it represent 67% for hotel occupation compare to a hotel apartment with a rate of 15%. The graph clearly shows the preference for the kind of hosting most people preferred.</w:t>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szCs w:val="24"/>
        </w:rPr>
        <w:t>7 How Do You Usually Book Your Accommodation for business or leisure trips?</w:t>
      </w:r>
    </w:p>
    <w:p w:rsidR="00891EA8" w:rsidRPr="003C1011" w:rsidRDefault="00891EA8" w:rsidP="003C1011">
      <w:pPr>
        <w:spacing w:line="276" w:lineRule="auto"/>
        <w:jc w:val="both"/>
        <w:rPr>
          <w:rFonts w:cs="Arial"/>
          <w:szCs w:val="24"/>
        </w:rPr>
      </w:pPr>
      <w:r w:rsidRPr="00891EA8">
        <w:rPr>
          <w:rFonts w:cs="Arial"/>
          <w:noProof/>
          <w:szCs w:val="24"/>
        </w:rPr>
        <w:drawing>
          <wp:inline distT="0" distB="0" distL="0" distR="0" wp14:anchorId="31D273B7" wp14:editId="71AE109D">
            <wp:extent cx="4572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1011" w:rsidRPr="00891EA8" w:rsidRDefault="003C1011" w:rsidP="003C1011">
      <w:pPr>
        <w:spacing w:line="276" w:lineRule="auto"/>
        <w:jc w:val="both"/>
        <w:rPr>
          <w:rFonts w:cs="Arial"/>
          <w:szCs w:val="24"/>
        </w:rPr>
      </w:pPr>
    </w:p>
    <w:p w:rsidR="00891EA8" w:rsidRPr="00891EA8" w:rsidRDefault="00891EA8" w:rsidP="003C1011">
      <w:pPr>
        <w:spacing w:line="276" w:lineRule="auto"/>
        <w:jc w:val="both"/>
        <w:rPr>
          <w:rFonts w:cs="Arial"/>
          <w:szCs w:val="24"/>
        </w:rPr>
      </w:pPr>
      <w:r w:rsidRPr="00891EA8">
        <w:rPr>
          <w:rFonts w:cs="Arial"/>
          <w:szCs w:val="24"/>
        </w:rPr>
        <w:lastRenderedPageBreak/>
        <w:t xml:space="preserve">The online booking strategy made life easier. We has a rate of 42% of travellers who book their hosting online through different platform and would even consider to use alternatives </w:t>
      </w:r>
    </w:p>
    <w:p w:rsidR="00891EA8" w:rsidRPr="003C1011" w:rsidRDefault="00891EA8"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3C1011" w:rsidRDefault="0016171E" w:rsidP="003C1011">
      <w:pPr>
        <w:spacing w:line="276" w:lineRule="auto"/>
        <w:jc w:val="both"/>
        <w:rPr>
          <w:rFonts w:cs="Arial"/>
          <w:szCs w:val="24"/>
        </w:rPr>
      </w:pPr>
    </w:p>
    <w:p w:rsidR="0016171E" w:rsidRPr="00891EA8" w:rsidRDefault="0016171E"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r w:rsidRPr="00891EA8">
        <w:rPr>
          <w:rFonts w:cs="Arial"/>
          <w:b/>
          <w:szCs w:val="24"/>
        </w:rPr>
        <w:t xml:space="preserve">8. Have you already thought about using alternatives to your usual staying facilities? </w:t>
      </w:r>
    </w:p>
    <w:p w:rsidR="00891EA8" w:rsidRPr="00891EA8" w:rsidRDefault="00891EA8" w:rsidP="003C1011">
      <w:pPr>
        <w:spacing w:line="276" w:lineRule="auto"/>
        <w:jc w:val="both"/>
        <w:rPr>
          <w:rFonts w:cs="Arial"/>
          <w:b/>
          <w:szCs w:val="24"/>
        </w:rPr>
      </w:pPr>
      <w:r w:rsidRPr="00891EA8">
        <w:rPr>
          <w:rFonts w:cs="Arial"/>
          <w:noProof/>
          <w:szCs w:val="24"/>
        </w:rPr>
        <w:drawing>
          <wp:inline distT="0" distB="0" distL="0" distR="0" wp14:anchorId="3DC04EC5" wp14:editId="159ABF99">
            <wp:extent cx="3362325" cy="24288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szCs w:val="24"/>
        </w:rPr>
      </w:pPr>
      <w:r w:rsidRPr="00891EA8">
        <w:rPr>
          <w:rFonts w:cs="Arial"/>
          <w:szCs w:val="24"/>
        </w:rPr>
        <w:t xml:space="preserve">55% travellers will consider to use an alternatives depending of what they are being offered compare to an average of 45% who will stick to their way of usual </w:t>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szCs w:val="24"/>
        </w:rPr>
        <w:lastRenderedPageBreak/>
        <w:t xml:space="preserve">10 If yes, have you looked for information about others hosting types on the following </w:t>
      </w:r>
    </w:p>
    <w:p w:rsidR="00891EA8" w:rsidRPr="00891EA8" w:rsidRDefault="00891EA8" w:rsidP="003C1011">
      <w:pPr>
        <w:spacing w:line="276" w:lineRule="auto"/>
        <w:jc w:val="both"/>
        <w:rPr>
          <w:rFonts w:cs="Arial"/>
          <w:szCs w:val="24"/>
        </w:rPr>
      </w:pPr>
      <w:r w:rsidRPr="00891EA8">
        <w:rPr>
          <w:rFonts w:cs="Arial"/>
          <w:noProof/>
          <w:szCs w:val="24"/>
        </w:rPr>
        <w:drawing>
          <wp:inline distT="0" distB="0" distL="0" distR="0" wp14:anchorId="6CB516DD" wp14:editId="7A3B04A8">
            <wp:extent cx="4584700" cy="27559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szCs w:val="24"/>
        </w:rPr>
      </w:pPr>
      <w:r w:rsidRPr="00891EA8">
        <w:rPr>
          <w:rFonts w:cs="Arial"/>
          <w:szCs w:val="24"/>
        </w:rPr>
        <w:t>The chart represent the alternatives for those who want changes and we notice that 42% of travellers do a search online before doing any booking. They compare reviews and ask friends about information.</w:t>
      </w:r>
    </w:p>
    <w:p w:rsidR="00891EA8" w:rsidRPr="00891EA8" w:rsidRDefault="00891EA8" w:rsidP="003C1011">
      <w:pPr>
        <w:spacing w:line="276" w:lineRule="auto"/>
        <w:jc w:val="both"/>
        <w:rPr>
          <w:rFonts w:cs="Arial"/>
          <w:b/>
          <w:szCs w:val="24"/>
        </w:rPr>
      </w:pPr>
      <w:r w:rsidRPr="00891EA8">
        <w:rPr>
          <w:rFonts w:cs="Arial"/>
          <w:b/>
          <w:szCs w:val="24"/>
        </w:rPr>
        <w:t>12. During Your Last Few Trips, What Was Your Budget Per Night, Before Taxes?</w:t>
      </w:r>
    </w:p>
    <w:p w:rsidR="00891EA8" w:rsidRPr="00891EA8" w:rsidRDefault="00891EA8" w:rsidP="003C1011">
      <w:pPr>
        <w:spacing w:line="276" w:lineRule="auto"/>
        <w:jc w:val="both"/>
        <w:rPr>
          <w:rFonts w:cs="Arial"/>
          <w:b/>
          <w:szCs w:val="24"/>
        </w:rPr>
      </w:pPr>
      <w:r w:rsidRPr="00891EA8">
        <w:rPr>
          <w:rFonts w:cs="Arial"/>
          <w:noProof/>
          <w:szCs w:val="24"/>
        </w:rPr>
        <w:drawing>
          <wp:inline distT="0" distB="0" distL="0" distR="0" wp14:anchorId="452EA248" wp14:editId="29148ABC">
            <wp:extent cx="4038600" cy="231457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EA8" w:rsidRPr="00891EA8" w:rsidRDefault="00891EA8" w:rsidP="003C1011">
      <w:pPr>
        <w:spacing w:line="276" w:lineRule="auto"/>
        <w:jc w:val="both"/>
        <w:rPr>
          <w:rFonts w:cs="Arial"/>
          <w:b/>
          <w:szCs w:val="24"/>
        </w:rPr>
      </w:pPr>
    </w:p>
    <w:p w:rsidR="00891EA8" w:rsidRPr="003C1011" w:rsidRDefault="00891EA8" w:rsidP="003C1011">
      <w:pPr>
        <w:spacing w:line="276" w:lineRule="auto"/>
        <w:jc w:val="both"/>
        <w:rPr>
          <w:rFonts w:cs="Arial"/>
          <w:szCs w:val="24"/>
        </w:rPr>
      </w:pPr>
      <w:r w:rsidRPr="00891EA8">
        <w:rPr>
          <w:rFonts w:cs="Arial"/>
          <w:szCs w:val="24"/>
        </w:rPr>
        <w:t>The survey shows that most travellers want to cut cost and by so doing they have prepare a budget. 35% travellers has a budget of around $75-$100 to spend per night.</w:t>
      </w:r>
    </w:p>
    <w:p w:rsidR="00891EA8" w:rsidRPr="00891EA8" w:rsidRDefault="00891EA8" w:rsidP="003C1011">
      <w:pPr>
        <w:spacing w:line="276" w:lineRule="auto"/>
        <w:jc w:val="both"/>
        <w:rPr>
          <w:rFonts w:cs="Arial"/>
          <w:szCs w:val="24"/>
        </w:rPr>
      </w:pPr>
    </w:p>
    <w:p w:rsidR="00891EA8" w:rsidRPr="00891EA8" w:rsidRDefault="00891EA8" w:rsidP="003C1011">
      <w:pPr>
        <w:spacing w:line="276" w:lineRule="auto"/>
        <w:jc w:val="both"/>
        <w:rPr>
          <w:rFonts w:cs="Arial"/>
          <w:b/>
          <w:szCs w:val="24"/>
        </w:rPr>
      </w:pPr>
      <w:r w:rsidRPr="00891EA8">
        <w:rPr>
          <w:rFonts w:cs="Arial"/>
          <w:b/>
          <w:szCs w:val="24"/>
        </w:rPr>
        <w:t>13. What Factors Are Most Important When Choosing An Accommodation?</w:t>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noProof/>
          <w:szCs w:val="24"/>
        </w:rPr>
        <w:drawing>
          <wp:inline distT="0" distB="0" distL="0" distR="0" wp14:anchorId="141B1B53" wp14:editId="6EF40E80">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szCs w:val="24"/>
        </w:rPr>
      </w:pPr>
      <w:r w:rsidRPr="00891EA8">
        <w:rPr>
          <w:rFonts w:cs="Arial"/>
          <w:szCs w:val="24"/>
        </w:rPr>
        <w:t>Most travellers who bind themselves around a budget consider some price factors before a decision making. The graph represent the main factors when choosing an accommodation and we noticed that 35% of travellers will consider the price before going for and 30% will choose according to the environment, ambience facility they could get.</w:t>
      </w:r>
    </w:p>
    <w:p w:rsidR="00891EA8" w:rsidRPr="00891EA8" w:rsidRDefault="00891EA8" w:rsidP="003C1011">
      <w:pPr>
        <w:spacing w:line="276" w:lineRule="auto"/>
        <w:jc w:val="both"/>
        <w:rPr>
          <w:rFonts w:cs="Arial"/>
          <w:b/>
          <w:szCs w:val="24"/>
        </w:rPr>
      </w:pPr>
    </w:p>
    <w:p w:rsidR="00891EA8" w:rsidRPr="00891EA8" w:rsidRDefault="00891EA8" w:rsidP="003C1011">
      <w:pPr>
        <w:spacing w:line="276" w:lineRule="auto"/>
        <w:jc w:val="both"/>
        <w:rPr>
          <w:rFonts w:cs="Arial"/>
          <w:b/>
          <w:szCs w:val="24"/>
        </w:rPr>
      </w:pPr>
      <w:r w:rsidRPr="00891EA8">
        <w:rPr>
          <w:rFonts w:cs="Arial"/>
          <w:b/>
          <w:szCs w:val="24"/>
        </w:rPr>
        <w:t>14. If another service would Have Given You the Same Preference That You Needed with A</w:t>
      </w:r>
    </w:p>
    <w:p w:rsidR="00891EA8" w:rsidRPr="00891EA8" w:rsidRDefault="00891EA8" w:rsidP="003C1011">
      <w:pPr>
        <w:spacing w:line="276" w:lineRule="auto"/>
        <w:jc w:val="both"/>
        <w:rPr>
          <w:rFonts w:cs="Arial"/>
          <w:b/>
          <w:szCs w:val="24"/>
        </w:rPr>
      </w:pPr>
      <w:r w:rsidRPr="00891EA8">
        <w:rPr>
          <w:rFonts w:cs="Arial"/>
          <w:b/>
          <w:szCs w:val="24"/>
        </w:rPr>
        <w:t xml:space="preserve">Better price, would You Chosen it Over Others? </w:t>
      </w:r>
    </w:p>
    <w:p w:rsidR="00891EA8" w:rsidRPr="00891EA8" w:rsidRDefault="00891EA8" w:rsidP="003C1011">
      <w:pPr>
        <w:spacing w:line="276" w:lineRule="auto"/>
        <w:jc w:val="both"/>
        <w:rPr>
          <w:rFonts w:cs="Arial"/>
          <w:b/>
          <w:szCs w:val="24"/>
        </w:rPr>
      </w:pPr>
      <w:r w:rsidRPr="00891EA8">
        <w:rPr>
          <w:rFonts w:cs="Arial"/>
          <w:b/>
          <w:noProof/>
          <w:szCs w:val="24"/>
        </w:rPr>
        <w:lastRenderedPageBreak/>
        <w:drawing>
          <wp:inline distT="0" distB="0" distL="0" distR="0" wp14:anchorId="23DD2C0E" wp14:editId="76EFC9C2">
            <wp:extent cx="2924175" cy="2009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pic:spPr>
                </pic:pic>
              </a:graphicData>
            </a:graphic>
          </wp:inline>
        </w:drawing>
      </w:r>
    </w:p>
    <w:p w:rsidR="00891EA8" w:rsidRPr="00891EA8" w:rsidRDefault="00891EA8" w:rsidP="003C1011">
      <w:pPr>
        <w:spacing w:line="276" w:lineRule="auto"/>
        <w:jc w:val="both"/>
        <w:rPr>
          <w:rFonts w:cs="Arial"/>
          <w:szCs w:val="24"/>
        </w:rPr>
      </w:pPr>
      <w:r w:rsidRPr="00891EA8">
        <w:rPr>
          <w:rFonts w:cs="Arial"/>
          <w:szCs w:val="24"/>
        </w:rPr>
        <w:t>This graph clearly demonstrates that if Airbnb would offer the same preference for a better price positioning 87% of travellers will consider Airbnb.</w:t>
      </w:r>
    </w:p>
    <w:p w:rsidR="00891EA8" w:rsidRPr="003C1011" w:rsidRDefault="00891EA8" w:rsidP="003C1011">
      <w:pPr>
        <w:pStyle w:val="BodyText"/>
        <w:jc w:val="both"/>
        <w:rPr>
          <w:rFonts w:cs="Arial"/>
          <w:b/>
          <w:szCs w:val="24"/>
          <w:u w:val="single"/>
        </w:rPr>
      </w:pPr>
    </w:p>
    <w:p w:rsidR="00891EA8" w:rsidRPr="003C1011" w:rsidRDefault="00891EA8" w:rsidP="003C1011">
      <w:pPr>
        <w:spacing w:line="276" w:lineRule="auto"/>
        <w:jc w:val="both"/>
        <w:rPr>
          <w:rFonts w:cs="Arial"/>
          <w:b/>
          <w:szCs w:val="24"/>
          <w:u w:val="single"/>
        </w:rPr>
      </w:pPr>
      <w:r w:rsidRPr="003C1011">
        <w:rPr>
          <w:rFonts w:cs="Arial"/>
          <w:b/>
          <w:szCs w:val="24"/>
          <w:u w:val="single"/>
        </w:rPr>
        <w:br w:type="page"/>
      </w:r>
    </w:p>
    <w:p w:rsidR="009F2769" w:rsidRPr="003C1011" w:rsidRDefault="009F2769" w:rsidP="003C1011">
      <w:pPr>
        <w:pStyle w:val="BodyText"/>
        <w:jc w:val="both"/>
        <w:rPr>
          <w:rFonts w:cs="Arial"/>
          <w:b/>
          <w:szCs w:val="24"/>
          <w:u w:val="single"/>
        </w:rPr>
      </w:pPr>
    </w:p>
    <w:p w:rsidR="008C2945" w:rsidRPr="003C1011" w:rsidRDefault="009F2769" w:rsidP="003C1011">
      <w:pPr>
        <w:pStyle w:val="BodyText"/>
        <w:jc w:val="both"/>
        <w:rPr>
          <w:rFonts w:cs="Arial"/>
          <w:b/>
          <w:szCs w:val="24"/>
          <w:u w:val="single"/>
        </w:rPr>
      </w:pPr>
      <w:r w:rsidRPr="003C1011">
        <w:rPr>
          <w:rFonts w:cs="Arial"/>
          <w:b/>
          <w:szCs w:val="24"/>
          <w:u w:val="single"/>
        </w:rPr>
        <w:t>Limits</w:t>
      </w:r>
    </w:p>
    <w:p w:rsidR="008C2945" w:rsidRPr="003C1011" w:rsidRDefault="008C2945" w:rsidP="003C1011">
      <w:pPr>
        <w:pStyle w:val="BodyText"/>
        <w:jc w:val="both"/>
        <w:rPr>
          <w:rFonts w:cs="Arial"/>
          <w:b/>
          <w:szCs w:val="24"/>
          <w:u w:val="single"/>
        </w:rPr>
      </w:pPr>
    </w:p>
    <w:p w:rsidR="008C2945" w:rsidRPr="003C1011" w:rsidRDefault="008C2945" w:rsidP="003C1011">
      <w:pPr>
        <w:pStyle w:val="BodyText"/>
        <w:jc w:val="both"/>
        <w:rPr>
          <w:rFonts w:cs="Arial"/>
          <w:b/>
          <w:szCs w:val="24"/>
          <w:u w:val="single"/>
        </w:rPr>
      </w:pPr>
      <w:r w:rsidRPr="003C1011">
        <w:rPr>
          <w:rFonts w:cs="Arial"/>
          <w:szCs w:val="24"/>
        </w:rPr>
        <w:t>Going on with our marketing research project and interviewing peopl</w:t>
      </w:r>
      <w:r w:rsidR="00584F08" w:rsidRPr="003C1011">
        <w:rPr>
          <w:rFonts w:cs="Arial"/>
          <w:szCs w:val="24"/>
        </w:rPr>
        <w:t xml:space="preserve">e we figured out some limits </w:t>
      </w:r>
      <w:r w:rsidRPr="003C1011">
        <w:rPr>
          <w:rFonts w:cs="Arial"/>
          <w:szCs w:val="24"/>
        </w:rPr>
        <w:t>and obs</w:t>
      </w:r>
      <w:r w:rsidR="00584F08" w:rsidRPr="003C1011">
        <w:rPr>
          <w:rFonts w:cs="Arial"/>
          <w:szCs w:val="24"/>
        </w:rPr>
        <w:t>tacles</w:t>
      </w:r>
      <w:r w:rsidRPr="003C1011">
        <w:rPr>
          <w:rFonts w:cs="Arial"/>
          <w:szCs w:val="24"/>
        </w:rPr>
        <w:t xml:space="preserve"> that have maybe</w:t>
      </w:r>
      <w:r w:rsidR="00584F08" w:rsidRPr="003C1011">
        <w:rPr>
          <w:rFonts w:cs="Arial"/>
          <w:szCs w:val="24"/>
        </w:rPr>
        <w:t xml:space="preserve"> affect the results of our research. Indeed, the objective of our project is to find </w:t>
      </w:r>
      <w:r w:rsidR="007337E4" w:rsidRPr="003C1011">
        <w:rPr>
          <w:rFonts w:cs="Arial"/>
          <w:szCs w:val="24"/>
        </w:rPr>
        <w:t>information</w:t>
      </w:r>
      <w:r w:rsidR="00584F08" w:rsidRPr="003C1011">
        <w:rPr>
          <w:rFonts w:cs="Arial"/>
          <w:szCs w:val="24"/>
        </w:rPr>
        <w:t xml:space="preserve"> to identify why </w:t>
      </w:r>
      <w:proofErr w:type="spellStart"/>
      <w:r w:rsidR="00584F08" w:rsidRPr="003C1011">
        <w:rPr>
          <w:rFonts w:cs="Arial"/>
          <w:szCs w:val="24"/>
        </w:rPr>
        <w:t>AirBnb</w:t>
      </w:r>
      <w:proofErr w:type="spellEnd"/>
      <w:r w:rsidR="00584F08" w:rsidRPr="003C1011">
        <w:rPr>
          <w:rFonts w:cs="Arial"/>
          <w:szCs w:val="24"/>
        </w:rPr>
        <w:t xml:space="preserve"> remains unknown by many people in the general </w:t>
      </w:r>
      <w:r w:rsidR="00B36815" w:rsidRPr="003C1011">
        <w:rPr>
          <w:rFonts w:cs="Arial"/>
          <w:szCs w:val="24"/>
        </w:rPr>
        <w:t>public. The</w:t>
      </w:r>
      <w:r w:rsidR="00584F08" w:rsidRPr="003C1011">
        <w:rPr>
          <w:rFonts w:cs="Arial"/>
          <w:szCs w:val="24"/>
        </w:rPr>
        <w:t xml:space="preserve"> first thing is that interviewing only 40 peoples m</w:t>
      </w:r>
      <w:r w:rsidR="00B36815" w:rsidRPr="003C1011">
        <w:rPr>
          <w:rFonts w:cs="Arial"/>
          <w:szCs w:val="24"/>
        </w:rPr>
        <w:t xml:space="preserve">ay not be totally relevant. For example one of our team </w:t>
      </w:r>
      <w:r w:rsidR="007337E4" w:rsidRPr="003C1011">
        <w:rPr>
          <w:rFonts w:cs="Arial"/>
          <w:szCs w:val="24"/>
        </w:rPr>
        <w:t>workers</w:t>
      </w:r>
      <w:r w:rsidR="00B36815" w:rsidRPr="003C1011">
        <w:rPr>
          <w:rFonts w:cs="Arial"/>
          <w:szCs w:val="24"/>
        </w:rPr>
        <w:t xml:space="preserve"> got 30% of his sampling that do</w:t>
      </w:r>
      <w:r w:rsidR="00197F0F" w:rsidRPr="003C1011">
        <w:rPr>
          <w:rFonts w:cs="Arial"/>
          <w:szCs w:val="24"/>
        </w:rPr>
        <w:t>es</w:t>
      </w:r>
      <w:r w:rsidR="00B36815" w:rsidRPr="003C1011">
        <w:rPr>
          <w:rFonts w:cs="Arial"/>
          <w:szCs w:val="24"/>
        </w:rPr>
        <w:t xml:space="preserve">n’t know </w:t>
      </w:r>
      <w:proofErr w:type="spellStart"/>
      <w:r w:rsidR="00B36815" w:rsidRPr="003C1011">
        <w:rPr>
          <w:rFonts w:cs="Arial"/>
          <w:szCs w:val="24"/>
        </w:rPr>
        <w:t>AirBnb</w:t>
      </w:r>
      <w:proofErr w:type="spellEnd"/>
      <w:r w:rsidR="00B36815" w:rsidRPr="003C1011">
        <w:rPr>
          <w:rFonts w:cs="Arial"/>
          <w:szCs w:val="24"/>
        </w:rPr>
        <w:t xml:space="preserve"> whereas another one had a result of 0%.</w:t>
      </w:r>
      <w:r w:rsidR="00197F0F" w:rsidRPr="003C1011">
        <w:rPr>
          <w:rFonts w:cs="Arial"/>
          <w:szCs w:val="24"/>
        </w:rPr>
        <w:t xml:space="preserve"> </w:t>
      </w:r>
      <w:r w:rsidR="007337E4" w:rsidRPr="003C1011">
        <w:rPr>
          <w:rFonts w:cs="Arial"/>
          <w:szCs w:val="24"/>
        </w:rPr>
        <w:t>Also regarding the objective our research, a quota sampling could have been more relevant.  By dividing ("stratified") by variables such as income, age, location, country of origin the result of the study could had provide a specific group of people to target.</w:t>
      </w:r>
      <w:r w:rsidR="009B4265" w:rsidRPr="003C1011">
        <w:rPr>
          <w:rFonts w:cs="Arial"/>
          <w:szCs w:val="24"/>
        </w:rPr>
        <w:t xml:space="preserve"> The best sampling selection was maybe people who travel and do not know </w:t>
      </w:r>
      <w:proofErr w:type="spellStart"/>
      <w:r w:rsidR="009B4265" w:rsidRPr="003C1011">
        <w:rPr>
          <w:rFonts w:cs="Arial"/>
          <w:szCs w:val="24"/>
        </w:rPr>
        <w:t>AirBnb</w:t>
      </w:r>
      <w:proofErr w:type="spellEnd"/>
      <w:r w:rsidR="009B4265" w:rsidRPr="003C1011">
        <w:rPr>
          <w:rFonts w:cs="Arial"/>
          <w:szCs w:val="24"/>
        </w:rPr>
        <w:t xml:space="preserve"> Inc. But it was interesting to also interviewed people that do know the company but don’t use it to see if they are willing to do it and identify </w:t>
      </w:r>
      <w:proofErr w:type="spellStart"/>
      <w:r w:rsidR="009B4265" w:rsidRPr="003C1011">
        <w:rPr>
          <w:rFonts w:cs="Arial"/>
          <w:szCs w:val="24"/>
        </w:rPr>
        <w:t>AirBnb’s</w:t>
      </w:r>
      <w:proofErr w:type="spellEnd"/>
      <w:r w:rsidR="009B4265" w:rsidRPr="003C1011">
        <w:rPr>
          <w:rFonts w:cs="Arial"/>
          <w:szCs w:val="24"/>
        </w:rPr>
        <w:t xml:space="preserve"> competitors. </w:t>
      </w:r>
      <w:r w:rsidR="007337E4" w:rsidRPr="003C1011">
        <w:rPr>
          <w:rFonts w:cs="Arial"/>
          <w:szCs w:val="24"/>
        </w:rPr>
        <w:t xml:space="preserve"> </w:t>
      </w:r>
      <w:r w:rsidR="007337E4" w:rsidRPr="003C1011">
        <w:rPr>
          <w:rFonts w:cs="Arial"/>
          <w:szCs w:val="24"/>
        </w:rPr>
        <w:br/>
        <w:t xml:space="preserve">Even if they were some limits to our marketing research we got some </w:t>
      </w:r>
      <w:r w:rsidR="009B4265" w:rsidRPr="003C1011">
        <w:rPr>
          <w:rFonts w:cs="Arial"/>
          <w:szCs w:val="24"/>
        </w:rPr>
        <w:t xml:space="preserve">interesting results to analyze and can provide a conclusion and some recommendations based on our objective. </w:t>
      </w:r>
    </w:p>
    <w:p w:rsidR="009F2769" w:rsidRPr="003C1011" w:rsidRDefault="009F2769" w:rsidP="003C1011">
      <w:pPr>
        <w:pStyle w:val="BodyText"/>
        <w:jc w:val="both"/>
        <w:rPr>
          <w:rFonts w:cs="Arial"/>
          <w:b/>
          <w:szCs w:val="24"/>
          <w:u w:val="single"/>
        </w:rPr>
      </w:pPr>
    </w:p>
    <w:p w:rsidR="009F2769" w:rsidRPr="003C1011" w:rsidRDefault="009F2769" w:rsidP="00650F49">
      <w:pPr>
        <w:pStyle w:val="Payensubtitle"/>
      </w:pPr>
      <w:bookmarkStart w:id="18" w:name="_Toc498455939"/>
      <w:r w:rsidRPr="003C1011">
        <w:t>Conclusions and recommendations</w:t>
      </w:r>
      <w:bookmarkEnd w:id="18"/>
    </w:p>
    <w:p w:rsidR="009F2769" w:rsidRPr="003C1011" w:rsidRDefault="009F2769" w:rsidP="003C1011">
      <w:pPr>
        <w:pStyle w:val="BodyText"/>
        <w:jc w:val="both"/>
        <w:rPr>
          <w:rFonts w:cs="Arial"/>
          <w:b/>
          <w:szCs w:val="24"/>
          <w:u w:val="single"/>
        </w:rPr>
      </w:pPr>
    </w:p>
    <w:p w:rsidR="003F5A4A" w:rsidRPr="003C1011" w:rsidRDefault="003F5A4A" w:rsidP="003C1011">
      <w:pPr>
        <w:pStyle w:val="BodyText"/>
        <w:jc w:val="both"/>
        <w:rPr>
          <w:rFonts w:cs="Arial"/>
          <w:b/>
          <w:szCs w:val="24"/>
          <w:u w:val="single"/>
        </w:rPr>
      </w:pPr>
      <w:r w:rsidRPr="003C1011">
        <w:rPr>
          <w:rFonts w:cs="Arial"/>
          <w:b/>
          <w:szCs w:val="24"/>
          <w:u w:val="single"/>
        </w:rPr>
        <w:t>Conclusion:</w:t>
      </w:r>
    </w:p>
    <w:p w:rsidR="003C1011" w:rsidRDefault="0070151C" w:rsidP="003C1011">
      <w:pPr>
        <w:pStyle w:val="BodyText"/>
        <w:jc w:val="both"/>
        <w:rPr>
          <w:rFonts w:cs="Arial"/>
          <w:szCs w:val="24"/>
        </w:rPr>
      </w:pPr>
      <w:r w:rsidRPr="003C1011">
        <w:rPr>
          <w:rFonts w:cs="Arial"/>
          <w:szCs w:val="24"/>
        </w:rPr>
        <w:t xml:space="preserve">Leading a marketing research is pretty interesting, starting with some information looking for others, going deeper, identifying a research objective, discovering that coming from that one, others appear… We all loved doing it, especially with a company that is nowadays so successful but like every business have issues to solve. </w:t>
      </w:r>
      <w:proofErr w:type="spellStart"/>
      <w:r w:rsidRPr="003C1011">
        <w:rPr>
          <w:rFonts w:cs="Arial"/>
          <w:szCs w:val="24"/>
        </w:rPr>
        <w:t>AirBnb</w:t>
      </w:r>
      <w:proofErr w:type="spellEnd"/>
      <w:r w:rsidRPr="003C1011">
        <w:rPr>
          <w:rFonts w:cs="Arial"/>
          <w:szCs w:val="24"/>
        </w:rPr>
        <w:t xml:space="preserve"> Inc. </w:t>
      </w:r>
      <w:r w:rsidR="00642D78" w:rsidRPr="003C1011">
        <w:rPr>
          <w:rFonts w:cs="Arial"/>
          <w:szCs w:val="24"/>
        </w:rPr>
        <w:t xml:space="preserve">is the number one in the hosting sharing economy area but remains unknown by many people in the general public. </w:t>
      </w:r>
      <w:r w:rsidRPr="003C1011">
        <w:rPr>
          <w:rFonts w:cs="Arial"/>
          <w:szCs w:val="24"/>
        </w:rPr>
        <w:t xml:space="preserve">Regarding our results almost all the people who were </w:t>
      </w:r>
      <w:r w:rsidR="0016474F" w:rsidRPr="003C1011">
        <w:rPr>
          <w:rFonts w:cs="Arial"/>
          <w:szCs w:val="24"/>
        </w:rPr>
        <w:t>interviewed</w:t>
      </w:r>
      <w:r w:rsidRPr="003C1011">
        <w:rPr>
          <w:rFonts w:cs="Arial"/>
          <w:szCs w:val="24"/>
        </w:rPr>
        <w:t xml:space="preserve"> are willing to change their habits with booking hotel room. </w:t>
      </w:r>
      <w:proofErr w:type="spellStart"/>
      <w:r w:rsidRPr="003C1011">
        <w:rPr>
          <w:rFonts w:cs="Arial"/>
          <w:szCs w:val="24"/>
        </w:rPr>
        <w:t>AirBnb</w:t>
      </w:r>
      <w:proofErr w:type="spellEnd"/>
      <w:r w:rsidRPr="003C1011">
        <w:rPr>
          <w:rFonts w:cs="Arial"/>
          <w:szCs w:val="24"/>
        </w:rPr>
        <w:t xml:space="preserve"> offers</w:t>
      </w:r>
      <w:r w:rsidR="0016474F" w:rsidRPr="003C1011">
        <w:rPr>
          <w:rFonts w:cs="Arial"/>
          <w:szCs w:val="24"/>
        </w:rPr>
        <w:t xml:space="preserve"> a hosting and cleaning service, like a hotel, instead that people can really feel home, and offers in average a better price (80 dollars per night). Also even if most of people in our sampling have already heard about the company doesn’t mean that they know exactly what the company has to offer</w:t>
      </w:r>
      <w:r w:rsidR="00642D78" w:rsidRPr="003C1011">
        <w:rPr>
          <w:rFonts w:cs="Arial"/>
          <w:szCs w:val="24"/>
        </w:rPr>
        <w:t xml:space="preserve">, which is a problem for the company. </w:t>
      </w:r>
      <w:r w:rsidR="0016474F" w:rsidRPr="003C1011">
        <w:rPr>
          <w:rFonts w:cs="Arial"/>
          <w:szCs w:val="24"/>
        </w:rPr>
        <w:t xml:space="preserve"> </w:t>
      </w:r>
    </w:p>
    <w:p w:rsidR="003C1011" w:rsidRDefault="003C1011" w:rsidP="003C1011">
      <w:pPr>
        <w:pStyle w:val="BodyText"/>
        <w:jc w:val="both"/>
        <w:rPr>
          <w:rFonts w:cs="Arial"/>
          <w:szCs w:val="24"/>
        </w:rPr>
      </w:pPr>
    </w:p>
    <w:p w:rsidR="003C1011" w:rsidRDefault="003C1011" w:rsidP="003C1011">
      <w:pPr>
        <w:pStyle w:val="BodyText"/>
        <w:jc w:val="both"/>
        <w:rPr>
          <w:rFonts w:cs="Arial"/>
          <w:szCs w:val="24"/>
        </w:rPr>
      </w:pPr>
    </w:p>
    <w:p w:rsidR="003C1011" w:rsidRPr="003C1011" w:rsidRDefault="003F5A4A" w:rsidP="00650F49">
      <w:pPr>
        <w:pStyle w:val="Payensubtitle"/>
      </w:pPr>
      <w:bookmarkStart w:id="19" w:name="_Toc498455940"/>
      <w:r w:rsidRPr="003C1011">
        <w:t>Recommendations:</w:t>
      </w:r>
      <w:bookmarkEnd w:id="19"/>
    </w:p>
    <w:p w:rsidR="003C1011" w:rsidRDefault="003C1011" w:rsidP="003C1011">
      <w:pPr>
        <w:pStyle w:val="BodyText"/>
        <w:jc w:val="both"/>
        <w:rPr>
          <w:rFonts w:cs="Arial"/>
          <w:szCs w:val="24"/>
          <w:u w:val="single"/>
        </w:rPr>
      </w:pPr>
    </w:p>
    <w:p w:rsidR="003F5A4A" w:rsidRPr="003C1011" w:rsidRDefault="003C1011" w:rsidP="003C1011">
      <w:pPr>
        <w:pStyle w:val="BodyText"/>
        <w:jc w:val="both"/>
        <w:rPr>
          <w:rFonts w:cs="Arial"/>
          <w:szCs w:val="24"/>
          <w:u w:val="single"/>
        </w:rPr>
        <w:sectPr w:rsidR="003F5A4A" w:rsidRPr="003C1011" w:rsidSect="008947E0">
          <w:footerReference w:type="first" r:id="rId30"/>
          <w:pgSz w:w="12240" w:h="15840" w:code="1"/>
          <w:pgMar w:top="1440" w:right="1440" w:bottom="1440" w:left="1440" w:header="720" w:footer="720" w:gutter="0"/>
          <w:cols w:space="720"/>
          <w:titlePg/>
          <w:docGrid w:linePitch="360"/>
        </w:sectPr>
      </w:pPr>
      <w:r w:rsidRPr="003C1011">
        <w:rPr>
          <w:rFonts w:cs="Arial"/>
          <w:szCs w:val="24"/>
        </w:rPr>
        <w:t xml:space="preserve"> </w:t>
      </w:r>
      <w:proofErr w:type="spellStart"/>
      <w:r w:rsidR="003F5A4A" w:rsidRPr="003C1011">
        <w:rPr>
          <w:rFonts w:cs="Arial"/>
          <w:szCs w:val="24"/>
        </w:rPr>
        <w:t>AriBnb</w:t>
      </w:r>
      <w:proofErr w:type="spellEnd"/>
      <w:r w:rsidR="003F5A4A" w:rsidRPr="003C1011">
        <w:rPr>
          <w:rFonts w:cs="Arial"/>
          <w:szCs w:val="24"/>
        </w:rPr>
        <w:t xml:space="preserve"> Inc. is known for its marketing plan and strategy that allows the company a phenomenal growth during the last decade but the company should consider to go </w:t>
      </w:r>
      <w:r w:rsidR="003F5A4A" w:rsidRPr="003C1011">
        <w:rPr>
          <w:rFonts w:cs="Arial"/>
          <w:szCs w:val="24"/>
        </w:rPr>
        <w:lastRenderedPageBreak/>
        <w:t>bigger with the advertising part. Using the famous social media Instagram to reach more people, go with sponsorship covering big event like the Football World Cup to have a maximum visibility and also with travel agencies that remains used to book flight tickets and vacations plan even by young people. The company could also think about TV spot</w:t>
      </w:r>
      <w:r w:rsidR="00642D78" w:rsidRPr="003C1011">
        <w:rPr>
          <w:rFonts w:cs="Arial"/>
          <w:szCs w:val="24"/>
        </w:rPr>
        <w:t xml:space="preserve"> </w:t>
      </w:r>
      <w:proofErr w:type="spellStart"/>
      <w:r w:rsidR="00642D78" w:rsidRPr="003C1011">
        <w:rPr>
          <w:rFonts w:cs="Arial"/>
          <w:szCs w:val="24"/>
        </w:rPr>
        <w:t>ob</w:t>
      </w:r>
      <w:proofErr w:type="spellEnd"/>
      <w:r w:rsidR="00642D78" w:rsidRPr="003C1011">
        <w:rPr>
          <w:rFonts w:cs="Arial"/>
          <w:szCs w:val="24"/>
        </w:rPr>
        <w:t xml:space="preserve"> big channel</w:t>
      </w:r>
      <w:r w:rsidR="003F5A4A" w:rsidRPr="003C1011">
        <w:rPr>
          <w:rFonts w:cs="Arial"/>
          <w:szCs w:val="24"/>
        </w:rPr>
        <w:t>, there’s nothing yet on this field. Of course it’s expensive but the company worth now more than 30 billion $</w:t>
      </w:r>
      <w:r w:rsidR="00642D78" w:rsidRPr="003C1011">
        <w:rPr>
          <w:rFonts w:cs="Arial"/>
          <w:szCs w:val="24"/>
        </w:rPr>
        <w:t xml:space="preserve"> and with all the people watching TV everyday all around the world the investment will be more than profitable. </w:t>
      </w:r>
    </w:p>
    <w:bookmarkStart w:id="20" w:name="_Toc498455941" w:displacedByCustomXml="next"/>
    <w:bookmarkStart w:id="21" w:name="_Toc494139827" w:displacedByCustomXml="next"/>
    <w:bookmarkStart w:id="22" w:name="_Toc494139138" w:displacedByCustomXml="next"/>
    <w:bookmarkStart w:id="23" w:name="_Toc494138810" w:displacedByCustomXml="next"/>
    <w:sdt>
      <w:sdtPr>
        <w:rPr>
          <w:rFonts w:eastAsiaTheme="minorHAnsi"/>
          <w:b w:val="0"/>
          <w:bCs/>
          <w:caps w:val="0"/>
          <w:spacing w:val="0"/>
          <w:kern w:val="0"/>
          <w:sz w:val="24"/>
        </w:rPr>
        <w:id w:val="1058824958"/>
        <w:docPartObj>
          <w:docPartGallery w:val="Bibliographies"/>
          <w:docPartUnique/>
        </w:docPartObj>
      </w:sdtPr>
      <w:sdtEndPr>
        <w:rPr>
          <w:bCs w:val="0"/>
        </w:rPr>
      </w:sdtEndPr>
      <w:sdtContent>
        <w:p w:rsidR="00DC3396" w:rsidRPr="003C1011" w:rsidRDefault="008031C6" w:rsidP="003C1011">
          <w:pPr>
            <w:pStyle w:val="PayenTitle"/>
            <w:jc w:val="both"/>
            <w:rPr>
              <w:sz w:val="24"/>
            </w:rPr>
          </w:pPr>
          <w:r w:rsidRPr="003C1011">
            <w:rPr>
              <w:sz w:val="24"/>
            </w:rPr>
            <w:t>BIBLIOGRAPHY</w:t>
          </w:r>
          <w:bookmarkEnd w:id="23"/>
          <w:bookmarkEnd w:id="22"/>
          <w:bookmarkEnd w:id="21"/>
          <w:bookmarkEnd w:id="20"/>
        </w:p>
        <w:sdt>
          <w:sdtPr>
            <w:rPr>
              <w:rFonts w:cs="Arial"/>
              <w:szCs w:val="24"/>
            </w:rPr>
            <w:id w:val="-573587230"/>
            <w:bibliography/>
          </w:sdtPr>
          <w:sdtEndPr/>
          <w:sdtContent>
            <w:p w:rsidR="00DC3396" w:rsidRPr="003C1011" w:rsidRDefault="00DC3396" w:rsidP="003C1011">
              <w:pPr>
                <w:pStyle w:val="Bibliography"/>
                <w:spacing w:before="240" w:after="240"/>
                <w:jc w:val="both"/>
                <w:rPr>
                  <w:rFonts w:cs="Arial"/>
                  <w:noProof/>
                  <w:szCs w:val="24"/>
                </w:rPr>
              </w:pPr>
              <w:r w:rsidRPr="003C1011">
                <w:rPr>
                  <w:rFonts w:cs="Arial"/>
                  <w:szCs w:val="24"/>
                </w:rPr>
                <w:fldChar w:fldCharType="begin"/>
              </w:r>
              <w:r w:rsidRPr="003C1011">
                <w:rPr>
                  <w:rFonts w:cs="Arial"/>
                  <w:szCs w:val="24"/>
                </w:rPr>
                <w:instrText xml:space="preserve"> BIBLIOGRAPHY </w:instrText>
              </w:r>
              <w:r w:rsidRPr="003C1011">
                <w:rPr>
                  <w:rFonts w:cs="Arial"/>
                  <w:szCs w:val="24"/>
                </w:rPr>
                <w:fldChar w:fldCharType="separate"/>
              </w:r>
              <w:bookmarkStart w:id="24" w:name="_Toc494137748"/>
              <w:r w:rsidRPr="003C1011">
                <w:rPr>
                  <w:rFonts w:cs="Arial"/>
                  <w:noProof/>
                  <w:szCs w:val="24"/>
                </w:rPr>
                <w:t xml:space="preserve">Economist, T. (2013, March 9). </w:t>
              </w:r>
              <w:r w:rsidRPr="003C1011">
                <w:rPr>
                  <w:rFonts w:cs="Arial"/>
                  <w:i/>
                  <w:iCs/>
                  <w:noProof/>
                  <w:szCs w:val="24"/>
                </w:rPr>
                <w:t>The rise of the sharing economy</w:t>
              </w:r>
              <w:r w:rsidRPr="003C1011">
                <w:rPr>
                  <w:rFonts w:cs="Arial"/>
                  <w:noProof/>
                  <w:szCs w:val="24"/>
                </w:rPr>
                <w:t>. Retrieved September 25, 2017, from The Economist: https://www.economist.com/news/leaders/21573104-internet-everything-hire-rise-sharing-economy</w:t>
              </w:r>
              <w:bookmarkEnd w:id="24"/>
            </w:p>
            <w:p w:rsidR="00DC3396" w:rsidRPr="003C1011" w:rsidRDefault="00DC3396" w:rsidP="003C1011">
              <w:pPr>
                <w:pStyle w:val="Bibliography"/>
                <w:spacing w:before="240" w:after="240"/>
                <w:jc w:val="both"/>
                <w:rPr>
                  <w:rFonts w:cs="Arial"/>
                  <w:noProof/>
                  <w:szCs w:val="24"/>
                </w:rPr>
              </w:pPr>
              <w:bookmarkStart w:id="25" w:name="_Toc494137749"/>
              <w:r w:rsidRPr="003C1011">
                <w:rPr>
                  <w:rFonts w:cs="Arial"/>
                  <w:noProof/>
                  <w:szCs w:val="24"/>
                </w:rPr>
                <w:t xml:space="preserve">Fitzpatrick, A. (2015, December 10). </w:t>
              </w:r>
              <w:r w:rsidRPr="003C1011">
                <w:rPr>
                  <w:rFonts w:cs="Arial"/>
                  <w:i/>
                  <w:iCs/>
                  <w:noProof/>
                  <w:szCs w:val="24"/>
                </w:rPr>
                <w:t>Everything To Know About Airbnb</w:t>
              </w:r>
              <w:r w:rsidRPr="003C1011">
                <w:rPr>
                  <w:rFonts w:cs="Arial"/>
                  <w:noProof/>
                  <w:szCs w:val="24"/>
                </w:rPr>
                <w:t>. Retrieved February 9, 2017, from Time: http://time.com/4145072/airbnb-rooms-prices/</w:t>
              </w:r>
              <w:bookmarkEnd w:id="25"/>
            </w:p>
            <w:p w:rsidR="00DC3396" w:rsidRPr="003C1011" w:rsidRDefault="00DC3396" w:rsidP="003C1011">
              <w:pPr>
                <w:pStyle w:val="Bibliography"/>
                <w:spacing w:before="240" w:after="240"/>
                <w:jc w:val="both"/>
                <w:rPr>
                  <w:rFonts w:cs="Arial"/>
                  <w:noProof/>
                  <w:szCs w:val="24"/>
                </w:rPr>
              </w:pPr>
              <w:bookmarkStart w:id="26" w:name="_Toc494137750"/>
              <w:r w:rsidRPr="003C1011">
                <w:rPr>
                  <w:rFonts w:cs="Arial"/>
                  <w:noProof/>
                  <w:szCs w:val="24"/>
                </w:rPr>
                <w:t xml:space="preserve">Gallagher, L. (2016, December 22). </w:t>
              </w:r>
              <w:r w:rsidRPr="003C1011">
                <w:rPr>
                  <w:rFonts w:cs="Arial"/>
                  <w:i/>
                  <w:iCs/>
                  <w:noProof/>
                  <w:szCs w:val="24"/>
                </w:rPr>
                <w:t>How Airbnb Found a Mission—and a Brand</w:t>
              </w:r>
              <w:r w:rsidRPr="003C1011">
                <w:rPr>
                  <w:rFonts w:cs="Arial"/>
                  <w:noProof/>
                  <w:szCs w:val="24"/>
                </w:rPr>
                <w:t>. Retrieved Frebruary 9, 2017, from Fortune: http://fortune.com/airbnb-travel-mission-brand/</w:t>
              </w:r>
              <w:bookmarkEnd w:id="26"/>
            </w:p>
            <w:p w:rsidR="00DC3396" w:rsidRPr="003C1011" w:rsidRDefault="00DC3396" w:rsidP="003C1011">
              <w:pPr>
                <w:pStyle w:val="Bibliography"/>
                <w:spacing w:before="240" w:after="240"/>
                <w:jc w:val="both"/>
                <w:rPr>
                  <w:rFonts w:cs="Arial"/>
                  <w:noProof/>
                  <w:szCs w:val="24"/>
                </w:rPr>
              </w:pPr>
              <w:bookmarkStart w:id="27" w:name="_Toc494137751"/>
              <w:r w:rsidRPr="003C1011">
                <w:rPr>
                  <w:rFonts w:cs="Arial"/>
                  <w:noProof/>
                  <w:szCs w:val="24"/>
                </w:rPr>
                <w:t xml:space="preserve">Steve WU, F. L. (2012). </w:t>
              </w:r>
              <w:r w:rsidRPr="003C1011">
                <w:rPr>
                  <w:rFonts w:cs="Arial"/>
                  <w:i/>
                  <w:iCs/>
                  <w:noProof/>
                  <w:szCs w:val="24"/>
                </w:rPr>
                <w:t>Airbnb.</w:t>
              </w:r>
              <w:r w:rsidRPr="003C1011">
                <w:rPr>
                  <w:rFonts w:cs="Arial"/>
                  <w:noProof/>
                  <w:szCs w:val="24"/>
                </w:rPr>
                <w:t xml:space="preserve"> Los Angeles: UCLA Economics.</w:t>
              </w:r>
              <w:bookmarkEnd w:id="27"/>
            </w:p>
            <w:p w:rsidR="00DC3396" w:rsidRPr="003C1011" w:rsidRDefault="00DC3396" w:rsidP="003C1011">
              <w:pPr>
                <w:pStyle w:val="Bibliography"/>
                <w:spacing w:before="240" w:after="240"/>
                <w:jc w:val="both"/>
                <w:rPr>
                  <w:rFonts w:cs="Arial"/>
                  <w:noProof/>
                  <w:szCs w:val="24"/>
                </w:rPr>
              </w:pPr>
              <w:bookmarkStart w:id="28" w:name="_Toc494137752"/>
              <w:r w:rsidRPr="003C1011">
                <w:rPr>
                  <w:rFonts w:cs="Arial"/>
                  <w:noProof/>
                  <w:szCs w:val="24"/>
                </w:rPr>
                <w:t xml:space="preserve">Unknown. (2015, March 7). </w:t>
              </w:r>
              <w:r w:rsidRPr="003C1011">
                <w:rPr>
                  <w:rFonts w:cs="Arial"/>
                  <w:i/>
                  <w:iCs/>
                  <w:noProof/>
                  <w:szCs w:val="24"/>
                </w:rPr>
                <w:t>Airbnb SWOT Analyses</w:t>
              </w:r>
              <w:r w:rsidRPr="003C1011">
                <w:rPr>
                  <w:rFonts w:cs="Arial"/>
                  <w:noProof/>
                  <w:szCs w:val="24"/>
                </w:rPr>
                <w:t>. Retrieved Frebruary 9, 2017, from Cayenne Apps: http://blog.cayenneapps.com/2015/03/07/airbnb-swot-analysis/</w:t>
              </w:r>
              <w:bookmarkEnd w:id="28"/>
            </w:p>
            <w:p w:rsidR="00DC3396" w:rsidRPr="003C1011" w:rsidRDefault="00DC3396" w:rsidP="003C1011">
              <w:pPr>
                <w:pStyle w:val="Bibliography"/>
                <w:spacing w:before="240" w:after="240"/>
                <w:jc w:val="both"/>
                <w:rPr>
                  <w:rFonts w:cs="Arial"/>
                  <w:noProof/>
                  <w:szCs w:val="24"/>
                </w:rPr>
              </w:pPr>
              <w:bookmarkStart w:id="29" w:name="_Toc494137753"/>
              <w:r w:rsidRPr="003C1011">
                <w:rPr>
                  <w:rFonts w:cs="Arial"/>
                  <w:noProof/>
                  <w:szCs w:val="24"/>
                </w:rPr>
                <w:t xml:space="preserve">Unknown. (2017, February 8). </w:t>
              </w:r>
              <w:r w:rsidRPr="003C1011">
                <w:rPr>
                  <w:rFonts w:cs="Arial"/>
                  <w:i/>
                  <w:iCs/>
                  <w:noProof/>
                  <w:szCs w:val="24"/>
                </w:rPr>
                <w:t>Airbnb Wikipedia</w:t>
              </w:r>
              <w:r w:rsidRPr="003C1011">
                <w:rPr>
                  <w:rFonts w:cs="Arial"/>
                  <w:noProof/>
                  <w:szCs w:val="24"/>
                </w:rPr>
                <w:t>. Retrieved February 9, 2017, from Wikipedia: https://en.wikipedia.org/wiki/Airbnb</w:t>
              </w:r>
              <w:bookmarkEnd w:id="29"/>
            </w:p>
            <w:p w:rsidR="000C4A5E" w:rsidRDefault="00DC3396" w:rsidP="003C1011">
              <w:pPr>
                <w:pStyle w:val="Bibliography"/>
                <w:spacing w:before="240" w:after="240"/>
                <w:jc w:val="both"/>
                <w:rPr>
                  <w:rFonts w:cs="Arial"/>
                  <w:szCs w:val="24"/>
                </w:rPr>
              </w:pPr>
              <w:bookmarkStart w:id="30" w:name="_Toc494137754"/>
              <w:r w:rsidRPr="003C1011">
                <w:rPr>
                  <w:rFonts w:cs="Arial"/>
                  <w:noProof/>
                  <w:szCs w:val="24"/>
                </w:rPr>
                <w:t xml:space="preserve">Wheeler, D. (2015, March 25). </w:t>
              </w:r>
              <w:r w:rsidRPr="003C1011">
                <w:rPr>
                  <w:rFonts w:cs="Arial"/>
                  <w:i/>
                  <w:iCs/>
                  <w:noProof/>
                  <w:szCs w:val="24"/>
                </w:rPr>
                <w:t>4 Digital Marketing Strategies: An Airbnb Case Study</w:t>
              </w:r>
              <w:r w:rsidRPr="003C1011">
                <w:rPr>
                  <w:rFonts w:cs="Arial"/>
                  <w:noProof/>
                  <w:szCs w:val="24"/>
                </w:rPr>
                <w:t>. Retrieved Frebruary 9, 2017, from SEJ: https://www.searchenginejournal.com/4-digital-marketing-strategies-airbnb-case-study/95007/</w:t>
              </w:r>
              <w:bookmarkEnd w:id="30"/>
              <w:r w:rsidRPr="003C1011">
                <w:rPr>
                  <w:rFonts w:cs="Arial"/>
                  <w:b/>
                  <w:bCs/>
                  <w:noProof/>
                  <w:szCs w:val="24"/>
                </w:rPr>
                <w:fldChar w:fldCharType="end"/>
              </w:r>
            </w:p>
          </w:sdtContent>
        </w:sdt>
      </w:sdtContent>
    </w:sdt>
    <w:p w:rsidR="000C4A5E" w:rsidRDefault="000C4A5E">
      <w:pPr>
        <w:spacing w:line="276" w:lineRule="auto"/>
        <w:rPr>
          <w:rFonts w:cs="Arial"/>
          <w:szCs w:val="24"/>
        </w:rPr>
      </w:pPr>
      <w:r>
        <w:rPr>
          <w:rFonts w:cs="Arial"/>
          <w:szCs w:val="24"/>
        </w:rPr>
        <w:br w:type="page"/>
      </w:r>
    </w:p>
    <w:p w:rsidR="004F574C" w:rsidRDefault="0042297F" w:rsidP="000C4A5E">
      <w:pPr>
        <w:pStyle w:val="PayenTitle"/>
      </w:pPr>
      <w:bookmarkStart w:id="31" w:name="_Toc498455942"/>
      <w:r>
        <w:lastRenderedPageBreak/>
        <w:t>APPENDIces</w:t>
      </w:r>
      <w:r w:rsidR="000C4A5E">
        <w:t>:</w:t>
      </w:r>
      <w:bookmarkEnd w:id="31"/>
    </w:p>
    <w:p w:rsidR="000C4A5E" w:rsidRDefault="000C4A5E" w:rsidP="007C291C">
      <w:pPr>
        <w:pStyle w:val="Payen"/>
      </w:pPr>
      <w:r>
        <w:t>Coding Dictionary</w:t>
      </w:r>
      <w:bookmarkStart w:id="32" w:name="_GoBack"/>
      <w:bookmarkEnd w:id="32"/>
    </w:p>
    <w:p w:rsidR="000C4A5E" w:rsidRDefault="000C4A5E" w:rsidP="007C291C">
      <w:pPr>
        <w:pStyle w:val="Payen"/>
      </w:pPr>
      <w:r>
        <w:t>Coding Grid Summary</w:t>
      </w:r>
    </w:p>
    <w:p w:rsidR="000C4A5E" w:rsidRDefault="000C4A5E" w:rsidP="007C291C">
      <w:pPr>
        <w:pStyle w:val="Payen"/>
      </w:pPr>
      <w:r>
        <w:t>Coding Grid</w:t>
      </w:r>
    </w:p>
    <w:p w:rsidR="007C291C" w:rsidRPr="007C291C" w:rsidRDefault="007C291C" w:rsidP="007C291C">
      <w:pPr>
        <w:pStyle w:val="Payen"/>
      </w:pPr>
      <w:r>
        <w:t xml:space="preserve">Pretested questionnaire </w:t>
      </w:r>
      <w:r w:rsidR="00BF3705">
        <w:t>(With</w:t>
      </w:r>
      <w:r>
        <w:t xml:space="preserve"> teacher’s comment)</w:t>
      </w:r>
    </w:p>
    <w:p w:rsidR="0042297F" w:rsidRPr="0042297F" w:rsidRDefault="0042297F" w:rsidP="007C291C">
      <w:pPr>
        <w:pStyle w:val="Payen"/>
      </w:pPr>
      <w:r>
        <w:t xml:space="preserve">Final </w:t>
      </w:r>
      <w:r w:rsidR="007C291C">
        <w:t>questionnaire</w:t>
      </w:r>
    </w:p>
    <w:sectPr w:rsidR="0042297F" w:rsidRPr="0042297F" w:rsidSect="008947E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9A" w:rsidRDefault="003B719A" w:rsidP="008B702D">
      <w:pPr>
        <w:spacing w:after="0"/>
      </w:pPr>
      <w:r>
        <w:separator/>
      </w:r>
    </w:p>
  </w:endnote>
  <w:endnote w:type="continuationSeparator" w:id="0">
    <w:p w:rsidR="003B719A" w:rsidRDefault="003B719A" w:rsidP="008B7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2D" w:rsidRDefault="008B702D" w:rsidP="00DC1479">
    <w:pPr>
      <w:pStyle w:val="Footer"/>
      <w:tabs>
        <w:tab w:val="clear" w:pos="4680"/>
        <w:tab w:val="clear"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C6" w:rsidRDefault="008031C6" w:rsidP="00DC1479">
    <w:pPr>
      <w:pStyle w:val="Footer"/>
      <w:tabs>
        <w:tab w:val="clear" w:pos="4680"/>
        <w:tab w:val="clear"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69" w:rsidRDefault="00885E69" w:rsidP="00DC1479">
    <w:pPr>
      <w:pStyle w:val="Footer"/>
      <w:tabs>
        <w:tab w:val="clear" w:pos="4680"/>
        <w:tab w:val="clear" w:pos="936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44077"/>
      <w:docPartObj>
        <w:docPartGallery w:val="Page Numbers (Bottom of Page)"/>
        <w:docPartUnique/>
      </w:docPartObj>
    </w:sdtPr>
    <w:sdtEndPr>
      <w:rPr>
        <w:noProof/>
      </w:rPr>
    </w:sdtEndPr>
    <w:sdtContent>
      <w:p w:rsidR="00885E69" w:rsidRDefault="00885E69">
        <w:pPr>
          <w:pStyle w:val="Footer"/>
          <w:jc w:val="center"/>
        </w:pPr>
        <w:r>
          <w:fldChar w:fldCharType="begin"/>
        </w:r>
        <w:r>
          <w:instrText xml:space="preserve"> PAGE   \* MERGEFORMAT </w:instrText>
        </w:r>
        <w:r>
          <w:fldChar w:fldCharType="separate"/>
        </w:r>
        <w:r w:rsidR="00BF3705">
          <w:rPr>
            <w:noProof/>
          </w:rPr>
          <w:t>1</w:t>
        </w:r>
        <w:r>
          <w:rPr>
            <w:noProof/>
          </w:rPr>
          <w:fldChar w:fldCharType="end"/>
        </w:r>
      </w:p>
    </w:sdtContent>
  </w:sdt>
  <w:p w:rsidR="00885E69" w:rsidRDefault="00885E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732898"/>
      <w:docPartObj>
        <w:docPartGallery w:val="Page Numbers (Bottom of Page)"/>
        <w:docPartUnique/>
      </w:docPartObj>
    </w:sdtPr>
    <w:sdtEndPr>
      <w:rPr>
        <w:noProof/>
      </w:rPr>
    </w:sdtEndPr>
    <w:sdtContent>
      <w:p w:rsidR="00885E69" w:rsidRDefault="00173E80" w:rsidP="00173E80">
        <w:pPr>
          <w:pStyle w:val="Footer"/>
          <w:jc w:val="center"/>
        </w:pPr>
        <w:r>
          <w:fldChar w:fldCharType="begin"/>
        </w:r>
        <w:r>
          <w:instrText xml:space="preserve"> PAGE   \* MERGEFORMAT </w:instrText>
        </w:r>
        <w:r>
          <w:fldChar w:fldCharType="separate"/>
        </w:r>
        <w:r w:rsidR="00A46100">
          <w:rPr>
            <w:noProof/>
          </w:rPr>
          <w:t>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820603"/>
      <w:docPartObj>
        <w:docPartGallery w:val="Page Numbers (Bottom of Page)"/>
        <w:docPartUnique/>
      </w:docPartObj>
    </w:sdtPr>
    <w:sdtEndPr>
      <w:rPr>
        <w:noProof/>
      </w:rPr>
    </w:sdtEndPr>
    <w:sdtContent>
      <w:p w:rsidR="005F3576" w:rsidRPr="00885E69" w:rsidRDefault="00173E80" w:rsidP="00173E80">
        <w:pPr>
          <w:pStyle w:val="Footer"/>
          <w:jc w:val="center"/>
        </w:pPr>
        <w:r>
          <w:fldChar w:fldCharType="begin"/>
        </w:r>
        <w:r>
          <w:instrText xml:space="preserve"> PAGE   \* MERGEFORMAT </w:instrText>
        </w:r>
        <w:r>
          <w:fldChar w:fldCharType="separate"/>
        </w:r>
        <w:r w:rsidR="00BF3705">
          <w:rPr>
            <w:noProof/>
          </w:rPr>
          <w:t>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76" w:rsidRDefault="0028368B" w:rsidP="008031C6">
    <w:pPr>
      <w:pStyle w:val="Footer"/>
      <w:jc w:val="center"/>
    </w:pP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9A" w:rsidRDefault="003B719A" w:rsidP="008B702D">
      <w:pPr>
        <w:spacing w:after="0"/>
      </w:pPr>
      <w:r>
        <w:separator/>
      </w:r>
    </w:p>
  </w:footnote>
  <w:footnote w:type="continuationSeparator" w:id="0">
    <w:p w:rsidR="003B719A" w:rsidRDefault="003B719A" w:rsidP="008B70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19812"/>
      <w:docPartObj>
        <w:docPartGallery w:val="Page Numbers (Top of Page)"/>
        <w:docPartUnique/>
      </w:docPartObj>
    </w:sdtPr>
    <w:sdtEndPr>
      <w:rPr>
        <w:noProof/>
      </w:rPr>
    </w:sdtEndPr>
    <w:sdtContent>
      <w:p w:rsidR="00DC1479" w:rsidRDefault="00DC147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C1479" w:rsidRDefault="00DC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79" w:rsidRPr="00DC1479" w:rsidRDefault="00DC1479" w:rsidP="00DC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A23"/>
    <w:multiLevelType w:val="hybridMultilevel"/>
    <w:tmpl w:val="D1789E3C"/>
    <w:lvl w:ilvl="0" w:tplc="6FF0C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4354"/>
    <w:multiLevelType w:val="hybridMultilevel"/>
    <w:tmpl w:val="413C22AE"/>
    <w:lvl w:ilvl="0" w:tplc="50F2B676">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770630C"/>
    <w:multiLevelType w:val="hybridMultilevel"/>
    <w:tmpl w:val="974E16B2"/>
    <w:lvl w:ilvl="0" w:tplc="C426A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F1A21"/>
    <w:multiLevelType w:val="multilevel"/>
    <w:tmpl w:val="3F7E29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612A0"/>
    <w:multiLevelType w:val="hybridMultilevel"/>
    <w:tmpl w:val="A4143AE6"/>
    <w:lvl w:ilvl="0" w:tplc="EEE0AA44">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6A23"/>
    <w:multiLevelType w:val="hybridMultilevel"/>
    <w:tmpl w:val="621C487C"/>
    <w:lvl w:ilvl="0" w:tplc="6040D9A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73368"/>
    <w:multiLevelType w:val="hybridMultilevel"/>
    <w:tmpl w:val="946ECBCE"/>
    <w:lvl w:ilvl="0" w:tplc="50F2B67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E25"/>
    <w:multiLevelType w:val="hybridMultilevel"/>
    <w:tmpl w:val="83BC560E"/>
    <w:lvl w:ilvl="0" w:tplc="50F2B676">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732A73C2"/>
    <w:multiLevelType w:val="hybridMultilevel"/>
    <w:tmpl w:val="04A233D0"/>
    <w:lvl w:ilvl="0" w:tplc="4670C278">
      <w:start w:val="1"/>
      <w:numFmt w:val="lowerRoman"/>
      <w:lvlText w:val="%1."/>
      <w:lvlJc w:val="left"/>
      <w:pPr>
        <w:ind w:left="1485" w:hanging="72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9" w15:restartNumberingAfterBreak="0">
    <w:nsid w:val="776C2D41"/>
    <w:multiLevelType w:val="multilevel"/>
    <w:tmpl w:val="C6C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8"/>
  </w:num>
  <w:num w:numId="6">
    <w:abstractNumId w:val="9"/>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4C"/>
    <w:rsid w:val="0002207C"/>
    <w:rsid w:val="00034C03"/>
    <w:rsid w:val="000C4A5E"/>
    <w:rsid w:val="000D20C1"/>
    <w:rsid w:val="000E6947"/>
    <w:rsid w:val="00111C67"/>
    <w:rsid w:val="0011407A"/>
    <w:rsid w:val="00131316"/>
    <w:rsid w:val="00142AF9"/>
    <w:rsid w:val="0016171E"/>
    <w:rsid w:val="0016474F"/>
    <w:rsid w:val="0017225F"/>
    <w:rsid w:val="00173E80"/>
    <w:rsid w:val="00197F0F"/>
    <w:rsid w:val="001A07B9"/>
    <w:rsid w:val="001B2DCB"/>
    <w:rsid w:val="002241A6"/>
    <w:rsid w:val="0028368B"/>
    <w:rsid w:val="00291532"/>
    <w:rsid w:val="002977F5"/>
    <w:rsid w:val="0029782C"/>
    <w:rsid w:val="002A052C"/>
    <w:rsid w:val="002A239C"/>
    <w:rsid w:val="00330BDE"/>
    <w:rsid w:val="00376DAC"/>
    <w:rsid w:val="003A5224"/>
    <w:rsid w:val="003B719A"/>
    <w:rsid w:val="003C1011"/>
    <w:rsid w:val="003D419A"/>
    <w:rsid w:val="003F5A4A"/>
    <w:rsid w:val="004022D9"/>
    <w:rsid w:val="00420A0F"/>
    <w:rsid w:val="0042297F"/>
    <w:rsid w:val="004635DA"/>
    <w:rsid w:val="00480853"/>
    <w:rsid w:val="004842D0"/>
    <w:rsid w:val="004D2043"/>
    <w:rsid w:val="004F574C"/>
    <w:rsid w:val="005426C0"/>
    <w:rsid w:val="00543306"/>
    <w:rsid w:val="00584F08"/>
    <w:rsid w:val="005A1FF7"/>
    <w:rsid w:val="005B7494"/>
    <w:rsid w:val="005E7C2E"/>
    <w:rsid w:val="005F3576"/>
    <w:rsid w:val="006050B2"/>
    <w:rsid w:val="0061167C"/>
    <w:rsid w:val="006375FB"/>
    <w:rsid w:val="00642D78"/>
    <w:rsid w:val="00650F49"/>
    <w:rsid w:val="006B7E97"/>
    <w:rsid w:val="006C28AA"/>
    <w:rsid w:val="006E3484"/>
    <w:rsid w:val="006E6A38"/>
    <w:rsid w:val="0070151C"/>
    <w:rsid w:val="0072240E"/>
    <w:rsid w:val="007337E4"/>
    <w:rsid w:val="007352EE"/>
    <w:rsid w:val="00754017"/>
    <w:rsid w:val="00767F24"/>
    <w:rsid w:val="007B07D3"/>
    <w:rsid w:val="007C291C"/>
    <w:rsid w:val="007C4B30"/>
    <w:rsid w:val="007D6FDD"/>
    <w:rsid w:val="007F6A33"/>
    <w:rsid w:val="00800FDF"/>
    <w:rsid w:val="008031C6"/>
    <w:rsid w:val="00803EFC"/>
    <w:rsid w:val="00815D7A"/>
    <w:rsid w:val="00823529"/>
    <w:rsid w:val="00885E69"/>
    <w:rsid w:val="00891EA8"/>
    <w:rsid w:val="008947E0"/>
    <w:rsid w:val="008B702D"/>
    <w:rsid w:val="008C2945"/>
    <w:rsid w:val="008D0193"/>
    <w:rsid w:val="008D39A8"/>
    <w:rsid w:val="008D7F92"/>
    <w:rsid w:val="00916BFB"/>
    <w:rsid w:val="00967127"/>
    <w:rsid w:val="00990E34"/>
    <w:rsid w:val="009B4265"/>
    <w:rsid w:val="009F2769"/>
    <w:rsid w:val="00A46100"/>
    <w:rsid w:val="00A46D43"/>
    <w:rsid w:val="00A65211"/>
    <w:rsid w:val="00AA2736"/>
    <w:rsid w:val="00AD6243"/>
    <w:rsid w:val="00B30615"/>
    <w:rsid w:val="00B36815"/>
    <w:rsid w:val="00B5098F"/>
    <w:rsid w:val="00B7292A"/>
    <w:rsid w:val="00BE1B96"/>
    <w:rsid w:val="00BF3705"/>
    <w:rsid w:val="00C515D1"/>
    <w:rsid w:val="00C65001"/>
    <w:rsid w:val="00C73D37"/>
    <w:rsid w:val="00CA2829"/>
    <w:rsid w:val="00CF0CD9"/>
    <w:rsid w:val="00CF55B4"/>
    <w:rsid w:val="00D63AA0"/>
    <w:rsid w:val="00DA718B"/>
    <w:rsid w:val="00DC1479"/>
    <w:rsid w:val="00DC3396"/>
    <w:rsid w:val="00DD25F4"/>
    <w:rsid w:val="00DE1A68"/>
    <w:rsid w:val="00E70FF2"/>
    <w:rsid w:val="00E8338F"/>
    <w:rsid w:val="00ED323D"/>
    <w:rsid w:val="00F1209A"/>
    <w:rsid w:val="00F27889"/>
    <w:rsid w:val="00F31D75"/>
    <w:rsid w:val="00F37307"/>
    <w:rsid w:val="00F72106"/>
    <w:rsid w:val="00F86575"/>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D89A-0198-430E-BA58-0EFC91D1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E0"/>
    <w:pPr>
      <w:spacing w:line="240" w:lineRule="auto"/>
    </w:pPr>
    <w:rPr>
      <w:rFonts w:ascii="Arial" w:hAnsi="Arial"/>
      <w:sz w:val="24"/>
    </w:rPr>
  </w:style>
  <w:style w:type="paragraph" w:styleId="Heading1">
    <w:name w:val="heading 1"/>
    <w:basedOn w:val="Normal"/>
    <w:next w:val="Normal"/>
    <w:link w:val="Heading1Char"/>
    <w:uiPriority w:val="9"/>
    <w:qFormat/>
    <w:rsid w:val="007C4B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B70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7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4C"/>
    <w:rPr>
      <w:rFonts w:ascii="Tahoma" w:hAnsi="Tahoma" w:cs="Tahoma"/>
      <w:sz w:val="16"/>
      <w:szCs w:val="16"/>
    </w:rPr>
  </w:style>
  <w:style w:type="paragraph" w:styleId="ListParagraph">
    <w:name w:val="List Paragraph"/>
    <w:basedOn w:val="Normal"/>
    <w:uiPriority w:val="34"/>
    <w:qFormat/>
    <w:rsid w:val="004F574C"/>
    <w:pPr>
      <w:ind w:left="720"/>
      <w:contextualSpacing/>
    </w:pPr>
  </w:style>
  <w:style w:type="character" w:customStyle="1" w:styleId="apple-converted-space">
    <w:name w:val="apple-converted-space"/>
    <w:basedOn w:val="DefaultParagraphFont"/>
    <w:rsid w:val="00CF55B4"/>
  </w:style>
  <w:style w:type="character" w:styleId="Hyperlink">
    <w:name w:val="Hyperlink"/>
    <w:basedOn w:val="DefaultParagraphFont"/>
    <w:uiPriority w:val="99"/>
    <w:unhideWhenUsed/>
    <w:rsid w:val="00CF55B4"/>
    <w:rPr>
      <w:color w:val="0000FF"/>
      <w:u w:val="single"/>
    </w:rPr>
  </w:style>
  <w:style w:type="character" w:styleId="Strong">
    <w:name w:val="Strong"/>
    <w:uiPriority w:val="22"/>
    <w:qFormat/>
    <w:rsid w:val="00767F24"/>
    <w:rPr>
      <w:b/>
      <w:bCs/>
    </w:rPr>
  </w:style>
  <w:style w:type="paragraph" w:styleId="NormalWeb">
    <w:name w:val="Normal (Web)"/>
    <w:basedOn w:val="Normal"/>
    <w:uiPriority w:val="99"/>
    <w:unhideWhenUsed/>
    <w:rsid w:val="00330BDE"/>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C515D1"/>
    <w:rPr>
      <w:i/>
      <w:iCs/>
    </w:rPr>
  </w:style>
  <w:style w:type="character" w:customStyle="1" w:styleId="Heading1Char">
    <w:name w:val="Heading 1 Char"/>
    <w:basedOn w:val="DefaultParagraphFont"/>
    <w:link w:val="Heading1"/>
    <w:uiPriority w:val="9"/>
    <w:rsid w:val="007C4B3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C4B30"/>
  </w:style>
  <w:style w:type="paragraph" w:styleId="NoSpacing">
    <w:name w:val="No Spacing"/>
    <w:link w:val="NoSpacingChar"/>
    <w:uiPriority w:val="1"/>
    <w:qFormat/>
    <w:rsid w:val="008D7F92"/>
    <w:pPr>
      <w:spacing w:after="0" w:line="240" w:lineRule="auto"/>
    </w:pPr>
    <w:rPr>
      <w:rFonts w:eastAsiaTheme="minorEastAsia"/>
    </w:rPr>
  </w:style>
  <w:style w:type="character" w:customStyle="1" w:styleId="NoSpacingChar">
    <w:name w:val="No Spacing Char"/>
    <w:basedOn w:val="DefaultParagraphFont"/>
    <w:link w:val="NoSpacing"/>
    <w:uiPriority w:val="1"/>
    <w:rsid w:val="008D7F92"/>
    <w:rPr>
      <w:rFonts w:eastAsiaTheme="minorEastAsia"/>
    </w:rPr>
  </w:style>
  <w:style w:type="paragraph" w:customStyle="1" w:styleId="PayenTitle">
    <w:name w:val="Payen Title"/>
    <w:basedOn w:val="Title"/>
    <w:qFormat/>
    <w:rsid w:val="00885E69"/>
    <w:pPr>
      <w:keepLines/>
      <w:spacing w:before="1440" w:after="480" w:line="360" w:lineRule="auto"/>
      <w:outlineLvl w:val="0"/>
    </w:pPr>
    <w:rPr>
      <w:rFonts w:ascii="Arial" w:hAnsi="Arial" w:cs="Arial"/>
      <w:b/>
      <w:caps/>
      <w:sz w:val="32"/>
      <w:szCs w:val="24"/>
    </w:rPr>
  </w:style>
  <w:style w:type="paragraph" w:customStyle="1" w:styleId="Payen">
    <w:name w:val="Payen"/>
    <w:basedOn w:val="Normal"/>
    <w:next w:val="BodyText"/>
    <w:qFormat/>
    <w:rsid w:val="008947E0"/>
    <w:pPr>
      <w:spacing w:after="120" w:line="360" w:lineRule="auto"/>
      <w:ind w:firstLine="709"/>
    </w:pPr>
    <w:rPr>
      <w:rFonts w:cs="Arial"/>
      <w:color w:val="252525"/>
      <w:szCs w:val="24"/>
      <w:shd w:val="clear" w:color="auto" w:fill="FFFFFF"/>
    </w:rPr>
  </w:style>
  <w:style w:type="paragraph" w:styleId="Title">
    <w:name w:val="Title"/>
    <w:basedOn w:val="Normal"/>
    <w:next w:val="Normal"/>
    <w:link w:val="TitleChar"/>
    <w:uiPriority w:val="10"/>
    <w:qFormat/>
    <w:rsid w:val="00111C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C67"/>
    <w:rPr>
      <w:rFonts w:asciiTheme="majorHAnsi" w:eastAsiaTheme="majorEastAsia" w:hAnsiTheme="majorHAnsi" w:cstheme="majorBidi"/>
      <w:spacing w:val="-10"/>
      <w:kern w:val="28"/>
      <w:sz w:val="56"/>
      <w:szCs w:val="56"/>
    </w:rPr>
  </w:style>
  <w:style w:type="paragraph" w:customStyle="1" w:styleId="Payentitle1">
    <w:name w:val="Payen title 1"/>
    <w:basedOn w:val="Heading1"/>
    <w:qFormat/>
    <w:rsid w:val="00885E69"/>
    <w:pPr>
      <w:spacing w:before="1440" w:after="480"/>
      <w:ind w:left="431"/>
      <w:jc w:val="center"/>
    </w:pPr>
    <w:rPr>
      <w:rFonts w:ascii="Arial" w:hAnsi="Arial" w:cs="Arial"/>
      <w:color w:val="000000" w:themeColor="text1"/>
      <w:szCs w:val="24"/>
      <w:u w:val="single"/>
      <w:shd w:val="clear" w:color="auto" w:fill="FFFFFF"/>
    </w:rPr>
  </w:style>
  <w:style w:type="paragraph" w:styleId="BodyText">
    <w:name w:val="Body Text"/>
    <w:basedOn w:val="Normal"/>
    <w:link w:val="BodyTextChar"/>
    <w:uiPriority w:val="99"/>
    <w:unhideWhenUsed/>
    <w:rsid w:val="00111C67"/>
    <w:pPr>
      <w:spacing w:after="120"/>
    </w:pPr>
  </w:style>
  <w:style w:type="character" w:customStyle="1" w:styleId="BodyTextChar">
    <w:name w:val="Body Text Char"/>
    <w:basedOn w:val="DefaultParagraphFont"/>
    <w:link w:val="BodyText"/>
    <w:uiPriority w:val="99"/>
    <w:rsid w:val="00111C67"/>
  </w:style>
  <w:style w:type="paragraph" w:customStyle="1" w:styleId="Payensubtitle">
    <w:name w:val="Payen subtitle"/>
    <w:basedOn w:val="Subtitle"/>
    <w:qFormat/>
    <w:rsid w:val="00885E69"/>
    <w:pPr>
      <w:keepNext/>
      <w:keepLines/>
      <w:tabs>
        <w:tab w:val="left" w:pos="709"/>
      </w:tabs>
      <w:spacing w:before="240" w:after="240"/>
      <w:ind w:left="720"/>
      <w:outlineLvl w:val="1"/>
    </w:pPr>
    <w:rPr>
      <w:rFonts w:cs="Arial"/>
      <w:b/>
      <w:color w:val="000000" w:themeColor="text1"/>
      <w:szCs w:val="24"/>
      <w:u w:val="single"/>
      <w:shd w:val="clear" w:color="auto" w:fill="FFFFFF"/>
    </w:rPr>
  </w:style>
  <w:style w:type="character" w:customStyle="1" w:styleId="Heading2Char">
    <w:name w:val="Heading 2 Char"/>
    <w:basedOn w:val="DefaultParagraphFont"/>
    <w:link w:val="Heading2"/>
    <w:uiPriority w:val="9"/>
    <w:semiHidden/>
    <w:rsid w:val="008B702D"/>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DC339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3396"/>
    <w:rPr>
      <w:rFonts w:eastAsiaTheme="minorEastAsia"/>
      <w:color w:val="5A5A5A" w:themeColor="text1" w:themeTint="A5"/>
      <w:spacing w:val="15"/>
    </w:rPr>
  </w:style>
  <w:style w:type="paragraph" w:styleId="TOC1">
    <w:name w:val="toc 1"/>
    <w:basedOn w:val="Normal"/>
    <w:next w:val="Normal"/>
    <w:autoRedefine/>
    <w:uiPriority w:val="39"/>
    <w:unhideWhenUsed/>
    <w:rsid w:val="008B702D"/>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B702D"/>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8B702D"/>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8B702D"/>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B702D"/>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B702D"/>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B702D"/>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B702D"/>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B702D"/>
    <w:pPr>
      <w:spacing w:after="0"/>
      <w:ind w:left="1920"/>
    </w:pPr>
    <w:rPr>
      <w:rFonts w:asciiTheme="minorHAnsi" w:hAnsiTheme="minorHAnsi" w:cstheme="minorHAnsi"/>
      <w:sz w:val="18"/>
      <w:szCs w:val="18"/>
    </w:rPr>
  </w:style>
  <w:style w:type="paragraph" w:styleId="Header">
    <w:name w:val="header"/>
    <w:basedOn w:val="Normal"/>
    <w:link w:val="HeaderChar"/>
    <w:uiPriority w:val="99"/>
    <w:unhideWhenUsed/>
    <w:rsid w:val="008B702D"/>
    <w:pPr>
      <w:tabs>
        <w:tab w:val="center" w:pos="4680"/>
        <w:tab w:val="right" w:pos="9360"/>
      </w:tabs>
      <w:spacing w:after="0"/>
    </w:pPr>
  </w:style>
  <w:style w:type="character" w:customStyle="1" w:styleId="HeaderChar">
    <w:name w:val="Header Char"/>
    <w:basedOn w:val="DefaultParagraphFont"/>
    <w:link w:val="Header"/>
    <w:uiPriority w:val="99"/>
    <w:rsid w:val="008B702D"/>
  </w:style>
  <w:style w:type="paragraph" w:styleId="Footer">
    <w:name w:val="footer"/>
    <w:basedOn w:val="Normal"/>
    <w:link w:val="FooterChar"/>
    <w:uiPriority w:val="99"/>
    <w:unhideWhenUsed/>
    <w:rsid w:val="008B702D"/>
    <w:pPr>
      <w:tabs>
        <w:tab w:val="center" w:pos="4680"/>
        <w:tab w:val="right" w:pos="9360"/>
      </w:tabs>
      <w:spacing w:after="0"/>
    </w:pPr>
  </w:style>
  <w:style w:type="character" w:customStyle="1" w:styleId="FooterChar">
    <w:name w:val="Footer Char"/>
    <w:basedOn w:val="DefaultParagraphFont"/>
    <w:link w:val="Footer"/>
    <w:uiPriority w:val="99"/>
    <w:rsid w:val="008B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7944">
      <w:bodyDiv w:val="1"/>
      <w:marLeft w:val="0"/>
      <w:marRight w:val="0"/>
      <w:marTop w:val="0"/>
      <w:marBottom w:val="0"/>
      <w:divBdr>
        <w:top w:val="none" w:sz="0" w:space="0" w:color="auto"/>
        <w:left w:val="none" w:sz="0" w:space="0" w:color="auto"/>
        <w:bottom w:val="none" w:sz="0" w:space="0" w:color="auto"/>
        <w:right w:val="none" w:sz="0" w:space="0" w:color="auto"/>
      </w:divBdr>
    </w:div>
    <w:div w:id="258871043">
      <w:bodyDiv w:val="1"/>
      <w:marLeft w:val="0"/>
      <w:marRight w:val="0"/>
      <w:marTop w:val="0"/>
      <w:marBottom w:val="0"/>
      <w:divBdr>
        <w:top w:val="none" w:sz="0" w:space="0" w:color="auto"/>
        <w:left w:val="none" w:sz="0" w:space="0" w:color="auto"/>
        <w:bottom w:val="none" w:sz="0" w:space="0" w:color="auto"/>
        <w:right w:val="none" w:sz="0" w:space="0" w:color="auto"/>
      </w:divBdr>
    </w:div>
    <w:div w:id="370033765">
      <w:bodyDiv w:val="1"/>
      <w:marLeft w:val="0"/>
      <w:marRight w:val="0"/>
      <w:marTop w:val="0"/>
      <w:marBottom w:val="0"/>
      <w:divBdr>
        <w:top w:val="none" w:sz="0" w:space="0" w:color="auto"/>
        <w:left w:val="none" w:sz="0" w:space="0" w:color="auto"/>
        <w:bottom w:val="none" w:sz="0" w:space="0" w:color="auto"/>
        <w:right w:val="none" w:sz="0" w:space="0" w:color="auto"/>
      </w:divBdr>
    </w:div>
    <w:div w:id="412819112">
      <w:bodyDiv w:val="1"/>
      <w:marLeft w:val="0"/>
      <w:marRight w:val="0"/>
      <w:marTop w:val="0"/>
      <w:marBottom w:val="0"/>
      <w:divBdr>
        <w:top w:val="none" w:sz="0" w:space="0" w:color="auto"/>
        <w:left w:val="none" w:sz="0" w:space="0" w:color="auto"/>
        <w:bottom w:val="none" w:sz="0" w:space="0" w:color="auto"/>
        <w:right w:val="none" w:sz="0" w:space="0" w:color="auto"/>
      </w:divBdr>
    </w:div>
    <w:div w:id="479344546">
      <w:bodyDiv w:val="1"/>
      <w:marLeft w:val="0"/>
      <w:marRight w:val="0"/>
      <w:marTop w:val="0"/>
      <w:marBottom w:val="0"/>
      <w:divBdr>
        <w:top w:val="none" w:sz="0" w:space="0" w:color="auto"/>
        <w:left w:val="none" w:sz="0" w:space="0" w:color="auto"/>
        <w:bottom w:val="none" w:sz="0" w:space="0" w:color="auto"/>
        <w:right w:val="none" w:sz="0" w:space="0" w:color="auto"/>
      </w:divBdr>
    </w:div>
    <w:div w:id="631909041">
      <w:bodyDiv w:val="1"/>
      <w:marLeft w:val="0"/>
      <w:marRight w:val="0"/>
      <w:marTop w:val="0"/>
      <w:marBottom w:val="0"/>
      <w:divBdr>
        <w:top w:val="none" w:sz="0" w:space="0" w:color="auto"/>
        <w:left w:val="none" w:sz="0" w:space="0" w:color="auto"/>
        <w:bottom w:val="none" w:sz="0" w:space="0" w:color="auto"/>
        <w:right w:val="none" w:sz="0" w:space="0" w:color="auto"/>
      </w:divBdr>
    </w:div>
    <w:div w:id="650333378">
      <w:bodyDiv w:val="1"/>
      <w:marLeft w:val="0"/>
      <w:marRight w:val="0"/>
      <w:marTop w:val="0"/>
      <w:marBottom w:val="0"/>
      <w:divBdr>
        <w:top w:val="none" w:sz="0" w:space="0" w:color="auto"/>
        <w:left w:val="none" w:sz="0" w:space="0" w:color="auto"/>
        <w:bottom w:val="none" w:sz="0" w:space="0" w:color="auto"/>
        <w:right w:val="none" w:sz="0" w:space="0" w:color="auto"/>
      </w:divBdr>
    </w:div>
    <w:div w:id="754325083">
      <w:bodyDiv w:val="1"/>
      <w:marLeft w:val="0"/>
      <w:marRight w:val="0"/>
      <w:marTop w:val="0"/>
      <w:marBottom w:val="0"/>
      <w:divBdr>
        <w:top w:val="none" w:sz="0" w:space="0" w:color="auto"/>
        <w:left w:val="none" w:sz="0" w:space="0" w:color="auto"/>
        <w:bottom w:val="none" w:sz="0" w:space="0" w:color="auto"/>
        <w:right w:val="none" w:sz="0" w:space="0" w:color="auto"/>
      </w:divBdr>
    </w:div>
    <w:div w:id="944270713">
      <w:bodyDiv w:val="1"/>
      <w:marLeft w:val="0"/>
      <w:marRight w:val="0"/>
      <w:marTop w:val="0"/>
      <w:marBottom w:val="0"/>
      <w:divBdr>
        <w:top w:val="none" w:sz="0" w:space="0" w:color="auto"/>
        <w:left w:val="none" w:sz="0" w:space="0" w:color="auto"/>
        <w:bottom w:val="none" w:sz="0" w:space="0" w:color="auto"/>
        <w:right w:val="none" w:sz="0" w:space="0" w:color="auto"/>
      </w:divBdr>
    </w:div>
    <w:div w:id="1216045216">
      <w:bodyDiv w:val="1"/>
      <w:marLeft w:val="0"/>
      <w:marRight w:val="0"/>
      <w:marTop w:val="0"/>
      <w:marBottom w:val="0"/>
      <w:divBdr>
        <w:top w:val="none" w:sz="0" w:space="0" w:color="auto"/>
        <w:left w:val="none" w:sz="0" w:space="0" w:color="auto"/>
        <w:bottom w:val="none" w:sz="0" w:space="0" w:color="auto"/>
        <w:right w:val="none" w:sz="0" w:space="0" w:color="auto"/>
      </w:divBdr>
    </w:div>
    <w:div w:id="1293973628">
      <w:bodyDiv w:val="1"/>
      <w:marLeft w:val="0"/>
      <w:marRight w:val="0"/>
      <w:marTop w:val="0"/>
      <w:marBottom w:val="0"/>
      <w:divBdr>
        <w:top w:val="none" w:sz="0" w:space="0" w:color="auto"/>
        <w:left w:val="none" w:sz="0" w:space="0" w:color="auto"/>
        <w:bottom w:val="none" w:sz="0" w:space="0" w:color="auto"/>
        <w:right w:val="none" w:sz="0" w:space="0" w:color="auto"/>
      </w:divBdr>
    </w:div>
    <w:div w:id="1308322542">
      <w:bodyDiv w:val="1"/>
      <w:marLeft w:val="0"/>
      <w:marRight w:val="0"/>
      <w:marTop w:val="0"/>
      <w:marBottom w:val="0"/>
      <w:divBdr>
        <w:top w:val="none" w:sz="0" w:space="0" w:color="auto"/>
        <w:left w:val="none" w:sz="0" w:space="0" w:color="auto"/>
        <w:bottom w:val="none" w:sz="0" w:space="0" w:color="auto"/>
        <w:right w:val="none" w:sz="0" w:space="0" w:color="auto"/>
      </w:divBdr>
    </w:div>
    <w:div w:id="1416513425">
      <w:bodyDiv w:val="1"/>
      <w:marLeft w:val="0"/>
      <w:marRight w:val="0"/>
      <w:marTop w:val="0"/>
      <w:marBottom w:val="0"/>
      <w:divBdr>
        <w:top w:val="none" w:sz="0" w:space="0" w:color="auto"/>
        <w:left w:val="none" w:sz="0" w:space="0" w:color="auto"/>
        <w:bottom w:val="none" w:sz="0" w:space="0" w:color="auto"/>
        <w:right w:val="none" w:sz="0" w:space="0" w:color="auto"/>
      </w:divBdr>
    </w:div>
    <w:div w:id="1662856631">
      <w:bodyDiv w:val="1"/>
      <w:marLeft w:val="0"/>
      <w:marRight w:val="0"/>
      <w:marTop w:val="0"/>
      <w:marBottom w:val="0"/>
      <w:divBdr>
        <w:top w:val="none" w:sz="0" w:space="0" w:color="auto"/>
        <w:left w:val="none" w:sz="0" w:space="0" w:color="auto"/>
        <w:bottom w:val="none" w:sz="0" w:space="0" w:color="auto"/>
        <w:right w:val="none" w:sz="0" w:space="0" w:color="auto"/>
      </w:divBdr>
    </w:div>
    <w:div w:id="1672676179">
      <w:bodyDiv w:val="1"/>
      <w:marLeft w:val="0"/>
      <w:marRight w:val="0"/>
      <w:marTop w:val="0"/>
      <w:marBottom w:val="0"/>
      <w:divBdr>
        <w:top w:val="none" w:sz="0" w:space="0" w:color="auto"/>
        <w:left w:val="none" w:sz="0" w:space="0" w:color="auto"/>
        <w:bottom w:val="none" w:sz="0" w:space="0" w:color="auto"/>
        <w:right w:val="none" w:sz="0" w:space="0" w:color="auto"/>
      </w:divBdr>
    </w:div>
    <w:div w:id="17144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hart" Target="charts/chart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hart" Target="charts/chart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n.wikipedia.org/wiki/Online_marketplace"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footer" Target="footer6.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nglish\Desktop\Copy%20of%20coding%20grid%20summary.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English\Desktop\Copy%20of%20coding%20grid%20summary.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5.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pouven\Desktop\LA%20SALLE%20COLLEGE\year%202\Marketing%20R\P.marketing\Copy_of_coding_grid_summary%20edited.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pouven\Desktop\LA%20SALLE%20COLLEGE\year%202\Marketing%20R\P.marketing\Copy_of_coding_grid_summary%20edi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AWARENESS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Sheet2!$B$5</c:f>
              <c:strCache>
                <c:ptCount val="1"/>
                <c:pt idx="0">
                  <c:v>yes</c:v>
                </c:pt>
              </c:strCache>
            </c:strRef>
          </c:tx>
          <c:spPr>
            <a:solidFill>
              <a:schemeClr val="accent1"/>
            </a:solidFill>
            <a:ln>
              <a:noFill/>
            </a:ln>
            <a:effectLst/>
          </c:spPr>
          <c:invertIfNegative val="0"/>
          <c:val>
            <c:numRef>
              <c:f>Sheet2!$C$5:$H$5</c:f>
              <c:numCache>
                <c:formatCode>0.0</c:formatCode>
                <c:ptCount val="1"/>
                <c:pt idx="0">
                  <c:v>62.5</c:v>
                </c:pt>
              </c:numCache>
            </c:numRef>
          </c:val>
        </c:ser>
        <c:ser>
          <c:idx val="1"/>
          <c:order val="1"/>
          <c:tx>
            <c:strRef>
              <c:f>Sheet2!$B$6</c:f>
              <c:strCache>
                <c:ptCount val="1"/>
                <c:pt idx="0">
                  <c:v>No</c:v>
                </c:pt>
              </c:strCache>
            </c:strRef>
          </c:tx>
          <c:spPr>
            <a:solidFill>
              <a:schemeClr val="accent2"/>
            </a:solidFill>
            <a:ln>
              <a:noFill/>
            </a:ln>
            <a:effectLst/>
          </c:spPr>
          <c:invertIfNegative val="0"/>
          <c:val>
            <c:numRef>
              <c:f>Sheet2!$C$6:$H$6</c:f>
              <c:numCache>
                <c:formatCode>0.0</c:formatCode>
                <c:ptCount val="1"/>
                <c:pt idx="0">
                  <c:v>27.500000000000004</c:v>
                </c:pt>
              </c:numCache>
            </c:numRef>
          </c:val>
        </c:ser>
        <c:dLbls>
          <c:showLegendKey val="0"/>
          <c:showVal val="0"/>
          <c:showCatName val="0"/>
          <c:showSerName val="0"/>
          <c:showPercent val="0"/>
          <c:showBubbleSize val="0"/>
        </c:dLbls>
        <c:gapWidth val="219"/>
        <c:overlap val="-27"/>
        <c:axId val="1588609824"/>
        <c:axId val="1588606560"/>
      </c:barChart>
      <c:lineChart>
        <c:grouping val="standard"/>
        <c:varyColors val="0"/>
        <c:ser>
          <c:idx val="2"/>
          <c:order val="2"/>
          <c:tx>
            <c:strRef>
              <c:f>Sheet2!$B$7</c:f>
              <c:strCache>
                <c:ptCount val="1"/>
                <c:pt idx="0">
                  <c:v>D'ont know</c:v>
                </c:pt>
              </c:strCache>
            </c:strRef>
          </c:tx>
          <c:spPr>
            <a:ln w="28575" cap="rnd">
              <a:solidFill>
                <a:schemeClr val="accent3"/>
              </a:solidFill>
              <a:round/>
            </a:ln>
            <a:effectLst/>
          </c:spPr>
          <c:marker>
            <c:symbol val="none"/>
          </c:marker>
          <c:val>
            <c:numRef>
              <c:f>Sheet2!$C$7:$H$7</c:f>
              <c:numCache>
                <c:formatCode>0.0</c:formatCode>
                <c:ptCount val="1"/>
              </c:numCache>
            </c:numRef>
          </c:val>
          <c:smooth val="0"/>
        </c:ser>
        <c:dLbls>
          <c:showLegendKey val="0"/>
          <c:showVal val="0"/>
          <c:showCatName val="0"/>
          <c:showSerName val="0"/>
          <c:showPercent val="0"/>
          <c:showBubbleSize val="0"/>
        </c:dLbls>
        <c:marker val="1"/>
        <c:smooth val="0"/>
        <c:axId val="1588609824"/>
        <c:axId val="1588606560"/>
      </c:lineChart>
      <c:catAx>
        <c:axId val="15886098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606560"/>
        <c:crosses val="autoZero"/>
        <c:auto val="1"/>
        <c:lblAlgn val="ctr"/>
        <c:lblOffset val="100"/>
        <c:noMultiLvlLbl val="0"/>
      </c:catAx>
      <c:valAx>
        <c:axId val="1588606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8609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chemeClr val="lt1"/>
            </a:solidFill>
            <a:ln w="19050">
              <a:solidFill>
                <a:schemeClr val="accent1"/>
              </a:solidFill>
            </a:ln>
            <a:effectLst/>
          </c:spPr>
          <c:dPt>
            <c:idx val="0"/>
            <c:bubble3D val="0"/>
            <c:spPr>
              <a:solidFill>
                <a:schemeClr val="lt1"/>
              </a:solidFill>
              <a:ln w="19050">
                <a:solidFill>
                  <a:schemeClr val="accent1"/>
                </a:solidFill>
              </a:ln>
              <a:effectLst/>
            </c:spPr>
          </c:dPt>
          <c:dPt>
            <c:idx val="1"/>
            <c:bubble3D val="0"/>
            <c:spPr>
              <a:solidFill>
                <a:schemeClr val="lt1"/>
              </a:solidFill>
              <a:ln w="19050">
                <a:solidFill>
                  <a:schemeClr val="accent1"/>
                </a:solidFill>
              </a:ln>
              <a:effectLst/>
            </c:spPr>
          </c:dPt>
          <c:dPt>
            <c:idx val="2"/>
            <c:bubble3D val="0"/>
            <c:spPr>
              <a:solidFill>
                <a:schemeClr val="lt1"/>
              </a:solidFill>
              <a:ln w="19050">
                <a:solidFill>
                  <a:schemeClr val="accent1"/>
                </a:solidFill>
              </a:ln>
              <a:effectLst/>
            </c:spPr>
          </c:dPt>
          <c:dPt>
            <c:idx val="3"/>
            <c:bubble3D val="0"/>
            <c:spPr>
              <a:solidFill>
                <a:schemeClr val="lt1"/>
              </a:solidFill>
              <a:ln w="19050">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Sheet2!$B$9:$B$12</c:f>
              <c:strCache>
                <c:ptCount val="4"/>
                <c:pt idx="0">
                  <c:v>Social Media  </c:v>
                </c:pt>
                <c:pt idx="1">
                  <c:v>Advertising</c:v>
                </c:pt>
                <c:pt idx="2">
                  <c:v>TV Ad</c:v>
                </c:pt>
                <c:pt idx="3">
                  <c:v>Friends/Family</c:v>
                </c:pt>
              </c:strCache>
            </c:strRef>
          </c:cat>
          <c:val>
            <c:numRef>
              <c:f>Sheet2!$H$9:$H$12</c:f>
              <c:numCache>
                <c:formatCode>0.0</c:formatCode>
                <c:ptCount val="4"/>
                <c:pt idx="0">
                  <c:v>27.500000000000004</c:v>
                </c:pt>
                <c:pt idx="1">
                  <c:v>7.5</c:v>
                </c:pt>
                <c:pt idx="2">
                  <c:v>0</c:v>
                </c:pt>
                <c:pt idx="3">
                  <c:v>25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Travel</a:t>
            </a:r>
            <a:r>
              <a:rPr lang="en-US" baseline="0"/>
              <a:t> Chart</a:t>
            </a:r>
            <a:endParaRPr lang="en-US"/>
          </a:p>
        </c:rich>
      </c:tx>
      <c:layout>
        <c:manualLayout>
          <c:xMode val="edge"/>
          <c:yMode val="edge"/>
          <c:x val="0.34733167082294258"/>
          <c:y val="4.777415852334419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edited.xlsx]Sheet2'!$C$14:$C$18</c:f>
            </c:numRef>
          </c:val>
        </c:ser>
        <c:ser>
          <c:idx val="1"/>
          <c:order val="1"/>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edited.xlsx]Sheet2'!$D$14:$D$18</c:f>
            </c:numRef>
          </c:val>
        </c:ser>
        <c:ser>
          <c:idx val="2"/>
          <c:order val="2"/>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edited.xlsx]Sheet2'!$E$14:$E$18</c:f>
            </c:numRef>
          </c:val>
        </c:ser>
        <c:ser>
          <c:idx val="3"/>
          <c:order val="3"/>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edited.xlsx]Sheet2'!$F$14:$F$18</c:f>
            </c:numRef>
          </c:val>
        </c:ser>
        <c:ser>
          <c:idx val="4"/>
          <c:order val="4"/>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edited.xlsx]Sheet2'!$G$14:$G$18</c:f>
            </c:numRef>
          </c:val>
        </c:ser>
        <c:ser>
          <c:idx val="5"/>
          <c:order val="5"/>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edited.xlsx]Sheet2'!$B$14:$B$18</c:f>
              <c:strCache>
                <c:ptCount val="5"/>
                <c:pt idx="0">
                  <c:v>1-2 Times</c:v>
                </c:pt>
                <c:pt idx="1">
                  <c:v>2-6 Times</c:v>
                </c:pt>
                <c:pt idx="2">
                  <c:v>6-10 Times</c:v>
                </c:pt>
                <c:pt idx="3">
                  <c:v>More Than 10 Times</c:v>
                </c:pt>
                <c:pt idx="4">
                  <c:v>None</c:v>
                </c:pt>
              </c:strCache>
            </c:strRef>
          </c:cat>
          <c:val>
            <c:numRef>
              <c:f>'[Copy_of_coding_grid_summary edited.xlsx]Sheet2'!$H$14:$H$18</c:f>
              <c:numCache>
                <c:formatCode>0.0</c:formatCode>
                <c:ptCount val="5"/>
                <c:pt idx="0">
                  <c:v>42.5</c:v>
                </c:pt>
                <c:pt idx="1">
                  <c:v>35</c:v>
                </c:pt>
                <c:pt idx="2">
                  <c:v>15</c:v>
                </c:pt>
                <c:pt idx="3">
                  <c:v>0</c:v>
                </c:pt>
                <c:pt idx="4">
                  <c:v>7.5</c:v>
                </c:pt>
              </c:numCache>
            </c:numRef>
          </c:val>
        </c:ser>
        <c:dLbls>
          <c:dLblPos val="inEnd"/>
          <c:showLegendKey val="0"/>
          <c:showVal val="1"/>
          <c:showCatName val="0"/>
          <c:showSerName val="0"/>
          <c:showPercent val="0"/>
          <c:showBubbleSize val="0"/>
        </c:dLbls>
        <c:gapWidth val="65"/>
        <c:axId val="1669863296"/>
        <c:axId val="1669873632"/>
      </c:barChart>
      <c:catAx>
        <c:axId val="1669863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69873632"/>
        <c:crosses val="autoZero"/>
        <c:auto val="1"/>
        <c:lblAlgn val="ctr"/>
        <c:lblOffset val="100"/>
        <c:noMultiLvlLbl val="0"/>
      </c:catAx>
      <c:valAx>
        <c:axId val="1669873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669863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JOB</a:t>
            </a:r>
            <a:r>
              <a:rPr lang="en-US" baseline="0"/>
              <a:t> STATUS</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'[Copy_of_coding_grid_summary edited.xlsx]Sheet2'!$B$20:$B$23</c:f>
              <c:strCache>
                <c:ptCount val="4"/>
                <c:pt idx="0">
                  <c:v>Employed Full Time</c:v>
                </c:pt>
                <c:pt idx="1">
                  <c:v>Employed Part Time</c:v>
                </c:pt>
                <c:pt idx="2">
                  <c:v>Student</c:v>
                </c:pt>
                <c:pt idx="3">
                  <c:v>self-employed</c:v>
                </c:pt>
              </c:strCache>
            </c:strRef>
          </c:cat>
          <c:val>
            <c:numRef>
              <c:f>'[Copy_of_coding_grid_summary edited.xlsx]Sheet2'!$H$20:$H$23</c:f>
              <c:numCache>
                <c:formatCode>0.0</c:formatCode>
                <c:ptCount val="4"/>
                <c:pt idx="0">
                  <c:v>32.5</c:v>
                </c:pt>
                <c:pt idx="1">
                  <c:v>25</c:v>
                </c:pt>
                <c:pt idx="2">
                  <c:v>37.5</c:v>
                </c:pt>
                <c:pt idx="3">
                  <c:v>7.5</c:v>
                </c:pt>
              </c:numCache>
            </c:numRef>
          </c:val>
        </c:ser>
        <c:dLbls>
          <c:dLblPos val="inEnd"/>
          <c:showLegendKey val="0"/>
          <c:showVal val="1"/>
          <c:showCatName val="0"/>
          <c:showSerName val="0"/>
          <c:showPercent val="0"/>
          <c:showBubbleSize val="0"/>
        </c:dLbls>
        <c:gapWidth val="41"/>
        <c:axId val="1669894304"/>
        <c:axId val="1669869280"/>
      </c:barChart>
      <c:catAx>
        <c:axId val="166989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669869280"/>
        <c:crosses val="autoZero"/>
        <c:auto val="1"/>
        <c:lblAlgn val="ctr"/>
        <c:lblOffset val="100"/>
        <c:noMultiLvlLbl val="0"/>
      </c:catAx>
      <c:valAx>
        <c:axId val="1669869280"/>
        <c:scaling>
          <c:orientation val="minMax"/>
        </c:scaling>
        <c:delete val="1"/>
        <c:axPos val="l"/>
        <c:numFmt formatCode="0.0" sourceLinked="1"/>
        <c:majorTickMark val="none"/>
        <c:minorTickMark val="none"/>
        <c:tickLblPos val="nextTo"/>
        <c:crossAx val="1669894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LAST</a:t>
            </a:r>
            <a:r>
              <a:rPr lang="en-US" baseline="0"/>
              <a:t> TRIP RATE</a:t>
            </a:r>
            <a:endParaRPr lang="en-US"/>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pieChart>
        <c:varyColors val="1"/>
        <c:ser>
          <c:idx val="0"/>
          <c:order val="0"/>
          <c:dPt>
            <c:idx val="0"/>
            <c:bubble3D val="0"/>
            <c:explosion val="15"/>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dPt>
          <c:dPt>
            <c:idx val="1"/>
            <c:bubble3D val="0"/>
            <c:explosion val="7"/>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dPt>
          <c:dPt>
            <c:idx val="2"/>
            <c:bubble3D val="0"/>
            <c:explosion val="2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dPt>
          <c:dPt>
            <c:idx val="3"/>
            <c:bubble3D val="0"/>
            <c:explosion val="19"/>
            <c:spPr>
              <a:gradFill>
                <a:gsLst>
                  <a:gs pos="0">
                    <a:schemeClr val="accent2">
                      <a:lumMod val="60000"/>
                    </a:schemeClr>
                  </a:gs>
                  <a:gs pos="100000">
                    <a:schemeClr val="accent2">
                      <a:lumMod val="60000"/>
                      <a:lumMod val="84000"/>
                    </a:schemeClr>
                  </a:gs>
                </a:gsLst>
                <a:lin ang="5400000" scaled="1"/>
              </a:gradFill>
              <a:ln>
                <a:noFill/>
              </a:ln>
              <a:effectLst>
                <a:outerShdw blurRad="76200" dir="18900000" sy="23000" kx="-1200000" algn="bl" rotWithShape="0">
                  <a:prstClr val="black">
                    <a:alpha val="20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'[Copy_of_coding_grid_summary edited.xlsx]Sheet2'!$B$25:$B$28</c:f>
              <c:strCache>
                <c:ptCount val="4"/>
                <c:pt idx="0">
                  <c:v>1-2 nights</c:v>
                </c:pt>
                <c:pt idx="1">
                  <c:v>2-4 nights</c:v>
                </c:pt>
                <c:pt idx="2">
                  <c:v>4-6 nights</c:v>
                </c:pt>
                <c:pt idx="3">
                  <c:v>10+ nights</c:v>
                </c:pt>
              </c:strCache>
            </c:strRef>
          </c:cat>
          <c:val>
            <c:numRef>
              <c:f>'[Copy_of_coding_grid_summary edited.xlsx]Sheet2'!$H$25:$H$28</c:f>
              <c:numCache>
                <c:formatCode>0.0</c:formatCode>
                <c:ptCount val="4"/>
                <c:pt idx="0">
                  <c:v>27.500000000000004</c:v>
                </c:pt>
                <c:pt idx="1">
                  <c:v>30</c:v>
                </c:pt>
                <c:pt idx="2">
                  <c:v>17.5</c:v>
                </c:pt>
                <c:pt idx="3">
                  <c:v>22.5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ACCOMODATION</a:t>
            </a:r>
            <a:r>
              <a:rPr lang="en-US" baseline="0"/>
              <a:t> CHOICE</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explosion val="15"/>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7"/>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2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19"/>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'[Copy_of_coding_grid_summary edited.xlsx]Sheet2'!$B$30:$B$33</c:f>
              <c:strCache>
                <c:ptCount val="4"/>
                <c:pt idx="0">
                  <c:v>Hotel Room</c:v>
                </c:pt>
                <c:pt idx="1">
                  <c:v>Hotel Apartment</c:v>
                </c:pt>
                <c:pt idx="2">
                  <c:v>Villa (Personal Luxury House)</c:v>
                </c:pt>
                <c:pt idx="3">
                  <c:v>Hostel</c:v>
                </c:pt>
              </c:strCache>
            </c:strRef>
          </c:cat>
          <c:val>
            <c:numRef>
              <c:f>'[Copy_of_coding_grid_summary edited.xlsx]Sheet2'!$H$30:$H$33</c:f>
              <c:numCache>
                <c:formatCode>0.0</c:formatCode>
                <c:ptCount val="4"/>
                <c:pt idx="0">
                  <c:v>67.5</c:v>
                </c:pt>
                <c:pt idx="1">
                  <c:v>15</c:v>
                </c:pt>
                <c:pt idx="2">
                  <c:v>2.5</c:v>
                </c:pt>
                <c:pt idx="3">
                  <c:v>15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'[Copy_of_coding_grid_summary edited.xlsx]Sheet2'!$B$39:$B$42</c:f>
              <c:strCache>
                <c:ptCount val="4"/>
                <c:pt idx="0">
                  <c:v> Through Travel Agency</c:v>
                </c:pt>
                <c:pt idx="1">
                  <c:v>Using a Specific Web Sites</c:v>
                </c:pt>
                <c:pt idx="2">
                  <c:v>Searching On Magazine</c:v>
                </c:pt>
                <c:pt idx="3">
                  <c:v>Online Booking Sites</c:v>
                </c:pt>
              </c:strCache>
            </c:strRef>
          </c:cat>
          <c:val>
            <c:numRef>
              <c:f>'[Copy_of_coding_grid_summary edited.xlsx]Sheet2'!$H$39:$H$42</c:f>
              <c:numCache>
                <c:formatCode>0.0</c:formatCode>
                <c:ptCount val="4"/>
                <c:pt idx="0">
                  <c:v>25</c:v>
                </c:pt>
                <c:pt idx="1">
                  <c:v>22.5</c:v>
                </c:pt>
                <c:pt idx="2">
                  <c:v>0</c:v>
                </c:pt>
                <c:pt idx="3">
                  <c:v>42.5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a:t>Alternatives</a:t>
            </a:r>
          </a:p>
        </c:rich>
      </c:tx>
      <c:overlay val="0"/>
      <c:spPr>
        <a:noFill/>
        <a:ln>
          <a:noFill/>
        </a:ln>
        <a:effectLst/>
      </c:spPr>
      <c:txPr>
        <a:bodyPr rot="0" spcFirstLastPara="1" vertOverflow="ellipsis" vert="horz" wrap="square" anchor="ctr" anchorCtr="1"/>
        <a:lstStyle/>
        <a:p>
          <a:pPr>
            <a:defRPr sz="16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'[Copy_of_coding_grid_summary edited.xlsx]Sheet2'!$B$44:$B$45</c:f>
              <c:strCache>
                <c:ptCount val="2"/>
                <c:pt idx="0">
                  <c:v>YES</c:v>
                </c:pt>
                <c:pt idx="1">
                  <c:v>NO</c:v>
                </c:pt>
              </c:strCache>
            </c:strRef>
          </c:cat>
          <c:val>
            <c:numRef>
              <c:f>'[Copy_of_coding_grid_summary edited.xlsx]Sheet2'!$H$44:$H$45</c:f>
              <c:numCache>
                <c:formatCode>0.0</c:formatCode>
                <c:ptCount val="2"/>
                <c:pt idx="0">
                  <c:v>55.000000000000007</c:v>
                </c:pt>
                <c:pt idx="1">
                  <c:v>45</c:v>
                </c:pt>
              </c:numCache>
            </c:numRef>
          </c:val>
        </c:ser>
        <c:dLbls>
          <c:showLegendKey val="0"/>
          <c:showVal val="1"/>
          <c:showCatName val="0"/>
          <c:showSerName val="0"/>
          <c:showPercent val="0"/>
          <c:showBubbleSize val="0"/>
        </c:dLbls>
        <c:gapWidth val="79"/>
        <c:shape val="box"/>
        <c:axId val="1669867104"/>
        <c:axId val="1669868192"/>
        <c:axId val="0"/>
      </c:bar3DChart>
      <c:catAx>
        <c:axId val="1669867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1669868192"/>
        <c:crosses val="autoZero"/>
        <c:auto val="1"/>
        <c:lblAlgn val="ctr"/>
        <c:lblOffset val="100"/>
        <c:noMultiLvlLbl val="0"/>
      </c:catAx>
      <c:valAx>
        <c:axId val="1669868192"/>
        <c:scaling>
          <c:orientation val="minMax"/>
        </c:scaling>
        <c:delete val="1"/>
        <c:axPos val="l"/>
        <c:numFmt formatCode="0%" sourceLinked="1"/>
        <c:majorTickMark val="none"/>
        <c:minorTickMark val="none"/>
        <c:tickLblPos val="nextTo"/>
        <c:crossAx val="16698671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budget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'[Copy_of_coding_grid_summary edited.xlsx]Sheet2'!$B$56:$B$60</c:f>
              <c:strCache>
                <c:ptCount val="5"/>
                <c:pt idx="0">
                  <c:v>$75 -$100</c:v>
                </c:pt>
                <c:pt idx="1">
                  <c:v>$100-$300</c:v>
                </c:pt>
                <c:pt idx="2">
                  <c:v>$300-500</c:v>
                </c:pt>
                <c:pt idx="3">
                  <c:v>$500-$1000</c:v>
                </c:pt>
                <c:pt idx="4">
                  <c:v>$1000+</c:v>
                </c:pt>
              </c:strCache>
            </c:strRef>
          </c:cat>
          <c:val>
            <c:numRef>
              <c:f>'[Copy_of_coding_grid_summary edited.xlsx]Sheet2'!$H$56:$H$60</c:f>
              <c:numCache>
                <c:formatCode>0.0</c:formatCode>
                <c:ptCount val="5"/>
                <c:pt idx="0">
                  <c:v>35</c:v>
                </c:pt>
                <c:pt idx="1">
                  <c:v>25</c:v>
                </c:pt>
                <c:pt idx="2">
                  <c:v>30</c:v>
                </c:pt>
                <c:pt idx="3">
                  <c:v>7.5</c:v>
                </c:pt>
                <c:pt idx="4">
                  <c:v>2.5</c:v>
                </c:pt>
              </c:numCache>
            </c:numRef>
          </c:val>
        </c:ser>
        <c:dLbls>
          <c:showLegendKey val="0"/>
          <c:showVal val="0"/>
          <c:showCatName val="0"/>
          <c:showSerName val="0"/>
          <c:showPercent val="0"/>
          <c:showBubbleSize val="0"/>
        </c:dLbls>
        <c:gapWidth val="150"/>
        <c:axId val="1669874720"/>
        <c:axId val="1669877440"/>
      </c:barChart>
      <c:catAx>
        <c:axId val="1669874720"/>
        <c:scaling>
          <c:orientation val="minMax"/>
        </c:scaling>
        <c:delete val="0"/>
        <c:axPos val="b"/>
        <c:title>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69877440"/>
        <c:crosses val="autoZero"/>
        <c:auto val="1"/>
        <c:lblAlgn val="ctr"/>
        <c:lblOffset val="100"/>
        <c:noMultiLvlLbl val="0"/>
      </c:catAx>
      <c:valAx>
        <c:axId val="166987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874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sq" cmpd="sng" algn="ctr">
      <a:solidFill>
        <a:schemeClr val="accent1">
          <a:alpha val="96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PROJECT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Dor15</b:Tag>
    <b:SourceType>InternetSite</b:SourceType>
    <b:Guid>{EA8F0D86-BA6B-4A58-B44C-AAC0D6E49B15}</b:Guid>
    <b:Author>
      <b:Author>
        <b:NameList>
          <b:Person>
            <b:Last>Wheeler</b:Last>
            <b:First>Doroty</b:First>
          </b:Person>
        </b:NameList>
      </b:Author>
    </b:Author>
    <b:Title>4 Digital Marketing Strategies: An Airbnb Case Study</b:Title>
    <b:InternetSiteTitle>SEJ</b:InternetSiteTitle>
    <b:Year>2015</b:Year>
    <b:Month>March</b:Month>
    <b:Day>25</b:Day>
    <b:YearAccessed>2017</b:YearAccessed>
    <b:MonthAccessed>Frebruary</b:MonthAccessed>
    <b:DayAccessed>9</b:DayAccessed>
    <b:URL>https://www.searchenginejournal.com/4-digital-marketing-strategies-airbnb-case-study/95007/</b:URL>
    <b:RefOrder>2</b:RefOrder>
  </b:Source>
  <b:Source>
    <b:Tag>Ale15</b:Tag>
    <b:SourceType>InternetSite</b:SourceType>
    <b:Guid>{AAA76845-5DBC-4266-8FA0-3B7928ECF742}</b:Guid>
    <b:Author>
      <b:Author>
        <b:NameList>
          <b:Person>
            <b:Last>Fitzpatrick</b:Last>
            <b:First>Alex</b:First>
          </b:Person>
        </b:NameList>
      </b:Author>
    </b:Author>
    <b:Title>Everything To Know About Airbnb</b:Title>
    <b:InternetSiteTitle>Time</b:InternetSiteTitle>
    <b:Year>2015</b:Year>
    <b:Month>December</b:Month>
    <b:Day>10</b:Day>
    <b:YearAccessed>2017</b:YearAccessed>
    <b:MonthAccessed>February</b:MonthAccessed>
    <b:DayAccessed>9</b:DayAccessed>
    <b:URL>http://time.com/4145072/airbnb-rooms-prices/</b:URL>
    <b:RefOrder>3</b:RefOrder>
  </b:Source>
  <b:Source>
    <b:Tag>Unk17</b:Tag>
    <b:SourceType>InternetSite</b:SourceType>
    <b:Guid>{971E2964-8277-4F0E-8276-BF59245A4848}</b:Guid>
    <b:Author>
      <b:Author>
        <b:NameList>
          <b:Person>
            <b:Last>Unknown</b:Last>
          </b:Person>
        </b:NameList>
      </b:Author>
    </b:Author>
    <b:Title>Airbnb Wikipedia</b:Title>
    <b:InternetSiteTitle>Wikipedia</b:InternetSiteTitle>
    <b:Year>2017</b:Year>
    <b:Month>February</b:Month>
    <b:Day>8</b:Day>
    <b:YearAccessed>2017</b:YearAccessed>
    <b:MonthAccessed>February</b:MonthAccessed>
    <b:DayAccessed>9</b:DayAccessed>
    <b:URL>https://en.wikipedia.org/wiki/Airbnb</b:URL>
    <b:RefOrder>4</b:RefOrder>
  </b:Source>
  <b:Source>
    <b:Tag>Lei16</b:Tag>
    <b:SourceType>InternetSite</b:SourceType>
    <b:Guid>{EB7A053D-A1E4-410F-A450-1491A5A59FDD}</b:Guid>
    <b:Author>
      <b:Author>
        <b:NameList>
          <b:Person>
            <b:Last>Gallagher</b:Last>
            <b:First>Leigh</b:First>
          </b:Person>
        </b:NameList>
      </b:Author>
    </b:Author>
    <b:Title>How Airbnb Found a Mission—and a Brand</b:Title>
    <b:InternetSiteTitle>Fortune</b:InternetSiteTitle>
    <b:Year>2016</b:Year>
    <b:Month>December</b:Month>
    <b:Day>22</b:Day>
    <b:YearAccessed>2017</b:YearAccessed>
    <b:MonthAccessed>Frebruary</b:MonthAccessed>
    <b:DayAccessed>9</b:DayAccessed>
    <b:URL>http://fortune.com/airbnb-travel-mission-brand/</b:URL>
    <b:RefOrder>5</b:RefOrder>
  </b:Source>
  <b:Source>
    <b:Tag>Unk15</b:Tag>
    <b:SourceType>InternetSite</b:SourceType>
    <b:Guid>{8FEAE111-9C01-4C46-A7B5-F4EC67BE2534}</b:Guid>
    <b:Author>
      <b:Author>
        <b:NameList>
          <b:Person>
            <b:Last>Unknown</b:Last>
          </b:Person>
        </b:NameList>
      </b:Author>
    </b:Author>
    <b:Title>Airbnb SWOT Analyses</b:Title>
    <b:InternetSiteTitle>Cayenne Apps</b:InternetSiteTitle>
    <b:Year>2015</b:Year>
    <b:Month>March</b:Month>
    <b:Day>7</b:Day>
    <b:YearAccessed>2017</b:YearAccessed>
    <b:MonthAccessed>Frebruary</b:MonthAccessed>
    <b:DayAccessed>9</b:DayAccessed>
    <b:URL>http://blog.cayenneapps.com/2015/03/07/airbnb-swot-analysis/</b:URL>
    <b:RefOrder>6</b:RefOrder>
  </b:Source>
  <b:Source>
    <b:Tag>Ste12</b:Tag>
    <b:SourceType>Report</b:SourceType>
    <b:Guid>{08E511D4-BCD3-48DD-8823-9E6F98523D3B}</b:Guid>
    <b:Title>Airbnb</b:Title>
    <b:Year>2012</b:Year>
    <b:Author>
      <b:Author>
        <b:NameList>
          <b:Person>
            <b:Last>Steve WU</b:Last>
            <b:First>Frank</b:First>
            <b:Middle>LEE, Jeremy RENARD</b:Middle>
          </b:Person>
        </b:NameList>
      </b:Author>
    </b:Author>
    <b:Publisher>UCLA Economics</b:Publisher>
    <b:City>Los Angeles</b:City>
    <b:RefOrder>7</b:RefOrder>
  </b:Source>
  <b:Source>
    <b:Tag>The13</b:Tag>
    <b:SourceType>InternetSite</b:SourceType>
    <b:Guid>{775D4AFA-B751-4EE5-B5D5-900A95664E64}</b:Guid>
    <b:Title>The rise of the sharing economy</b:Title>
    <b:Year>2013</b:Year>
    <b:Author>
      <b:Author>
        <b:NameList>
          <b:Person>
            <b:Last>Economist</b:Last>
            <b:First>The</b:First>
          </b:Person>
        </b:NameList>
      </b:Author>
    </b:Author>
    <b:InternetSiteTitle>The Economist</b:InternetSiteTitle>
    <b:Month>March</b:Month>
    <b:Day>9</b:Day>
    <b:YearAccessed>2017</b:YearAccessed>
    <b:MonthAccessed>September</b:MonthAccessed>
    <b:DayAccessed>25</b:DayAccessed>
    <b:URL>https://www.economist.com/news/leaders/21573104-internet-everything-hire-rise-sharing-economy</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9A4723-7673-4B24-BFE8-36F4CE0C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pouven</cp:lastModifiedBy>
  <cp:revision>8</cp:revision>
  <cp:lastPrinted>2017-11-15T01:51:00Z</cp:lastPrinted>
  <dcterms:created xsi:type="dcterms:W3CDTF">2017-11-14T17:43:00Z</dcterms:created>
  <dcterms:modified xsi:type="dcterms:W3CDTF">2017-11-15T02:33:00Z</dcterms:modified>
</cp:coreProperties>
</file>