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143F8" w14:textId="77777777" w:rsidR="004965BC" w:rsidRPr="00D259CA" w:rsidRDefault="00C859EF" w:rsidP="00D259CA">
      <w:pPr>
        <w:jc w:val="center"/>
        <w:rPr>
          <w:rFonts w:ascii="Beloved Script" w:hAnsi="Beloved Script"/>
          <w:b/>
          <w:sz w:val="48"/>
          <w:szCs w:val="48"/>
        </w:rPr>
      </w:pPr>
      <w:r w:rsidRPr="00D259CA">
        <w:rPr>
          <w:rFonts w:ascii="Beloved Script" w:hAnsi="Beloved Script"/>
          <w:b/>
          <w:sz w:val="48"/>
          <w:szCs w:val="48"/>
        </w:rPr>
        <w:t>Middle 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4"/>
        <w:gridCol w:w="3219"/>
        <w:gridCol w:w="1485"/>
        <w:gridCol w:w="3640"/>
        <w:gridCol w:w="1365"/>
        <w:gridCol w:w="2297"/>
        <w:gridCol w:w="2108"/>
        <w:gridCol w:w="2205"/>
        <w:gridCol w:w="2201"/>
        <w:gridCol w:w="2206"/>
      </w:tblGrid>
      <w:tr w:rsidR="00D259CA" w:rsidRPr="00C859EF" w14:paraId="78822AFF" w14:textId="77777777" w:rsidTr="00341FA6">
        <w:trPr>
          <w:trHeight w:val="405"/>
        </w:trPr>
        <w:tc>
          <w:tcPr>
            <w:tcW w:w="5524" w:type="dxa"/>
            <w:gridSpan w:val="2"/>
            <w:vAlign w:val="center"/>
          </w:tcPr>
          <w:p w14:paraId="61895FF4" w14:textId="77777777" w:rsidR="00C859EF" w:rsidRPr="00CE2004" w:rsidRDefault="00C859EF" w:rsidP="00D259CA">
            <w:pPr>
              <w:jc w:val="center"/>
              <w:rPr>
                <w:rFonts w:ascii="BentonModDispCond" w:hAnsi="BentonModDispCond"/>
                <w:b/>
                <w:lang w:val="vi-VN"/>
              </w:rPr>
            </w:pPr>
            <w:r w:rsidRPr="00341FA6">
              <w:rPr>
                <w:rFonts w:ascii="BentonModDispCond" w:hAnsi="BentonModDispCond"/>
                <w:b/>
              </w:rPr>
              <w:t>Byzantium</w:t>
            </w:r>
            <w:r w:rsidR="00CE2004">
              <w:rPr>
                <w:rFonts w:ascii="BentonModDispCond" w:hAnsi="BentonModDispCond"/>
                <w:b/>
                <w:lang w:val="vi-VN"/>
              </w:rPr>
              <w:t xml:space="preserve"> (Men)</w:t>
            </w:r>
          </w:p>
        </w:tc>
        <w:tc>
          <w:tcPr>
            <w:tcW w:w="5148" w:type="dxa"/>
            <w:gridSpan w:val="2"/>
            <w:vAlign w:val="center"/>
          </w:tcPr>
          <w:p w14:paraId="6E32EBD4" w14:textId="77777777" w:rsidR="00C859EF" w:rsidRPr="00CE2004" w:rsidRDefault="00C859EF" w:rsidP="00D259CA">
            <w:pPr>
              <w:jc w:val="center"/>
              <w:rPr>
                <w:rFonts w:ascii="BentonModDispCond" w:hAnsi="BentonModDispCond"/>
                <w:b/>
                <w:lang w:val="vi-VN"/>
              </w:rPr>
            </w:pPr>
            <w:r w:rsidRPr="00341FA6">
              <w:rPr>
                <w:rFonts w:ascii="BentonModDispCond" w:hAnsi="BentonModDispCond"/>
                <w:b/>
              </w:rPr>
              <w:t>Great migrations</w:t>
            </w:r>
            <w:r w:rsidR="00CE2004">
              <w:rPr>
                <w:rFonts w:ascii="BentonModDispCond" w:hAnsi="BentonModDispCond"/>
                <w:b/>
                <w:lang w:val="vi-VN"/>
              </w:rPr>
              <w:t xml:space="preserve"> (Men)</w:t>
            </w:r>
          </w:p>
        </w:tc>
        <w:tc>
          <w:tcPr>
            <w:tcW w:w="3601" w:type="dxa"/>
            <w:gridSpan w:val="2"/>
            <w:vAlign w:val="center"/>
          </w:tcPr>
          <w:p w14:paraId="328E1C34" w14:textId="77777777" w:rsidR="00C859EF" w:rsidRPr="00CE2004" w:rsidRDefault="00C859EF" w:rsidP="00D259CA">
            <w:pPr>
              <w:jc w:val="center"/>
              <w:rPr>
                <w:rFonts w:ascii="Cambria" w:hAnsi="Cambria"/>
                <w:b/>
                <w:lang w:val="vi-VN"/>
              </w:rPr>
            </w:pPr>
            <w:r w:rsidRPr="00341FA6">
              <w:rPr>
                <w:rFonts w:ascii="BentonModDispCond" w:hAnsi="BentonModDispCond"/>
                <w:b/>
              </w:rPr>
              <w:t>Romanesque</w:t>
            </w:r>
            <w:r w:rsidR="00CE2004">
              <w:rPr>
                <w:rFonts w:ascii="BentonModDispCond" w:hAnsi="BentonModDispCond"/>
                <w:b/>
                <w:lang w:val="vi-VN"/>
              </w:rPr>
              <w:t xml:space="preserve"> (Women)</w:t>
            </w:r>
          </w:p>
        </w:tc>
        <w:tc>
          <w:tcPr>
            <w:tcW w:w="4331" w:type="dxa"/>
            <w:gridSpan w:val="2"/>
            <w:vAlign w:val="center"/>
          </w:tcPr>
          <w:p w14:paraId="10DCB7DB" w14:textId="77777777" w:rsidR="00C859EF" w:rsidRPr="00CE2004" w:rsidRDefault="00C859EF" w:rsidP="00D259CA">
            <w:pPr>
              <w:jc w:val="center"/>
              <w:rPr>
                <w:rFonts w:ascii="Cambria" w:hAnsi="Cambria"/>
                <w:b/>
                <w:lang w:val="vi-VN"/>
              </w:rPr>
            </w:pPr>
            <w:r w:rsidRPr="00341FA6">
              <w:rPr>
                <w:rFonts w:ascii="BentonModDispCond" w:hAnsi="BentonModDispCond"/>
                <w:b/>
              </w:rPr>
              <w:t>Gothic</w:t>
            </w:r>
            <w:r w:rsidR="00CE2004">
              <w:rPr>
                <w:rFonts w:ascii="BentonModDispCond" w:hAnsi="BentonModDispCond"/>
                <w:b/>
                <w:lang w:val="vi-VN"/>
              </w:rPr>
              <w:t xml:space="preserve"> (Wonen)</w:t>
            </w:r>
          </w:p>
        </w:tc>
        <w:tc>
          <w:tcPr>
            <w:tcW w:w="4426" w:type="dxa"/>
            <w:gridSpan w:val="2"/>
            <w:vAlign w:val="center"/>
          </w:tcPr>
          <w:p w14:paraId="7E86128A" w14:textId="77777777" w:rsidR="00C859EF" w:rsidRPr="00CE2004" w:rsidRDefault="00C859EF" w:rsidP="00D259CA">
            <w:pPr>
              <w:jc w:val="center"/>
              <w:rPr>
                <w:rFonts w:ascii="Cambria" w:hAnsi="Cambria"/>
                <w:b/>
                <w:lang w:val="vi-VN"/>
              </w:rPr>
            </w:pPr>
            <w:r w:rsidRPr="00341FA6">
              <w:rPr>
                <w:rFonts w:ascii="BentonModDispCond" w:hAnsi="BentonModDispCond"/>
                <w:b/>
              </w:rPr>
              <w:t>Burgundian</w:t>
            </w:r>
            <w:r w:rsidR="00CE2004">
              <w:rPr>
                <w:rFonts w:ascii="BentonModDispCond" w:hAnsi="BentonModDispCond"/>
                <w:b/>
                <w:lang w:val="vi-VN"/>
              </w:rPr>
              <w:t xml:space="preserve"> (Women)</w:t>
            </w:r>
          </w:p>
        </w:tc>
      </w:tr>
      <w:tr w:rsidR="00D259CA" w:rsidRPr="00C859EF" w14:paraId="4597E76E" w14:textId="77777777" w:rsidTr="00341FA6">
        <w:trPr>
          <w:trHeight w:val="4153"/>
        </w:trPr>
        <w:tc>
          <w:tcPr>
            <w:tcW w:w="5524" w:type="dxa"/>
            <w:gridSpan w:val="2"/>
            <w:vAlign w:val="center"/>
          </w:tcPr>
          <w:p w14:paraId="34B86403" w14:textId="77777777" w:rsidR="00C859EF" w:rsidRPr="00C859EF" w:rsidRDefault="00AA0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noProof/>
              </w:rPr>
              <w:drawing>
                <wp:inline distT="0" distB="0" distL="0" distR="0" wp14:anchorId="2F112676" wp14:editId="3FFD3AD5">
                  <wp:extent cx="3342483" cy="24140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in-image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47" cy="242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gridSpan w:val="2"/>
            <w:vAlign w:val="center"/>
          </w:tcPr>
          <w:p w14:paraId="20E185CF" w14:textId="77777777" w:rsidR="00C859EF" w:rsidRPr="00C859EF" w:rsidRDefault="00F370DF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noProof/>
              </w:rPr>
              <w:drawing>
                <wp:inline distT="0" distB="0" distL="0" distR="0" wp14:anchorId="70C6DF88" wp14:editId="187A62AA">
                  <wp:extent cx="2065283" cy="2607564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echatIMG38.tif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200" cy="261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gridSpan w:val="2"/>
            <w:vAlign w:val="center"/>
          </w:tcPr>
          <w:p w14:paraId="06D70AF4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noProof/>
              </w:rPr>
              <w:drawing>
                <wp:inline distT="0" distB="0" distL="0" distR="0" wp14:anchorId="2A27C9C8" wp14:editId="5374D612">
                  <wp:extent cx="1312984" cy="212235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chatIMG41.tif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90" cy="213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gridSpan w:val="2"/>
            <w:vAlign w:val="center"/>
          </w:tcPr>
          <w:p w14:paraId="02CBE153" w14:textId="77777777" w:rsidR="00C859EF" w:rsidRPr="00C859EF" w:rsidRDefault="000A0511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noProof/>
              </w:rPr>
              <w:drawing>
                <wp:inline distT="0" distB="0" distL="0" distR="0" wp14:anchorId="44455744" wp14:editId="3331A6AB">
                  <wp:extent cx="1556951" cy="2224917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othic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75" cy="224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gridSpan w:val="2"/>
            <w:vAlign w:val="center"/>
          </w:tcPr>
          <w:p w14:paraId="628FE6D8" w14:textId="77777777" w:rsidR="00C859EF" w:rsidRPr="00C859EF" w:rsidRDefault="00D259CA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noProof/>
              </w:rPr>
              <w:drawing>
                <wp:inline distT="0" distB="0" distL="0" distR="0" wp14:anchorId="12D3B53B" wp14:editId="5EDC5A5E">
                  <wp:extent cx="1572768" cy="2228619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6827947_368869853677102_6661210198369107968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69" cy="223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511" w:rsidRPr="00C859EF" w14:paraId="75DECF3D" w14:textId="77777777" w:rsidTr="00341FA6">
        <w:trPr>
          <w:trHeight w:val="721"/>
        </w:trPr>
        <w:tc>
          <w:tcPr>
            <w:tcW w:w="2304" w:type="dxa"/>
            <w:vAlign w:val="center"/>
          </w:tcPr>
          <w:p w14:paraId="6F963436" w14:textId="77777777" w:rsidR="00C859EF" w:rsidRPr="00341FA6" w:rsidRDefault="00C859EF" w:rsidP="00D259CA">
            <w:pPr>
              <w:jc w:val="center"/>
              <w:rPr>
                <w:rFonts w:ascii="BentonModDispCond" w:hAnsi="BentonModDispCond"/>
                <w:b/>
              </w:rPr>
            </w:pPr>
            <w:r w:rsidRPr="00341FA6">
              <w:rPr>
                <w:rFonts w:ascii="BentonModDispCond" w:hAnsi="BentonModDispCond"/>
                <w:b/>
              </w:rPr>
              <w:t>Garments and Accessories</w:t>
            </w:r>
          </w:p>
        </w:tc>
        <w:tc>
          <w:tcPr>
            <w:tcW w:w="3220" w:type="dxa"/>
            <w:vAlign w:val="center"/>
          </w:tcPr>
          <w:p w14:paraId="705DDFDE" w14:textId="77777777" w:rsidR="00C859EF" w:rsidRPr="00341FA6" w:rsidRDefault="00C859EF" w:rsidP="00D259CA">
            <w:pPr>
              <w:jc w:val="center"/>
              <w:rPr>
                <w:rFonts w:ascii="BentonModDispCond" w:hAnsi="BentonModDispCond"/>
                <w:b/>
              </w:rPr>
            </w:pPr>
            <w:r w:rsidRPr="00341FA6">
              <w:rPr>
                <w:rFonts w:ascii="BentonModDispCond" w:hAnsi="BentonModDispCond"/>
                <w:b/>
              </w:rPr>
              <w:t>Descriptions</w:t>
            </w:r>
          </w:p>
        </w:tc>
        <w:tc>
          <w:tcPr>
            <w:tcW w:w="1485" w:type="dxa"/>
            <w:vAlign w:val="center"/>
          </w:tcPr>
          <w:p w14:paraId="5C624959" w14:textId="77777777" w:rsidR="00C859EF" w:rsidRPr="00341FA6" w:rsidRDefault="00C859EF" w:rsidP="00D259CA">
            <w:pPr>
              <w:jc w:val="center"/>
              <w:rPr>
                <w:rFonts w:ascii="BentonModDispCond" w:hAnsi="BentonModDispCond"/>
                <w:b/>
              </w:rPr>
            </w:pPr>
            <w:r w:rsidRPr="00341FA6">
              <w:rPr>
                <w:rFonts w:ascii="BentonModDispCond" w:hAnsi="BentonModDispCond"/>
                <w:b/>
              </w:rPr>
              <w:t>Garments and Accessories</w:t>
            </w:r>
          </w:p>
        </w:tc>
        <w:tc>
          <w:tcPr>
            <w:tcW w:w="3663" w:type="dxa"/>
            <w:vAlign w:val="center"/>
          </w:tcPr>
          <w:p w14:paraId="41A4C55B" w14:textId="77777777" w:rsidR="00C859EF" w:rsidRPr="00341FA6" w:rsidRDefault="00C859EF" w:rsidP="00D259CA">
            <w:pPr>
              <w:jc w:val="center"/>
              <w:rPr>
                <w:rFonts w:ascii="BentonModDispCond" w:hAnsi="BentonModDispCond"/>
                <w:b/>
              </w:rPr>
            </w:pPr>
            <w:r w:rsidRPr="00341FA6">
              <w:rPr>
                <w:rFonts w:ascii="BentonModDispCond" w:hAnsi="BentonModDispCond"/>
                <w:b/>
              </w:rPr>
              <w:t>Descriptions</w:t>
            </w:r>
          </w:p>
        </w:tc>
        <w:tc>
          <w:tcPr>
            <w:tcW w:w="1292" w:type="dxa"/>
            <w:vAlign w:val="center"/>
          </w:tcPr>
          <w:p w14:paraId="69340EB8" w14:textId="77777777" w:rsidR="00C859EF" w:rsidRPr="00341FA6" w:rsidRDefault="00C859EF" w:rsidP="00D259CA">
            <w:pPr>
              <w:jc w:val="center"/>
              <w:rPr>
                <w:rFonts w:ascii="BentonModDispCond" w:hAnsi="BentonModDispCond"/>
                <w:b/>
              </w:rPr>
            </w:pPr>
            <w:r w:rsidRPr="00341FA6">
              <w:rPr>
                <w:rFonts w:ascii="BentonModDispCond" w:hAnsi="BentonModDispCond"/>
                <w:b/>
              </w:rPr>
              <w:t>Garments and Accessories</w:t>
            </w:r>
          </w:p>
        </w:tc>
        <w:tc>
          <w:tcPr>
            <w:tcW w:w="2309" w:type="dxa"/>
            <w:vAlign w:val="center"/>
          </w:tcPr>
          <w:p w14:paraId="0D25A0CF" w14:textId="77777777" w:rsidR="00C859EF" w:rsidRPr="00341FA6" w:rsidRDefault="00C859EF" w:rsidP="00D259CA">
            <w:pPr>
              <w:jc w:val="center"/>
              <w:rPr>
                <w:rFonts w:ascii="BentonModDispCond" w:hAnsi="BentonModDispCond"/>
                <w:b/>
              </w:rPr>
            </w:pPr>
            <w:r w:rsidRPr="00341FA6">
              <w:rPr>
                <w:rFonts w:ascii="BentonModDispCond" w:hAnsi="BentonModDispCond"/>
                <w:b/>
              </w:rPr>
              <w:t>Descriptions</w:t>
            </w:r>
          </w:p>
        </w:tc>
        <w:tc>
          <w:tcPr>
            <w:tcW w:w="2116" w:type="dxa"/>
            <w:vAlign w:val="center"/>
          </w:tcPr>
          <w:p w14:paraId="7796D141" w14:textId="77777777" w:rsidR="00C859EF" w:rsidRPr="00341FA6" w:rsidRDefault="00C859EF" w:rsidP="00D259CA">
            <w:pPr>
              <w:jc w:val="center"/>
              <w:rPr>
                <w:rFonts w:ascii="BentonModDispCond" w:hAnsi="BentonModDispCond"/>
                <w:b/>
              </w:rPr>
            </w:pPr>
            <w:r w:rsidRPr="00341FA6">
              <w:rPr>
                <w:rFonts w:ascii="BentonModDispCond" w:hAnsi="BentonModDispCond"/>
                <w:b/>
              </w:rPr>
              <w:t>Garments and Accessories</w:t>
            </w:r>
          </w:p>
        </w:tc>
        <w:tc>
          <w:tcPr>
            <w:tcW w:w="2215" w:type="dxa"/>
            <w:vAlign w:val="center"/>
          </w:tcPr>
          <w:p w14:paraId="6FE6A352" w14:textId="77777777" w:rsidR="00C859EF" w:rsidRPr="00341FA6" w:rsidRDefault="00C859EF" w:rsidP="00D259CA">
            <w:pPr>
              <w:jc w:val="center"/>
              <w:rPr>
                <w:rFonts w:ascii="BentonModDispCond" w:hAnsi="BentonModDispCond"/>
                <w:b/>
              </w:rPr>
            </w:pPr>
            <w:r w:rsidRPr="00341FA6">
              <w:rPr>
                <w:rFonts w:ascii="BentonModDispCond" w:hAnsi="BentonModDispCond"/>
                <w:b/>
              </w:rPr>
              <w:t>Descriptions</w:t>
            </w:r>
          </w:p>
        </w:tc>
        <w:tc>
          <w:tcPr>
            <w:tcW w:w="2210" w:type="dxa"/>
            <w:vAlign w:val="center"/>
          </w:tcPr>
          <w:p w14:paraId="7E14729A" w14:textId="77777777" w:rsidR="00C859EF" w:rsidRPr="00341FA6" w:rsidRDefault="00C859EF" w:rsidP="00D259CA">
            <w:pPr>
              <w:jc w:val="center"/>
              <w:rPr>
                <w:rFonts w:ascii="BentonModDispCond" w:hAnsi="BentonModDispCond"/>
                <w:b/>
              </w:rPr>
            </w:pPr>
            <w:r w:rsidRPr="00341FA6">
              <w:rPr>
                <w:rFonts w:ascii="BentonModDispCond" w:hAnsi="BentonModDispCond"/>
                <w:b/>
              </w:rPr>
              <w:t>Garments and Accessories</w:t>
            </w:r>
          </w:p>
        </w:tc>
        <w:tc>
          <w:tcPr>
            <w:tcW w:w="2216" w:type="dxa"/>
            <w:vAlign w:val="center"/>
          </w:tcPr>
          <w:p w14:paraId="717D7AD9" w14:textId="77777777" w:rsidR="00C859EF" w:rsidRPr="00341FA6" w:rsidRDefault="00C859EF" w:rsidP="00D259CA">
            <w:pPr>
              <w:jc w:val="center"/>
              <w:rPr>
                <w:rFonts w:ascii="BentonModDispCond" w:hAnsi="BentonModDispCond"/>
                <w:b/>
              </w:rPr>
            </w:pPr>
            <w:r w:rsidRPr="00341FA6">
              <w:rPr>
                <w:rFonts w:ascii="BentonModDispCond" w:hAnsi="BentonModDispCond"/>
                <w:b/>
              </w:rPr>
              <w:t>Descriptions</w:t>
            </w:r>
          </w:p>
        </w:tc>
      </w:tr>
      <w:tr w:rsidR="000A0511" w:rsidRPr="00C859EF" w14:paraId="5822A276" w14:textId="77777777" w:rsidTr="00341FA6">
        <w:trPr>
          <w:trHeight w:val="419"/>
        </w:trPr>
        <w:tc>
          <w:tcPr>
            <w:tcW w:w="2304" w:type="dxa"/>
            <w:vAlign w:val="center"/>
          </w:tcPr>
          <w:p w14:paraId="7FC15376" w14:textId="77777777" w:rsidR="00C859EF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Tunic dalmatic</w:t>
            </w:r>
          </w:p>
        </w:tc>
        <w:tc>
          <w:tcPr>
            <w:tcW w:w="3220" w:type="dxa"/>
            <w:vAlign w:val="center"/>
          </w:tcPr>
          <w:p w14:paraId="36ABE342" w14:textId="77777777" w:rsidR="00C859EF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Silk/ linen/ wool garment, long sleeves, belted and bloused at waist, ankle- knee length. Could be several layers (top layer was shorter with wide sleeves)</w:t>
            </w:r>
          </w:p>
          <w:p w14:paraId="7B3A2B85" w14:textId="77777777" w:rsidR="00C4016C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 xml:space="preserve">Decorated with clavi or </w:t>
            </w:r>
            <w:proofErr w:type="spellStart"/>
            <w:r>
              <w:rPr>
                <w:rFonts w:ascii="BentonModDispCond" w:hAnsi="BentonModDispCond"/>
              </w:rPr>
              <w:t>segmentae</w:t>
            </w:r>
            <w:proofErr w:type="spellEnd"/>
          </w:p>
        </w:tc>
        <w:tc>
          <w:tcPr>
            <w:tcW w:w="1485" w:type="dxa"/>
            <w:vAlign w:val="center"/>
          </w:tcPr>
          <w:p w14:paraId="01A497A3" w14:textId="77777777" w:rsidR="00C859EF" w:rsidRPr="00C859EF" w:rsidRDefault="00F370DF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Tunic</w:t>
            </w:r>
          </w:p>
        </w:tc>
        <w:tc>
          <w:tcPr>
            <w:tcW w:w="3663" w:type="dxa"/>
            <w:vAlign w:val="center"/>
          </w:tcPr>
          <w:p w14:paraId="225A07AE" w14:textId="77777777" w:rsidR="00C859EF" w:rsidRDefault="00F370DF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Linen/ wool garment, long sleeves, belt at waist, knee length. Sleeves and torso could be rucked/ long but gathered into seams. Decorations consisted of simple patterns along hem edges, opening, etc.</w:t>
            </w:r>
          </w:p>
          <w:p w14:paraId="72E57247" w14:textId="77777777" w:rsidR="00F370DF" w:rsidRPr="00C859EF" w:rsidRDefault="00F370DF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Could be several layers: under tunic (</w:t>
            </w:r>
            <w:proofErr w:type="spellStart"/>
            <w:r>
              <w:rPr>
                <w:rFonts w:ascii="BentonModDispCond" w:hAnsi="BentonModDispCond"/>
              </w:rPr>
              <w:t>chainse</w:t>
            </w:r>
            <w:proofErr w:type="spellEnd"/>
            <w:r>
              <w:rPr>
                <w:rFonts w:ascii="BentonModDispCond" w:hAnsi="BentonModDispCond"/>
              </w:rPr>
              <w:t>)/ Tunic (bliaut)/ super tunic</w:t>
            </w:r>
          </w:p>
        </w:tc>
        <w:tc>
          <w:tcPr>
            <w:tcW w:w="1292" w:type="dxa"/>
            <w:vAlign w:val="center"/>
          </w:tcPr>
          <w:p w14:paraId="675E11DA" w14:textId="77777777" w:rsidR="00C859EF" w:rsidRPr="00C859EF" w:rsidRDefault="00AA0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Tunic</w:t>
            </w:r>
          </w:p>
        </w:tc>
        <w:tc>
          <w:tcPr>
            <w:tcW w:w="2309" w:type="dxa"/>
            <w:vAlign w:val="center"/>
          </w:tcPr>
          <w:p w14:paraId="1EDFCAC3" w14:textId="77777777" w:rsidR="00C859EF" w:rsidRPr="00C859EF" w:rsidRDefault="00AA0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Linen garment, long tight sleeves, belted at waist, dress clings to belly, ankle length. The tunic may have buttons at the front, and fits closely</w:t>
            </w:r>
          </w:p>
        </w:tc>
        <w:tc>
          <w:tcPr>
            <w:tcW w:w="2116" w:type="dxa"/>
            <w:vAlign w:val="center"/>
          </w:tcPr>
          <w:p w14:paraId="0A726A44" w14:textId="77777777" w:rsidR="00C859EF" w:rsidRPr="00CE2004" w:rsidRDefault="00CE2004" w:rsidP="00D259CA">
            <w:pPr>
              <w:jc w:val="center"/>
              <w:rPr>
                <w:rFonts w:ascii="BentonModDispCond" w:hAnsi="BentonModDispCond"/>
                <w:lang w:val="vi-VN"/>
              </w:rPr>
            </w:pPr>
            <w:r>
              <w:rPr>
                <w:rFonts w:ascii="BentonModDispCond" w:hAnsi="BentonModDispCond"/>
                <w:lang w:val="vi-VN"/>
              </w:rPr>
              <w:t xml:space="preserve">Houppelande </w:t>
            </w:r>
          </w:p>
        </w:tc>
        <w:tc>
          <w:tcPr>
            <w:tcW w:w="2215" w:type="dxa"/>
            <w:vAlign w:val="center"/>
          </w:tcPr>
          <w:p w14:paraId="62637ADB" w14:textId="77777777" w:rsidR="00C859EF" w:rsidRPr="00C859EF" w:rsidRDefault="00CE200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lang w:val="vi-VN"/>
              </w:rPr>
              <w:t>Long, full grown, wide</w:t>
            </w:r>
            <w:r>
              <w:rPr>
                <w:rFonts w:ascii="BentonModDispCond" w:hAnsi="BentonModDispCond"/>
              </w:rPr>
              <w:t xml:space="preserve"> open V neckline, with long sleeves, sometimes wide and </w:t>
            </w:r>
            <w:proofErr w:type="spellStart"/>
            <w:r>
              <w:rPr>
                <w:rFonts w:ascii="BentonModDispCond" w:hAnsi="BentonModDispCond"/>
              </w:rPr>
              <w:t>dagged</w:t>
            </w:r>
            <w:proofErr w:type="spellEnd"/>
            <w:r>
              <w:rPr>
                <w:rFonts w:ascii="BentonModDispCond" w:hAnsi="BentonModDispCond"/>
              </w:rPr>
              <w:t>, fullness pleated into high belted waist</w:t>
            </w:r>
          </w:p>
        </w:tc>
        <w:tc>
          <w:tcPr>
            <w:tcW w:w="2210" w:type="dxa"/>
            <w:vAlign w:val="center"/>
          </w:tcPr>
          <w:p w14:paraId="1D6D20B1" w14:textId="77777777" w:rsidR="00C859EF" w:rsidRPr="003F0C12" w:rsidRDefault="003F0C12" w:rsidP="00D259CA">
            <w:pPr>
              <w:jc w:val="center"/>
              <w:rPr>
                <w:rFonts w:ascii="BentonModDispCond" w:hAnsi="BentonModDispCond"/>
                <w:lang w:val="vi-VN"/>
              </w:rPr>
            </w:pPr>
            <w:r>
              <w:rPr>
                <w:rFonts w:ascii="BentonModDispCond" w:hAnsi="BentonModDispCond"/>
                <w:lang w:val="vi-VN"/>
              </w:rPr>
              <w:t>H</w:t>
            </w:r>
            <w:r w:rsidR="00D259CA">
              <w:rPr>
                <w:rFonts w:ascii="BentonModDispCond" w:hAnsi="BentonModDispCond"/>
                <w:lang w:val="vi-VN"/>
              </w:rPr>
              <w:t>ouppelande</w:t>
            </w:r>
          </w:p>
        </w:tc>
        <w:tc>
          <w:tcPr>
            <w:tcW w:w="2216" w:type="dxa"/>
            <w:vAlign w:val="center"/>
          </w:tcPr>
          <w:p w14:paraId="7E8BE6D0" w14:textId="77777777" w:rsidR="00C859EF" w:rsidRPr="00D259CA" w:rsidRDefault="00D259CA" w:rsidP="00D259CA">
            <w:pPr>
              <w:jc w:val="center"/>
              <w:rPr>
                <w:rFonts w:ascii="Cambria" w:hAnsi="Cambria"/>
              </w:rPr>
            </w:pPr>
            <w:r>
              <w:rPr>
                <w:rFonts w:ascii="BentonModDispCond" w:hAnsi="BentonModDispCond"/>
                <w:lang w:val="vi-VN"/>
              </w:rPr>
              <w:t>Long, full grown, wide</w:t>
            </w:r>
            <w:r>
              <w:rPr>
                <w:rFonts w:ascii="BentonModDispCond" w:hAnsi="BentonModDispCond"/>
              </w:rPr>
              <w:t xml:space="preserve"> open V neckline, with long sleeves, sometimes wide and </w:t>
            </w:r>
            <w:proofErr w:type="spellStart"/>
            <w:r>
              <w:rPr>
                <w:rFonts w:ascii="BentonModDispCond" w:hAnsi="BentonModDispCond"/>
              </w:rPr>
              <w:t>dagged</w:t>
            </w:r>
            <w:proofErr w:type="spellEnd"/>
            <w:r>
              <w:rPr>
                <w:rFonts w:ascii="BentonModDispCond" w:hAnsi="BentonModDispCond"/>
              </w:rPr>
              <w:t>, fullness pleated into high belted waist</w:t>
            </w:r>
          </w:p>
        </w:tc>
      </w:tr>
      <w:tr w:rsidR="00341FA6" w:rsidRPr="00C859EF" w14:paraId="5E2FB1EA" w14:textId="77777777" w:rsidTr="00341FA6">
        <w:trPr>
          <w:trHeight w:val="419"/>
        </w:trPr>
        <w:tc>
          <w:tcPr>
            <w:tcW w:w="2304" w:type="dxa"/>
            <w:vAlign w:val="center"/>
          </w:tcPr>
          <w:p w14:paraId="43BF6E18" w14:textId="77777777" w:rsidR="00105394" w:rsidRDefault="00105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Mantle</w:t>
            </w:r>
          </w:p>
        </w:tc>
        <w:tc>
          <w:tcPr>
            <w:tcW w:w="3220" w:type="dxa"/>
            <w:vAlign w:val="center"/>
          </w:tcPr>
          <w:p w14:paraId="21EF77C5" w14:textId="77777777" w:rsidR="00105394" w:rsidRDefault="00105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Worn sideways</w:t>
            </w:r>
          </w:p>
        </w:tc>
        <w:tc>
          <w:tcPr>
            <w:tcW w:w="1485" w:type="dxa"/>
            <w:vAlign w:val="center"/>
          </w:tcPr>
          <w:p w14:paraId="7AD28D5D" w14:textId="77777777" w:rsidR="00105394" w:rsidRDefault="00105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Mantle</w:t>
            </w:r>
          </w:p>
        </w:tc>
        <w:tc>
          <w:tcPr>
            <w:tcW w:w="3663" w:type="dxa"/>
            <w:vAlign w:val="center"/>
          </w:tcPr>
          <w:p w14:paraId="7A862FF4" w14:textId="77777777" w:rsidR="00105394" w:rsidRDefault="00105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Worn sideways, knotted or pinned with fibula</w:t>
            </w:r>
          </w:p>
        </w:tc>
        <w:tc>
          <w:tcPr>
            <w:tcW w:w="1292" w:type="dxa"/>
            <w:vAlign w:val="center"/>
          </w:tcPr>
          <w:p w14:paraId="08EA978F" w14:textId="77777777" w:rsidR="00105394" w:rsidRDefault="00105394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309" w:type="dxa"/>
            <w:vAlign w:val="center"/>
          </w:tcPr>
          <w:p w14:paraId="2AC4FC6D" w14:textId="77777777" w:rsidR="00105394" w:rsidRDefault="00105394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116" w:type="dxa"/>
            <w:vAlign w:val="center"/>
          </w:tcPr>
          <w:p w14:paraId="6214B345" w14:textId="77777777" w:rsidR="00105394" w:rsidRPr="00CE2004" w:rsidRDefault="00CE2004" w:rsidP="00D259CA">
            <w:pPr>
              <w:jc w:val="center"/>
              <w:rPr>
                <w:rFonts w:ascii="BentonModDispCond" w:hAnsi="BentonModDispCond"/>
                <w:lang w:val="vi-VN"/>
              </w:rPr>
            </w:pPr>
            <w:r>
              <w:rPr>
                <w:rFonts w:ascii="BentonModDispCond" w:hAnsi="BentonModDispCond"/>
                <w:lang w:val="vi-VN"/>
              </w:rPr>
              <w:t>Henin</w:t>
            </w:r>
          </w:p>
        </w:tc>
        <w:tc>
          <w:tcPr>
            <w:tcW w:w="2215" w:type="dxa"/>
            <w:vAlign w:val="center"/>
          </w:tcPr>
          <w:p w14:paraId="4F2E3775" w14:textId="77777777" w:rsidR="00105394" w:rsidRPr="00CE2004" w:rsidRDefault="00CE2004" w:rsidP="00D259CA">
            <w:pPr>
              <w:jc w:val="center"/>
              <w:rPr>
                <w:rFonts w:ascii="Cambria" w:hAnsi="Cambria"/>
                <w:lang w:val="vi-VN"/>
              </w:rPr>
            </w:pPr>
            <w:r>
              <w:rPr>
                <w:rFonts w:ascii="BentonModDispCond" w:hAnsi="BentonModDispCond"/>
                <w:lang w:val="vi-VN"/>
              </w:rPr>
              <w:t>Truncated or towering cone</w:t>
            </w:r>
          </w:p>
        </w:tc>
        <w:tc>
          <w:tcPr>
            <w:tcW w:w="2210" w:type="dxa"/>
            <w:vAlign w:val="center"/>
          </w:tcPr>
          <w:p w14:paraId="3B1251BB" w14:textId="77777777" w:rsidR="00105394" w:rsidRPr="00C859EF" w:rsidRDefault="00D259CA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Tablet-woven</w:t>
            </w:r>
          </w:p>
        </w:tc>
        <w:tc>
          <w:tcPr>
            <w:tcW w:w="2216" w:type="dxa"/>
            <w:vAlign w:val="center"/>
          </w:tcPr>
          <w:p w14:paraId="48D63EB0" w14:textId="77777777" w:rsidR="00105394" w:rsidRPr="00C859EF" w:rsidRDefault="00D259CA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Silk with gold ends</w:t>
            </w:r>
          </w:p>
        </w:tc>
      </w:tr>
      <w:tr w:rsidR="000A0511" w:rsidRPr="00C859EF" w14:paraId="38EA9547" w14:textId="77777777" w:rsidTr="00341FA6">
        <w:trPr>
          <w:trHeight w:val="1445"/>
        </w:trPr>
        <w:tc>
          <w:tcPr>
            <w:tcW w:w="2304" w:type="dxa"/>
            <w:vAlign w:val="center"/>
          </w:tcPr>
          <w:p w14:paraId="66C93EE3" w14:textId="77777777" w:rsidR="00C859EF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 xml:space="preserve">Gold and silk woven </w:t>
            </w:r>
            <w:proofErr w:type="spellStart"/>
            <w:r>
              <w:rPr>
                <w:rFonts w:ascii="BentonModDispCond" w:hAnsi="BentonModDispCond"/>
              </w:rPr>
              <w:t>tablion</w:t>
            </w:r>
            <w:proofErr w:type="spellEnd"/>
          </w:p>
          <w:p w14:paraId="517E8559" w14:textId="77777777" w:rsidR="00C4016C" w:rsidRPr="00C4016C" w:rsidRDefault="00C4016C" w:rsidP="00D259CA">
            <w:pPr>
              <w:jc w:val="center"/>
              <w:rPr>
                <w:rFonts w:ascii="BentonModDispCond" w:hAnsi="BentonModDispCond"/>
                <w:b/>
              </w:rPr>
            </w:pPr>
            <w:r>
              <w:rPr>
                <w:rFonts w:ascii="BentonModDispCond" w:hAnsi="BentonModDispCond"/>
                <w:b/>
              </w:rPr>
              <w:t xml:space="preserve">Detail function: indicates status, only worn by officials, courtiers and nobility (different color </w:t>
            </w:r>
            <w:r w:rsidR="000A0511">
              <w:rPr>
                <w:rFonts w:ascii="BentonModDispCond" w:hAnsi="BentonModDispCond"/>
                <w:b/>
              </w:rPr>
              <w:t>indicates</w:t>
            </w:r>
            <w:r>
              <w:rPr>
                <w:rFonts w:ascii="BentonModDispCond" w:hAnsi="BentonModDispCond"/>
                <w:b/>
              </w:rPr>
              <w:t xml:space="preserve"> rank)</w:t>
            </w:r>
          </w:p>
        </w:tc>
        <w:tc>
          <w:tcPr>
            <w:tcW w:w="3220" w:type="dxa"/>
            <w:vAlign w:val="center"/>
          </w:tcPr>
          <w:p w14:paraId="7DCE7CF9" w14:textId="77777777" w:rsidR="00C859EF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 xml:space="preserve">Decorative patch appliqued to left front of </w:t>
            </w:r>
            <w:proofErr w:type="spellStart"/>
            <w:r>
              <w:rPr>
                <w:rFonts w:ascii="BentonModDispCond" w:hAnsi="BentonModDispCond"/>
              </w:rPr>
              <w:t>paludamentum</w:t>
            </w:r>
            <w:proofErr w:type="spellEnd"/>
            <w:r>
              <w:rPr>
                <w:rFonts w:ascii="BentonModDispCond" w:hAnsi="BentonModDispCond"/>
              </w:rPr>
              <w:t>.</w:t>
            </w:r>
          </w:p>
        </w:tc>
        <w:tc>
          <w:tcPr>
            <w:tcW w:w="1485" w:type="dxa"/>
            <w:vAlign w:val="center"/>
          </w:tcPr>
          <w:p w14:paraId="759D4DE5" w14:textId="77777777" w:rsidR="00C859EF" w:rsidRPr="00C859EF" w:rsidRDefault="00105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 xml:space="preserve">Braises/ </w:t>
            </w:r>
            <w:proofErr w:type="spellStart"/>
            <w:r>
              <w:rPr>
                <w:rFonts w:ascii="BentonModDispCond" w:hAnsi="BentonModDispCond"/>
              </w:rPr>
              <w:t>hosa</w:t>
            </w:r>
            <w:proofErr w:type="spellEnd"/>
          </w:p>
        </w:tc>
        <w:tc>
          <w:tcPr>
            <w:tcW w:w="3663" w:type="dxa"/>
            <w:vAlign w:val="center"/>
          </w:tcPr>
          <w:p w14:paraId="2EC24AB2" w14:textId="77777777" w:rsidR="00105394" w:rsidRPr="00105394" w:rsidRDefault="00105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 xml:space="preserve">Fitted trousers worn under tunic, lower half covered with cross gartering (strips or bands of leather or fabric crossed over lower legs; </w:t>
            </w:r>
            <w:r>
              <w:rPr>
                <w:rFonts w:ascii="BentonModDispCond" w:hAnsi="BentonModDispCond"/>
                <w:b/>
              </w:rPr>
              <w:t xml:space="preserve">detail function: </w:t>
            </w:r>
            <w:r>
              <w:rPr>
                <w:rFonts w:ascii="BentonModDispCond" w:hAnsi="BentonModDispCond"/>
              </w:rPr>
              <w:t>protection)</w:t>
            </w:r>
          </w:p>
        </w:tc>
        <w:tc>
          <w:tcPr>
            <w:tcW w:w="1292" w:type="dxa"/>
            <w:vAlign w:val="center"/>
          </w:tcPr>
          <w:p w14:paraId="6EB855EB" w14:textId="77777777" w:rsidR="00C859EF" w:rsidRPr="00C859EF" w:rsidRDefault="00AA0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Veil</w:t>
            </w:r>
          </w:p>
        </w:tc>
        <w:tc>
          <w:tcPr>
            <w:tcW w:w="2309" w:type="dxa"/>
            <w:vAlign w:val="center"/>
          </w:tcPr>
          <w:p w14:paraId="30C50E9C" w14:textId="77777777" w:rsidR="00C859EF" w:rsidRPr="00C859EF" w:rsidRDefault="00AA0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Long and covers all the hair</w:t>
            </w:r>
          </w:p>
        </w:tc>
        <w:tc>
          <w:tcPr>
            <w:tcW w:w="2116" w:type="dxa"/>
            <w:vAlign w:val="center"/>
          </w:tcPr>
          <w:p w14:paraId="12CE426D" w14:textId="77777777" w:rsidR="00C859EF" w:rsidRPr="00C859EF" w:rsidRDefault="00FA17CB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Veil</w:t>
            </w:r>
          </w:p>
        </w:tc>
        <w:tc>
          <w:tcPr>
            <w:tcW w:w="2215" w:type="dxa"/>
            <w:vAlign w:val="center"/>
          </w:tcPr>
          <w:p w14:paraId="0DD71B94" w14:textId="77777777" w:rsidR="00C859EF" w:rsidRPr="00C859EF" w:rsidRDefault="00A80B0D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Fine linen or silk rectangle or oval</w:t>
            </w:r>
          </w:p>
        </w:tc>
        <w:tc>
          <w:tcPr>
            <w:tcW w:w="2210" w:type="dxa"/>
            <w:vAlign w:val="center"/>
          </w:tcPr>
          <w:p w14:paraId="1049B74A" w14:textId="77777777" w:rsidR="00C859EF" w:rsidRPr="00C859EF" w:rsidRDefault="00D259CA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Hair</w:t>
            </w:r>
          </w:p>
        </w:tc>
        <w:tc>
          <w:tcPr>
            <w:tcW w:w="2216" w:type="dxa"/>
            <w:vAlign w:val="center"/>
          </w:tcPr>
          <w:p w14:paraId="77094009" w14:textId="77777777" w:rsidR="00C859EF" w:rsidRPr="00C859EF" w:rsidRDefault="00D259CA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Braided under linen veil with frilled selvedges</w:t>
            </w:r>
          </w:p>
        </w:tc>
      </w:tr>
      <w:tr w:rsidR="000A0511" w:rsidRPr="00C859EF" w14:paraId="071CA914" w14:textId="77777777" w:rsidTr="00341FA6">
        <w:tc>
          <w:tcPr>
            <w:tcW w:w="2304" w:type="dxa"/>
            <w:vAlign w:val="center"/>
          </w:tcPr>
          <w:p w14:paraId="1A6D8FF3" w14:textId="77777777" w:rsidR="00C859EF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Hair</w:t>
            </w:r>
          </w:p>
        </w:tc>
        <w:tc>
          <w:tcPr>
            <w:tcW w:w="3220" w:type="dxa"/>
            <w:vAlign w:val="center"/>
          </w:tcPr>
          <w:p w14:paraId="783817DE" w14:textId="77777777" w:rsidR="00C859EF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Short and simple. Clean- shaven</w:t>
            </w:r>
          </w:p>
        </w:tc>
        <w:tc>
          <w:tcPr>
            <w:tcW w:w="1485" w:type="dxa"/>
            <w:vAlign w:val="center"/>
          </w:tcPr>
          <w:p w14:paraId="1AF8A180" w14:textId="77777777" w:rsidR="00C859EF" w:rsidRPr="00C859EF" w:rsidRDefault="00105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Footwear</w:t>
            </w:r>
          </w:p>
        </w:tc>
        <w:tc>
          <w:tcPr>
            <w:tcW w:w="3663" w:type="dxa"/>
            <w:vAlign w:val="center"/>
          </w:tcPr>
          <w:p w14:paraId="4F587D19" w14:textId="77777777" w:rsidR="00C859EF" w:rsidRPr="00C859EF" w:rsidRDefault="00105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Fine, supply leather boots</w:t>
            </w:r>
          </w:p>
        </w:tc>
        <w:tc>
          <w:tcPr>
            <w:tcW w:w="1292" w:type="dxa"/>
            <w:vAlign w:val="center"/>
          </w:tcPr>
          <w:p w14:paraId="10C3FA82" w14:textId="77777777" w:rsidR="00C859EF" w:rsidRPr="00C859EF" w:rsidRDefault="00AA0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Hair</w:t>
            </w:r>
          </w:p>
        </w:tc>
        <w:tc>
          <w:tcPr>
            <w:tcW w:w="2309" w:type="dxa"/>
            <w:vAlign w:val="center"/>
          </w:tcPr>
          <w:p w14:paraId="496DF936" w14:textId="77777777" w:rsidR="00C859EF" w:rsidRPr="00C859EF" w:rsidRDefault="00AA0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Worn up</w:t>
            </w:r>
          </w:p>
        </w:tc>
        <w:tc>
          <w:tcPr>
            <w:tcW w:w="2116" w:type="dxa"/>
            <w:vAlign w:val="center"/>
          </w:tcPr>
          <w:p w14:paraId="1AFE57FF" w14:textId="77777777" w:rsidR="00C859EF" w:rsidRPr="00CE2004" w:rsidRDefault="00CE2004" w:rsidP="00D259CA">
            <w:pPr>
              <w:jc w:val="center"/>
              <w:rPr>
                <w:rFonts w:ascii="BentonModDispCond" w:hAnsi="BentonModDispCond"/>
                <w:lang w:val="vi-VN"/>
              </w:rPr>
            </w:pPr>
            <w:r>
              <w:rPr>
                <w:rFonts w:ascii="BentonModDispCond" w:hAnsi="BentonModDispCond"/>
                <w:lang w:val="vi-VN"/>
              </w:rPr>
              <w:t>Cosmentics</w:t>
            </w:r>
          </w:p>
        </w:tc>
        <w:tc>
          <w:tcPr>
            <w:tcW w:w="2215" w:type="dxa"/>
            <w:vAlign w:val="center"/>
          </w:tcPr>
          <w:p w14:paraId="2A82A123" w14:textId="77777777" w:rsidR="00C859EF" w:rsidRPr="00CE2004" w:rsidRDefault="00CE2004" w:rsidP="00D259CA">
            <w:pPr>
              <w:jc w:val="center"/>
              <w:rPr>
                <w:rFonts w:ascii="BentonModDispCond" w:hAnsi="BentonModDispCond"/>
                <w:lang w:val="vi-VN"/>
              </w:rPr>
            </w:pPr>
            <w:r>
              <w:rPr>
                <w:rFonts w:ascii="BentonModDispCond" w:hAnsi="BentonModDispCond"/>
                <w:lang w:val="vi-VN"/>
              </w:rPr>
              <w:t xml:space="preserve">Plucked hairline, eyebrows, eyelashes </w:t>
            </w:r>
          </w:p>
        </w:tc>
        <w:tc>
          <w:tcPr>
            <w:tcW w:w="2210" w:type="dxa"/>
            <w:vAlign w:val="center"/>
          </w:tcPr>
          <w:p w14:paraId="706C8AD6" w14:textId="77777777" w:rsidR="00C859EF" w:rsidRPr="00C859EF" w:rsidRDefault="00D259CA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Veil</w:t>
            </w:r>
          </w:p>
        </w:tc>
        <w:tc>
          <w:tcPr>
            <w:tcW w:w="2216" w:type="dxa"/>
            <w:vAlign w:val="center"/>
          </w:tcPr>
          <w:p w14:paraId="0F172CC1" w14:textId="77777777" w:rsidR="00C859EF" w:rsidRPr="00C859EF" w:rsidRDefault="00D259CA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Fine linen or silk rectangle or oval, edged with embroidery</w:t>
            </w:r>
          </w:p>
        </w:tc>
      </w:tr>
      <w:tr w:rsidR="000A0511" w:rsidRPr="00C859EF" w14:paraId="0FB5DF8A" w14:textId="77777777" w:rsidTr="00341FA6">
        <w:tc>
          <w:tcPr>
            <w:tcW w:w="2304" w:type="dxa"/>
            <w:vAlign w:val="center"/>
          </w:tcPr>
          <w:p w14:paraId="718F2A3F" w14:textId="77777777" w:rsidR="00C859EF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Headdress</w:t>
            </w:r>
          </w:p>
        </w:tc>
        <w:tc>
          <w:tcPr>
            <w:tcW w:w="3220" w:type="dxa"/>
            <w:vAlign w:val="center"/>
          </w:tcPr>
          <w:p w14:paraId="1C54A5C1" w14:textId="77777777" w:rsidR="00C859EF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Crown inlaid with jewels</w:t>
            </w:r>
          </w:p>
        </w:tc>
        <w:tc>
          <w:tcPr>
            <w:tcW w:w="1485" w:type="dxa"/>
            <w:vAlign w:val="center"/>
          </w:tcPr>
          <w:p w14:paraId="7667A21F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3663" w:type="dxa"/>
            <w:vAlign w:val="center"/>
          </w:tcPr>
          <w:p w14:paraId="00C36445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1292" w:type="dxa"/>
            <w:vAlign w:val="center"/>
          </w:tcPr>
          <w:p w14:paraId="62EA58D9" w14:textId="77777777" w:rsidR="00C859EF" w:rsidRPr="00C859EF" w:rsidRDefault="00AA0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 xml:space="preserve">Spinning yarn with a </w:t>
            </w:r>
            <w:r>
              <w:rPr>
                <w:rFonts w:ascii="BentonModDispCond" w:hAnsi="BentonModDispCond"/>
              </w:rPr>
              <w:lastRenderedPageBreak/>
              <w:t>distaff and spindle</w:t>
            </w:r>
          </w:p>
        </w:tc>
        <w:tc>
          <w:tcPr>
            <w:tcW w:w="2309" w:type="dxa"/>
            <w:vAlign w:val="center"/>
          </w:tcPr>
          <w:p w14:paraId="535F55FF" w14:textId="77777777" w:rsidR="00C859EF" w:rsidRPr="00C859EF" w:rsidRDefault="00AA0394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lastRenderedPageBreak/>
              <w:t>Raw wool on distaff</w:t>
            </w:r>
          </w:p>
        </w:tc>
        <w:tc>
          <w:tcPr>
            <w:tcW w:w="2116" w:type="dxa"/>
            <w:vAlign w:val="center"/>
          </w:tcPr>
          <w:p w14:paraId="0B7302CA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215" w:type="dxa"/>
            <w:vAlign w:val="center"/>
          </w:tcPr>
          <w:p w14:paraId="563EA91E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210" w:type="dxa"/>
            <w:vAlign w:val="center"/>
          </w:tcPr>
          <w:p w14:paraId="3CEAC468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216" w:type="dxa"/>
            <w:vAlign w:val="center"/>
          </w:tcPr>
          <w:p w14:paraId="157DA1D3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</w:tr>
      <w:tr w:rsidR="000A0511" w:rsidRPr="00C859EF" w14:paraId="02AC769B" w14:textId="77777777" w:rsidTr="00341FA6">
        <w:tc>
          <w:tcPr>
            <w:tcW w:w="2304" w:type="dxa"/>
            <w:vAlign w:val="center"/>
          </w:tcPr>
          <w:p w14:paraId="4F4D7A56" w14:textId="77777777" w:rsidR="00C859EF" w:rsidRPr="00C859EF" w:rsidRDefault="00844396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lang w:val="vi-VN"/>
              </w:rPr>
              <w:t>4</w:t>
            </w:r>
            <w:r w:rsidR="00C4016C">
              <w:rPr>
                <w:rFonts w:ascii="BentonModDispCond" w:hAnsi="BentonModDispCond"/>
              </w:rPr>
              <w:t>Shoes</w:t>
            </w:r>
          </w:p>
        </w:tc>
        <w:tc>
          <w:tcPr>
            <w:tcW w:w="3220" w:type="dxa"/>
            <w:vAlign w:val="center"/>
          </w:tcPr>
          <w:p w14:paraId="6A5B20D6" w14:textId="77777777" w:rsidR="00C859EF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Embroidered and encrusted with pearls</w:t>
            </w:r>
          </w:p>
        </w:tc>
        <w:tc>
          <w:tcPr>
            <w:tcW w:w="1485" w:type="dxa"/>
            <w:vAlign w:val="center"/>
          </w:tcPr>
          <w:p w14:paraId="4507ABA7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3663" w:type="dxa"/>
            <w:vAlign w:val="center"/>
          </w:tcPr>
          <w:p w14:paraId="5250ED73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1292" w:type="dxa"/>
            <w:vAlign w:val="center"/>
          </w:tcPr>
          <w:p w14:paraId="05B22F12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309" w:type="dxa"/>
            <w:vAlign w:val="center"/>
          </w:tcPr>
          <w:p w14:paraId="1FC4744C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116" w:type="dxa"/>
            <w:vAlign w:val="center"/>
          </w:tcPr>
          <w:p w14:paraId="4EAE4846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215" w:type="dxa"/>
            <w:vAlign w:val="center"/>
          </w:tcPr>
          <w:p w14:paraId="0F1775E8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210" w:type="dxa"/>
            <w:vAlign w:val="center"/>
          </w:tcPr>
          <w:p w14:paraId="1212FBE8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216" w:type="dxa"/>
            <w:vAlign w:val="center"/>
          </w:tcPr>
          <w:p w14:paraId="7D56B6B7" w14:textId="77777777" w:rsidR="00C859EF" w:rsidRPr="00C859EF" w:rsidRDefault="00C859EF" w:rsidP="00D259CA">
            <w:pPr>
              <w:jc w:val="center"/>
              <w:rPr>
                <w:rFonts w:ascii="BentonModDispCond" w:hAnsi="BentonModDispCond"/>
              </w:rPr>
            </w:pPr>
          </w:p>
        </w:tc>
      </w:tr>
      <w:tr w:rsidR="00341FA6" w:rsidRPr="00C859EF" w14:paraId="1987AE9A" w14:textId="77777777" w:rsidTr="00341FA6">
        <w:tc>
          <w:tcPr>
            <w:tcW w:w="2304" w:type="dxa"/>
            <w:vAlign w:val="center"/>
          </w:tcPr>
          <w:p w14:paraId="2D4ECFFB" w14:textId="77777777" w:rsidR="00C4016C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Accessories:</w:t>
            </w:r>
          </w:p>
          <w:p w14:paraId="438DA874" w14:textId="77777777" w:rsidR="00C4016C" w:rsidRDefault="00C4016C" w:rsidP="00D259C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BentonModDispCond" w:hAnsi="BentonModDispCond"/>
              </w:rPr>
            </w:pPr>
            <w:proofErr w:type="spellStart"/>
            <w:r>
              <w:rPr>
                <w:rFonts w:ascii="BentonModDispCond" w:hAnsi="BentonModDispCond"/>
              </w:rPr>
              <w:t>Praipendula</w:t>
            </w:r>
            <w:proofErr w:type="spellEnd"/>
          </w:p>
          <w:p w14:paraId="2C843392" w14:textId="77777777" w:rsidR="00C4016C" w:rsidRDefault="00C4016C" w:rsidP="00D259CA">
            <w:pPr>
              <w:pStyle w:val="ListParagraph"/>
              <w:jc w:val="center"/>
              <w:rPr>
                <w:rFonts w:ascii="BentonModDispCond" w:hAnsi="BentonModDispCond"/>
              </w:rPr>
            </w:pPr>
          </w:p>
          <w:p w14:paraId="66BB422D" w14:textId="77777777" w:rsidR="00C4016C" w:rsidRPr="00C4016C" w:rsidRDefault="00C4016C" w:rsidP="00D259C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Large fibula</w:t>
            </w:r>
          </w:p>
        </w:tc>
        <w:tc>
          <w:tcPr>
            <w:tcW w:w="3220" w:type="dxa"/>
            <w:vAlign w:val="center"/>
          </w:tcPr>
          <w:p w14:paraId="38E6A5E5" w14:textId="77777777" w:rsidR="00C4016C" w:rsidRDefault="00C4016C" w:rsidP="00D259CA">
            <w:pPr>
              <w:jc w:val="center"/>
              <w:rPr>
                <w:rFonts w:ascii="BentonModDispCond" w:hAnsi="BentonModDispCond"/>
              </w:rPr>
            </w:pPr>
          </w:p>
          <w:p w14:paraId="03770B1A" w14:textId="77777777" w:rsidR="00C4016C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</w:rPr>
              <w:t>Jewels hanging around face</w:t>
            </w:r>
          </w:p>
          <w:p w14:paraId="08F18DCF" w14:textId="77777777" w:rsidR="00C4016C" w:rsidRPr="00C4016C" w:rsidRDefault="00C4016C" w:rsidP="00D259C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b/>
              </w:rPr>
              <w:t xml:space="preserve">Detail function: </w:t>
            </w:r>
            <w:r>
              <w:rPr>
                <w:rFonts w:ascii="BentonModDispCond" w:hAnsi="BentonModDispCond"/>
              </w:rPr>
              <w:t>holds mantle in place</w:t>
            </w:r>
          </w:p>
        </w:tc>
        <w:tc>
          <w:tcPr>
            <w:tcW w:w="1485" w:type="dxa"/>
            <w:vAlign w:val="center"/>
          </w:tcPr>
          <w:p w14:paraId="35D9FBDE" w14:textId="77777777" w:rsidR="00C4016C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3663" w:type="dxa"/>
            <w:vAlign w:val="center"/>
          </w:tcPr>
          <w:p w14:paraId="06A039EF" w14:textId="77777777" w:rsidR="00C4016C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1292" w:type="dxa"/>
            <w:vAlign w:val="center"/>
          </w:tcPr>
          <w:p w14:paraId="4BDB47D6" w14:textId="77777777" w:rsidR="00C4016C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309" w:type="dxa"/>
            <w:vAlign w:val="center"/>
          </w:tcPr>
          <w:p w14:paraId="365FB78E" w14:textId="77777777" w:rsidR="00C4016C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116" w:type="dxa"/>
            <w:vAlign w:val="center"/>
          </w:tcPr>
          <w:p w14:paraId="1111A21F" w14:textId="77777777" w:rsidR="00C4016C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215" w:type="dxa"/>
            <w:vAlign w:val="center"/>
          </w:tcPr>
          <w:p w14:paraId="6C854970" w14:textId="77777777" w:rsidR="00C4016C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210" w:type="dxa"/>
            <w:vAlign w:val="center"/>
          </w:tcPr>
          <w:p w14:paraId="505F4725" w14:textId="77777777" w:rsidR="00C4016C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216" w:type="dxa"/>
            <w:vAlign w:val="center"/>
          </w:tcPr>
          <w:p w14:paraId="72394136" w14:textId="77777777" w:rsidR="00C4016C" w:rsidRPr="00C859EF" w:rsidRDefault="00C4016C" w:rsidP="00D259CA">
            <w:pPr>
              <w:jc w:val="center"/>
              <w:rPr>
                <w:rFonts w:ascii="BentonModDispCond" w:hAnsi="BentonModDispCond"/>
              </w:rPr>
            </w:pPr>
          </w:p>
        </w:tc>
      </w:tr>
    </w:tbl>
    <w:p w14:paraId="054218B3" w14:textId="77777777" w:rsidR="00C859EF" w:rsidRDefault="00C859EF" w:rsidP="00C859E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15"/>
        <w:gridCol w:w="11515"/>
      </w:tblGrid>
      <w:tr w:rsidR="003B2645" w:rsidRPr="003B2645" w14:paraId="1EF99885" w14:textId="77777777" w:rsidTr="003B2645">
        <w:trPr>
          <w:trHeight w:val="983"/>
        </w:trPr>
        <w:tc>
          <w:tcPr>
            <w:tcW w:w="11515" w:type="dxa"/>
            <w:vAlign w:val="center"/>
          </w:tcPr>
          <w:p w14:paraId="53BA3AD5" w14:textId="77777777" w:rsidR="003B2645" w:rsidRPr="000B46F2" w:rsidRDefault="00E222CA" w:rsidP="003B2645">
            <w:pPr>
              <w:jc w:val="center"/>
              <w:rPr>
                <w:rFonts w:ascii="BentonModDispCond" w:hAnsi="BentonModDispCond"/>
                <w:b/>
                <w:lang w:val="vi-VN"/>
              </w:rPr>
            </w:pPr>
            <w:r w:rsidRPr="000B46F2">
              <w:rPr>
                <w:rFonts w:ascii="BentonModDispCond" w:hAnsi="BentonModDispCond"/>
                <w:b/>
                <w:lang w:val="vi-VN"/>
              </w:rPr>
              <w:t>Middle Ages Gothic Fashion</w:t>
            </w:r>
          </w:p>
        </w:tc>
        <w:tc>
          <w:tcPr>
            <w:tcW w:w="11515" w:type="dxa"/>
            <w:vAlign w:val="center"/>
          </w:tcPr>
          <w:p w14:paraId="2A6FD2E0" w14:textId="77777777" w:rsidR="003B2645" w:rsidRPr="000B46F2" w:rsidRDefault="003B2645" w:rsidP="003B2645">
            <w:pPr>
              <w:jc w:val="center"/>
              <w:rPr>
                <w:rFonts w:ascii="BentonModDispCond" w:hAnsi="BentonModDispCond"/>
                <w:b/>
                <w:lang w:val="vi-VN"/>
              </w:rPr>
            </w:pPr>
            <w:r w:rsidRPr="000B46F2">
              <w:rPr>
                <w:rFonts w:ascii="BentonModDispCond" w:hAnsi="BentonModDispCond"/>
                <w:b/>
                <w:lang w:val="vi-VN"/>
              </w:rPr>
              <w:t xml:space="preserve">Modern Fashion </w:t>
            </w:r>
            <w:r w:rsidR="00E222CA" w:rsidRPr="000B46F2">
              <w:rPr>
                <w:rFonts w:ascii="BentonModDispCond" w:hAnsi="BentonModDispCond"/>
                <w:b/>
                <w:lang w:val="vi-VN"/>
              </w:rPr>
              <w:t>S</w:t>
            </w:r>
            <w:r w:rsidRPr="000B46F2">
              <w:rPr>
                <w:rFonts w:ascii="BentonModDispCond" w:hAnsi="BentonModDispCond"/>
                <w:b/>
                <w:lang w:val="vi-VN"/>
              </w:rPr>
              <w:t>how</w:t>
            </w:r>
          </w:p>
        </w:tc>
      </w:tr>
      <w:tr w:rsidR="003B2645" w:rsidRPr="003B2645" w14:paraId="07C9C005" w14:textId="77777777" w:rsidTr="003B2645">
        <w:trPr>
          <w:trHeight w:val="4243"/>
        </w:trPr>
        <w:tc>
          <w:tcPr>
            <w:tcW w:w="11515" w:type="dxa"/>
            <w:vAlign w:val="center"/>
          </w:tcPr>
          <w:p w14:paraId="685CE22F" w14:textId="77777777" w:rsidR="003B2645" w:rsidRPr="003B2645" w:rsidRDefault="003B2645" w:rsidP="003B2645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noProof/>
              </w:rPr>
              <w:drawing>
                <wp:inline distT="0" distB="0" distL="0" distR="0" wp14:anchorId="4683C25B" wp14:editId="47C400B7">
                  <wp:extent cx="2027583" cy="2428875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49315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597" cy="244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5" w:type="dxa"/>
            <w:vAlign w:val="center"/>
          </w:tcPr>
          <w:p w14:paraId="4E5E03EF" w14:textId="77777777" w:rsidR="003B2645" w:rsidRPr="003B2645" w:rsidRDefault="003B2645" w:rsidP="003B2645">
            <w:pPr>
              <w:jc w:val="center"/>
              <w:rPr>
                <w:rFonts w:ascii="BentonModDispCond" w:hAnsi="BentonModDispCond"/>
              </w:rPr>
            </w:pPr>
            <w:r w:rsidRPr="003B2645">
              <w:rPr>
                <w:rFonts w:ascii="BentonModDispCond" w:hAnsi="BentonModDispCond"/>
                <w:noProof/>
              </w:rPr>
              <w:drawing>
                <wp:inline distT="0" distB="0" distL="0" distR="0" wp14:anchorId="455C3649" wp14:editId="7D9B6522">
                  <wp:extent cx="1565329" cy="2383932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8-11-26 at 9.38.16 A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44" cy="239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45" w:rsidRPr="003B2645" w14:paraId="11644E5F" w14:textId="77777777" w:rsidTr="00E214DC">
        <w:trPr>
          <w:trHeight w:val="2672"/>
        </w:trPr>
        <w:tc>
          <w:tcPr>
            <w:tcW w:w="23030" w:type="dxa"/>
            <w:gridSpan w:val="2"/>
            <w:vAlign w:val="center"/>
          </w:tcPr>
          <w:p w14:paraId="61D82B46" w14:textId="77777777" w:rsidR="00E222CA" w:rsidRPr="00E222CA" w:rsidRDefault="00E222CA" w:rsidP="003B2645">
            <w:pPr>
              <w:jc w:val="center"/>
              <w:rPr>
                <w:rFonts w:ascii="Cambria" w:hAnsi="Cambria"/>
                <w:lang w:val="vi-VN"/>
              </w:rPr>
            </w:pPr>
            <w:r>
              <w:rPr>
                <w:rFonts w:ascii="BentonModDispCond" w:hAnsi="BentonModDispCond"/>
                <w:lang w:val="vi-VN"/>
              </w:rPr>
              <w:t xml:space="preserve">Dress: Houppelande with ground- length trails </w:t>
            </w:r>
          </w:p>
          <w:p w14:paraId="3D0103C2" w14:textId="77777777" w:rsidR="003B2645" w:rsidRDefault="00E222CA" w:rsidP="003B2645">
            <w:pPr>
              <w:jc w:val="center"/>
              <w:rPr>
                <w:rFonts w:ascii="BentonModDispCond" w:hAnsi="BentonModDispCond"/>
                <w:lang w:val="vi-VN"/>
              </w:rPr>
            </w:pPr>
            <w:r>
              <w:rPr>
                <w:rFonts w:ascii="BentonModDispCond" w:hAnsi="BentonModDispCond"/>
                <w:lang w:val="vi-VN"/>
              </w:rPr>
              <w:t xml:space="preserve"> scooped neckline </w:t>
            </w:r>
          </w:p>
          <w:p w14:paraId="6AF9EF75" w14:textId="77777777" w:rsidR="00E222CA" w:rsidRPr="00E222CA" w:rsidRDefault="00E222CA" w:rsidP="003B2645">
            <w:pPr>
              <w:jc w:val="center"/>
              <w:rPr>
                <w:rFonts w:ascii="BentonModDispCond" w:hAnsi="BentonModDispCond"/>
                <w:lang w:val="vi-VN"/>
              </w:rPr>
            </w:pPr>
            <w:r>
              <w:rPr>
                <w:rFonts w:ascii="BentonModDispCond" w:hAnsi="BentonModDispCond"/>
                <w:lang w:val="vi-VN"/>
              </w:rPr>
              <w:t>Sleeves evolved from earlier small tippets</w:t>
            </w:r>
          </w:p>
        </w:tc>
      </w:tr>
    </w:tbl>
    <w:p w14:paraId="501F5785" w14:textId="77777777" w:rsidR="00C859EF" w:rsidRDefault="00C859EF" w:rsidP="00C859EF"/>
    <w:p w14:paraId="5D6D6E51" w14:textId="77777777" w:rsidR="00C859EF" w:rsidRDefault="00C859EF" w:rsidP="00341FA6">
      <w:pPr>
        <w:ind w:firstLine="720"/>
      </w:pPr>
    </w:p>
    <w:p w14:paraId="4A2E13EF" w14:textId="77777777" w:rsidR="00C859EF" w:rsidRDefault="00C859EF" w:rsidP="00C859EF"/>
    <w:p w14:paraId="64BF90FD" w14:textId="77777777" w:rsidR="00C859EF" w:rsidRDefault="00C859EF" w:rsidP="00C859EF"/>
    <w:p w14:paraId="242A1998" w14:textId="77777777" w:rsidR="00C859EF" w:rsidRDefault="00C859EF" w:rsidP="00C859EF"/>
    <w:p w14:paraId="7E24B455" w14:textId="77777777" w:rsidR="00C859EF" w:rsidRDefault="00C859EF" w:rsidP="00C859EF"/>
    <w:p w14:paraId="61271218" w14:textId="77777777" w:rsidR="00C859EF" w:rsidRDefault="00C859EF" w:rsidP="00C859EF"/>
    <w:p w14:paraId="32EE0E3E" w14:textId="77777777" w:rsidR="00C859EF" w:rsidRDefault="00C859EF" w:rsidP="00C859EF"/>
    <w:p w14:paraId="71A52D19" w14:textId="77777777" w:rsidR="00C859EF" w:rsidRDefault="00C859EF" w:rsidP="00C859EF"/>
    <w:p w14:paraId="68C00A58" w14:textId="77777777" w:rsidR="00C859EF" w:rsidRDefault="00C859EF" w:rsidP="00C859EF"/>
    <w:p w14:paraId="2A59D253" w14:textId="77777777" w:rsidR="00C859EF" w:rsidRDefault="00C859EF" w:rsidP="00C859EF"/>
    <w:p w14:paraId="52E67366" w14:textId="77777777" w:rsidR="00C859EF" w:rsidRDefault="00C859EF" w:rsidP="00C859EF"/>
    <w:p w14:paraId="6DE5E133" w14:textId="77777777" w:rsidR="00C859EF" w:rsidRDefault="00C859EF" w:rsidP="00C859EF"/>
    <w:p w14:paraId="26FD56DE" w14:textId="77777777" w:rsidR="00C859EF" w:rsidRDefault="00C859EF" w:rsidP="00C859EF"/>
    <w:p w14:paraId="5FFA4782" w14:textId="77777777" w:rsidR="00C859EF" w:rsidRDefault="00C859EF" w:rsidP="00C859EF"/>
    <w:p w14:paraId="1F961D4C" w14:textId="77777777" w:rsidR="00C859EF" w:rsidRDefault="00105394" w:rsidP="00C859E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EEA2A2" w14:textId="77777777" w:rsidR="00C859EF" w:rsidRDefault="00C859EF" w:rsidP="00C859EF"/>
    <w:p w14:paraId="49E1F944" w14:textId="77777777" w:rsidR="00C859EF" w:rsidRDefault="00C859EF" w:rsidP="00C859EF"/>
    <w:p w14:paraId="7D248C6D" w14:textId="77777777" w:rsidR="00C859EF" w:rsidRDefault="00C859EF" w:rsidP="00C859EF"/>
    <w:p w14:paraId="7E2C32EC" w14:textId="77777777" w:rsidR="00C859EF" w:rsidRDefault="00C859EF" w:rsidP="00C859EF"/>
    <w:p w14:paraId="00AA755C" w14:textId="77777777" w:rsidR="00C859EF" w:rsidRDefault="00C859EF" w:rsidP="00C859EF"/>
    <w:p w14:paraId="2664F402" w14:textId="77777777" w:rsidR="00C859EF" w:rsidRDefault="00C859EF" w:rsidP="00C859EF">
      <w:pPr>
        <w:rPr>
          <w:rFonts w:ascii="BentonModDispCond" w:hAnsi="BentonModDispCond"/>
          <w:b/>
          <w:sz w:val="44"/>
          <w:szCs w:val="44"/>
        </w:rPr>
      </w:pPr>
      <w:r>
        <w:rPr>
          <w:rFonts w:ascii="BentonModDispCond" w:hAnsi="BentonModDispCond"/>
          <w:b/>
          <w:sz w:val="44"/>
          <w:szCs w:val="44"/>
        </w:rPr>
        <w:t xml:space="preserve">Sources: </w:t>
      </w:r>
    </w:p>
    <w:p w14:paraId="09F1C34D" w14:textId="77777777" w:rsidR="00C859EF" w:rsidRDefault="00C859EF" w:rsidP="00C859EF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sz w:val="44"/>
          <w:szCs w:val="44"/>
        </w:rPr>
      </w:pPr>
      <w:r>
        <w:rPr>
          <w:rFonts w:ascii="BentonModDispCond" w:hAnsi="BentonModDispCond"/>
          <w:b/>
          <w:sz w:val="44"/>
          <w:szCs w:val="44"/>
        </w:rPr>
        <w:t xml:space="preserve">Byzantium </w:t>
      </w:r>
    </w:p>
    <w:p w14:paraId="1ADE2665" w14:textId="77777777" w:rsidR="00C4016C" w:rsidRPr="00C4016C" w:rsidRDefault="00AA0394" w:rsidP="00C4016C">
      <w:pPr>
        <w:pStyle w:val="ListParagraph"/>
        <w:rPr>
          <w:rFonts w:ascii="BentonModDispCond" w:hAnsi="BentonModDispCond"/>
          <w:b/>
          <w:sz w:val="44"/>
          <w:szCs w:val="44"/>
        </w:rPr>
      </w:pPr>
      <w:r w:rsidRPr="00AA0394">
        <w:rPr>
          <w:rFonts w:ascii="BentonModDispCond" w:hAnsi="BentonModDispCond"/>
          <w:b/>
          <w:sz w:val="44"/>
          <w:szCs w:val="44"/>
        </w:rPr>
        <w:t>https://www.metmuseum.org/art/collection/search/466586</w:t>
      </w:r>
    </w:p>
    <w:p w14:paraId="5773C279" w14:textId="77777777" w:rsidR="00C859EF" w:rsidRDefault="00C859EF" w:rsidP="00C859EF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sz w:val="44"/>
          <w:szCs w:val="44"/>
        </w:rPr>
      </w:pPr>
      <w:r>
        <w:rPr>
          <w:rFonts w:ascii="BentonModDispCond" w:hAnsi="BentonModDispCond"/>
          <w:b/>
          <w:sz w:val="44"/>
          <w:szCs w:val="44"/>
        </w:rPr>
        <w:t>Great Migrations</w:t>
      </w:r>
    </w:p>
    <w:p w14:paraId="0EF892FC" w14:textId="77777777" w:rsidR="00C859EF" w:rsidRPr="00C4016C" w:rsidRDefault="00D72ECD" w:rsidP="00C859EF">
      <w:pPr>
        <w:pStyle w:val="ListParagraph"/>
        <w:rPr>
          <w:rFonts w:ascii="BentonModDispCond" w:hAnsi="BentonModDispCond"/>
          <w:b/>
          <w:color w:val="000000" w:themeColor="text1"/>
          <w:sz w:val="48"/>
          <w:szCs w:val="48"/>
        </w:rPr>
      </w:pPr>
      <w:hyperlink r:id="rId12" w:history="1">
        <w:r w:rsidR="00C4016C" w:rsidRPr="00C4016C">
          <w:rPr>
            <w:rFonts w:ascii="BentonModDispCond" w:hAnsi="BentonModDispCond" w:cs="Helvetica Neue"/>
            <w:b/>
            <w:color w:val="000000" w:themeColor="text1"/>
            <w:sz w:val="48"/>
            <w:szCs w:val="48"/>
          </w:rPr>
          <w:t>http://www.hubert-herald.nl/FranPortraits.htm</w:t>
        </w:r>
      </w:hyperlink>
    </w:p>
    <w:p w14:paraId="712B8272" w14:textId="77777777" w:rsidR="00C859EF" w:rsidRDefault="00C859EF" w:rsidP="00C859EF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sz w:val="44"/>
          <w:szCs w:val="44"/>
        </w:rPr>
      </w:pPr>
      <w:r>
        <w:rPr>
          <w:rFonts w:ascii="BentonModDispCond" w:hAnsi="BentonModDispCond"/>
          <w:b/>
          <w:sz w:val="44"/>
          <w:szCs w:val="44"/>
        </w:rPr>
        <w:t>Romanesque</w:t>
      </w:r>
    </w:p>
    <w:p w14:paraId="2D383265" w14:textId="77777777" w:rsidR="00C859EF" w:rsidRPr="00C859EF" w:rsidRDefault="00C859EF" w:rsidP="00C859EF">
      <w:pPr>
        <w:pStyle w:val="ListParagraph"/>
        <w:rPr>
          <w:rFonts w:ascii="BentonModDispCond" w:hAnsi="BentonModDispCond"/>
          <w:b/>
          <w:sz w:val="44"/>
          <w:szCs w:val="44"/>
        </w:rPr>
      </w:pPr>
      <w:r w:rsidRPr="00C859EF">
        <w:rPr>
          <w:rFonts w:ascii="BentonModDispCond" w:hAnsi="BentonModDispCond"/>
          <w:b/>
          <w:sz w:val="44"/>
          <w:szCs w:val="44"/>
        </w:rPr>
        <w:t>https://vianostra.at/scriptorium/handarbeiten/historisches-spinnen.htm</w:t>
      </w:r>
    </w:p>
    <w:p w14:paraId="5FF22495" w14:textId="77777777" w:rsidR="00C859EF" w:rsidRDefault="00C859EF" w:rsidP="00C859EF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sz w:val="44"/>
          <w:szCs w:val="44"/>
        </w:rPr>
      </w:pPr>
      <w:r>
        <w:rPr>
          <w:rFonts w:ascii="BentonModDispCond" w:hAnsi="BentonModDispCond"/>
          <w:b/>
          <w:sz w:val="44"/>
          <w:szCs w:val="44"/>
        </w:rPr>
        <w:t>Gothic</w:t>
      </w:r>
    </w:p>
    <w:p w14:paraId="67724470" w14:textId="77777777" w:rsidR="00C859EF" w:rsidRPr="00C859EF" w:rsidRDefault="00844396" w:rsidP="00C859EF">
      <w:pPr>
        <w:pStyle w:val="ListParagraph"/>
        <w:rPr>
          <w:rFonts w:ascii="BentonModDispCond" w:hAnsi="BentonModDispCond"/>
          <w:b/>
          <w:sz w:val="44"/>
          <w:szCs w:val="44"/>
        </w:rPr>
      </w:pPr>
      <w:r w:rsidRPr="00844396">
        <w:rPr>
          <w:rFonts w:ascii="BentonModDispCond" w:hAnsi="BentonModDispCond"/>
          <w:b/>
          <w:sz w:val="44"/>
          <w:szCs w:val="44"/>
        </w:rPr>
        <w:t>https://i.pinimg.com/736x/41/43/39/414339c23d7a561a7b73d0146cf8a4d6.jpg</w:t>
      </w:r>
    </w:p>
    <w:p w14:paraId="25B87480" w14:textId="77777777" w:rsidR="00C859EF" w:rsidRDefault="00C859EF" w:rsidP="00C859EF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sz w:val="44"/>
          <w:szCs w:val="44"/>
        </w:rPr>
      </w:pPr>
      <w:r>
        <w:rPr>
          <w:rFonts w:ascii="BentonModDispCond" w:hAnsi="BentonModDispCond"/>
          <w:b/>
          <w:sz w:val="44"/>
          <w:szCs w:val="44"/>
        </w:rPr>
        <w:t>Burgundian</w:t>
      </w:r>
    </w:p>
    <w:p w14:paraId="305A16FC" w14:textId="77777777" w:rsidR="00A80B0D" w:rsidRDefault="00A80B0D" w:rsidP="00A80B0D">
      <w:pPr>
        <w:rPr>
          <w:rFonts w:ascii="BentonModDispCond" w:hAnsi="BentonModDispCond"/>
          <w:b/>
          <w:sz w:val="44"/>
          <w:szCs w:val="44"/>
        </w:rPr>
      </w:pPr>
      <w:r>
        <w:rPr>
          <w:rFonts w:ascii="BentonModDispCond" w:hAnsi="BentonModDispCond"/>
          <w:b/>
          <w:sz w:val="44"/>
          <w:szCs w:val="44"/>
        </w:rPr>
        <w:t xml:space="preserve">         </w:t>
      </w:r>
      <w:r w:rsidRPr="00A80B0D">
        <w:rPr>
          <w:rFonts w:ascii="BentonModDispCond" w:hAnsi="BentonModDispCond"/>
          <w:b/>
          <w:sz w:val="44"/>
          <w:szCs w:val="44"/>
        </w:rPr>
        <w:t>https://www.nationalgallery.org.uk/paintings/rogier-van-der-weyden-the-magdalen-reading</w:t>
      </w:r>
    </w:p>
    <w:p w14:paraId="0B309C24" w14:textId="77777777" w:rsidR="003B2645" w:rsidRDefault="003B2645" w:rsidP="003B2645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sz w:val="44"/>
          <w:szCs w:val="44"/>
          <w:lang w:val="vi-VN"/>
        </w:rPr>
      </w:pPr>
      <w:r>
        <w:rPr>
          <w:rFonts w:ascii="BentonModDispCond" w:hAnsi="BentonModDispCond"/>
          <w:b/>
          <w:sz w:val="44"/>
          <w:szCs w:val="44"/>
          <w:lang w:val="vi-VN"/>
        </w:rPr>
        <w:t xml:space="preserve">Modern Fashion Show </w:t>
      </w:r>
    </w:p>
    <w:p w14:paraId="62E2B557" w14:textId="77777777" w:rsidR="003B2645" w:rsidRDefault="003B2645" w:rsidP="003B2645">
      <w:pPr>
        <w:pStyle w:val="ListParagraph"/>
        <w:rPr>
          <w:rFonts w:ascii="BentonModDispCond" w:hAnsi="BentonModDispCond"/>
          <w:b/>
          <w:sz w:val="44"/>
          <w:szCs w:val="44"/>
          <w:lang w:val="vi-VN"/>
        </w:rPr>
      </w:pPr>
      <w:r w:rsidRPr="003B2645">
        <w:rPr>
          <w:rFonts w:ascii="BentonModDispCond" w:hAnsi="BentonModDispCond"/>
          <w:b/>
          <w:sz w:val="44"/>
          <w:szCs w:val="44"/>
          <w:lang w:val="vi-VN"/>
        </w:rPr>
        <w:t>https://www.elle.com/es/moda/pasarelas-alta-costura-otono-invierno-2017-2018/g794526/elie-saab-paris-794526/?slide=4</w:t>
      </w:r>
    </w:p>
    <w:p w14:paraId="2E53C783" w14:textId="77777777" w:rsidR="00E222CA" w:rsidRPr="00E222CA" w:rsidRDefault="00E222CA" w:rsidP="00E222CA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sz w:val="40"/>
          <w:szCs w:val="40"/>
          <w:lang w:val="vi-VN"/>
        </w:rPr>
      </w:pPr>
      <w:r w:rsidRPr="00E222CA">
        <w:rPr>
          <w:rFonts w:ascii="BentonModDispCond" w:hAnsi="BentonModDispCond"/>
          <w:b/>
          <w:sz w:val="40"/>
          <w:szCs w:val="40"/>
          <w:lang w:val="vi-VN"/>
        </w:rPr>
        <w:t>Middle Ages Gothic Fashion</w:t>
      </w:r>
    </w:p>
    <w:p w14:paraId="5F19BE8F" w14:textId="6B86357A" w:rsidR="00C859EF" w:rsidRDefault="00CE2004" w:rsidP="00C859EF">
      <w:pPr>
        <w:rPr>
          <w:rFonts w:ascii="BentonModDispCond" w:hAnsi="BentonModDispCond"/>
          <w:b/>
          <w:sz w:val="40"/>
          <w:szCs w:val="40"/>
          <w:lang w:val="vi-VN"/>
        </w:rPr>
      </w:pPr>
      <w:r w:rsidRPr="00CE2004">
        <w:rPr>
          <w:rFonts w:ascii="BentonModDispCond" w:hAnsi="BentonModDispCond"/>
          <w:b/>
          <w:sz w:val="40"/>
          <w:szCs w:val="40"/>
          <w:lang w:val="vi-VN"/>
        </w:rPr>
        <w:t xml:space="preserve">             https://bellatory.com/fashion-industry/FashionHistoryoftheHIghandLateMiddleAgesClothingo-the11th-15thCentury</w:t>
      </w:r>
    </w:p>
    <w:p w14:paraId="481BD667" w14:textId="08B5D3EA" w:rsidR="00E062CD" w:rsidRPr="00E062CD" w:rsidRDefault="00E062CD" w:rsidP="00E062CD">
      <w:pPr>
        <w:pStyle w:val="ListParagraph"/>
        <w:numPr>
          <w:ilvl w:val="0"/>
          <w:numId w:val="1"/>
        </w:numPr>
        <w:rPr>
          <w:rFonts w:ascii="BentonModDispCond" w:hAnsi="BentonModDispCond"/>
          <w:b/>
          <w:color w:val="000000" w:themeColor="text1"/>
          <w:sz w:val="36"/>
          <w:szCs w:val="36"/>
          <w:lang w:val="vi-VN"/>
        </w:rPr>
      </w:pPr>
      <w:r w:rsidRPr="00E062CD">
        <w:rPr>
          <w:rFonts w:ascii="BentonModDispCond" w:hAnsi="BentonModDispCond"/>
          <w:b/>
          <w:color w:val="000000" w:themeColor="text1"/>
          <w:sz w:val="36"/>
          <w:szCs w:val="36"/>
          <w:lang w:val="vi-VN"/>
        </w:rPr>
        <w:t>Information: Smithsonian, Fashion The Definitive Of Costume And Style, First American Edition, 345 Hudson Street, DK publishing, October 1st 2012.</w:t>
      </w:r>
    </w:p>
    <w:p w14:paraId="16BE69D5" w14:textId="77777777" w:rsidR="00E062CD" w:rsidRPr="00CE2004" w:rsidRDefault="00E062CD" w:rsidP="00C859EF">
      <w:pPr>
        <w:rPr>
          <w:rFonts w:ascii="BentonModDispCond" w:hAnsi="BentonModDispCond"/>
          <w:b/>
          <w:sz w:val="40"/>
          <w:szCs w:val="40"/>
          <w:lang w:val="vi-VN"/>
        </w:rPr>
      </w:pPr>
    </w:p>
    <w:p w14:paraId="79B06935" w14:textId="77777777" w:rsidR="00C859EF" w:rsidRPr="00CE2004" w:rsidRDefault="00C859EF" w:rsidP="00C859EF">
      <w:pPr>
        <w:rPr>
          <w:rFonts w:ascii="BentonModDispCond" w:hAnsi="BentonModDispCond"/>
          <w:b/>
          <w:sz w:val="40"/>
          <w:szCs w:val="40"/>
        </w:rPr>
      </w:pPr>
    </w:p>
    <w:p w14:paraId="7FC120B8" w14:textId="77777777" w:rsidR="00C859EF" w:rsidRPr="00CE2004" w:rsidRDefault="00C859EF" w:rsidP="00C859EF">
      <w:pPr>
        <w:rPr>
          <w:rFonts w:ascii="BentonModDispCond" w:hAnsi="BentonModDispCond"/>
          <w:b/>
          <w:sz w:val="40"/>
          <w:szCs w:val="40"/>
        </w:rPr>
      </w:pPr>
    </w:p>
    <w:sectPr w:rsidR="00C859EF" w:rsidRPr="00CE2004" w:rsidSect="006602D3">
      <w:pgSz w:w="25920" w:h="17280" w:orient="landscape" w:code="42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ModDispCond">
    <w:altName w:val="Calibri"/>
    <w:panose1 w:val="02000606090000020003"/>
    <w:charset w:val="4D"/>
    <w:family w:val="auto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eloved Script">
    <w:altName w:val="Calibri"/>
    <w:panose1 w:val="02000505000000020002"/>
    <w:charset w:val="00"/>
    <w:family w:val="auto"/>
    <w:notTrueType/>
    <w:pitch w:val="variable"/>
    <w:sig w:usb0="8000002F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520F04"/>
    <w:multiLevelType w:val="hybridMultilevel"/>
    <w:tmpl w:val="2E921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82F65"/>
    <w:multiLevelType w:val="hybridMultilevel"/>
    <w:tmpl w:val="27DEC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5021D"/>
    <w:multiLevelType w:val="hybridMultilevel"/>
    <w:tmpl w:val="6C84877A"/>
    <w:lvl w:ilvl="0" w:tplc="5278316C">
      <w:start w:val="2"/>
      <w:numFmt w:val="bullet"/>
      <w:lvlText w:val="-"/>
      <w:lvlJc w:val="left"/>
      <w:pPr>
        <w:ind w:left="720" w:hanging="360"/>
      </w:pPr>
      <w:rPr>
        <w:rFonts w:ascii="BentonModDispCond" w:eastAsiaTheme="minorHAnsi" w:hAnsi="BentonModDispC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2D3"/>
    <w:rsid w:val="000A0511"/>
    <w:rsid w:val="000B46F2"/>
    <w:rsid w:val="000E3F7D"/>
    <w:rsid w:val="00105394"/>
    <w:rsid w:val="00186F78"/>
    <w:rsid w:val="00341FA6"/>
    <w:rsid w:val="003B2645"/>
    <w:rsid w:val="003F0C12"/>
    <w:rsid w:val="003F227E"/>
    <w:rsid w:val="006602D3"/>
    <w:rsid w:val="007B1907"/>
    <w:rsid w:val="00844396"/>
    <w:rsid w:val="00981E97"/>
    <w:rsid w:val="00A80B0D"/>
    <w:rsid w:val="00AA0394"/>
    <w:rsid w:val="00C4016C"/>
    <w:rsid w:val="00C859EF"/>
    <w:rsid w:val="00CE2004"/>
    <w:rsid w:val="00D259CA"/>
    <w:rsid w:val="00D72ECD"/>
    <w:rsid w:val="00E062CD"/>
    <w:rsid w:val="00E222CA"/>
    <w:rsid w:val="00F15EE1"/>
    <w:rsid w:val="00F370DF"/>
    <w:rsid w:val="00FA1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59FE2"/>
  <w15:chartTrackingRefBased/>
  <w15:docId w15:val="{CD1919B4-F783-E441-BFF3-5CA98B836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5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59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01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01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hyperlink" Target="http://www.hubert-herald.nl/FranPortraits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Minh Chau</dc:creator>
  <cp:keywords/>
  <dc:description/>
  <cp:lastModifiedBy>Pham Minh Chau</cp:lastModifiedBy>
  <cp:revision>2</cp:revision>
  <dcterms:created xsi:type="dcterms:W3CDTF">2021-01-20T22:11:00Z</dcterms:created>
  <dcterms:modified xsi:type="dcterms:W3CDTF">2021-01-20T22:11:00Z</dcterms:modified>
</cp:coreProperties>
</file>